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0B56" w:rsidRDefault="00373BA9" w:rsidP="008923DD">
      <w:pPr>
        <w:spacing w:after="0" w:line="360" w:lineRule="auto"/>
        <w:jc w:val="center"/>
        <w:rPr>
          <w:rStyle w:val="11"/>
          <w:rFonts w:eastAsiaTheme="minorHAnsi"/>
          <w:b/>
          <w:bCs/>
          <w:lang w:val="kk-KZ"/>
        </w:rPr>
      </w:pPr>
      <w:r w:rsidRPr="00373BA9">
        <w:rPr>
          <w:rStyle w:val="11"/>
          <w:rFonts w:eastAsiaTheme="minorHAnsi"/>
          <w:b/>
          <w:bCs/>
          <w:noProof/>
          <w:lang w:eastAsia="ru-RU"/>
        </w:rPr>
        <w:drawing>
          <wp:inline distT="0" distB="0" distL="0" distR="0">
            <wp:extent cx="5940425" cy="8401886"/>
            <wp:effectExtent l="0" t="0" r="3175" b="0"/>
            <wp:docPr id="169" name="Рисунок 169" descr="D:\Рахат 2023 жыл\Англ-вариант\Титульный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Англ-вариант\Титульный лист.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940425" cy="8401886"/>
                    </a:xfrm>
                    <a:prstGeom prst="rect">
                      <a:avLst/>
                    </a:prstGeom>
                    <a:noFill/>
                    <a:ln>
                      <a:noFill/>
                    </a:ln>
                  </pic:spPr>
                </pic:pic>
              </a:graphicData>
            </a:graphic>
          </wp:inline>
        </w:drawing>
      </w:r>
    </w:p>
    <w:p w:rsidR="00373BA9" w:rsidRDefault="00373BA9" w:rsidP="008923DD">
      <w:pPr>
        <w:spacing w:after="0" w:line="360" w:lineRule="auto"/>
        <w:jc w:val="center"/>
        <w:rPr>
          <w:rStyle w:val="11"/>
          <w:rFonts w:eastAsiaTheme="minorHAnsi"/>
          <w:b/>
          <w:bCs/>
          <w:lang w:val="kk-KZ"/>
        </w:rPr>
      </w:pPr>
    </w:p>
    <w:p w:rsidR="00373BA9" w:rsidRDefault="00373BA9" w:rsidP="008923DD">
      <w:pPr>
        <w:spacing w:after="0" w:line="360" w:lineRule="auto"/>
        <w:jc w:val="center"/>
        <w:rPr>
          <w:rStyle w:val="11"/>
          <w:rFonts w:eastAsiaTheme="minorHAnsi"/>
          <w:b/>
          <w:bCs/>
          <w:lang w:val="kk-KZ"/>
        </w:rPr>
      </w:pPr>
    </w:p>
    <w:p w:rsidR="00373BA9" w:rsidRDefault="00373BA9" w:rsidP="008923DD">
      <w:pPr>
        <w:spacing w:after="0" w:line="360" w:lineRule="auto"/>
        <w:jc w:val="center"/>
        <w:rPr>
          <w:rStyle w:val="11"/>
          <w:rFonts w:eastAsiaTheme="minorHAnsi"/>
          <w:b/>
          <w:bCs/>
          <w:lang w:val="kk-KZ"/>
        </w:rPr>
      </w:pPr>
    </w:p>
    <w:p w:rsidR="00373BA9" w:rsidRDefault="00373BA9" w:rsidP="008923DD">
      <w:pPr>
        <w:spacing w:after="0" w:line="360" w:lineRule="auto"/>
        <w:jc w:val="center"/>
        <w:rPr>
          <w:rStyle w:val="11"/>
          <w:rFonts w:eastAsiaTheme="minorHAnsi"/>
          <w:b/>
          <w:bCs/>
          <w:lang w:val="kk-KZ"/>
        </w:rPr>
      </w:pPr>
      <w:r w:rsidRPr="00373BA9">
        <w:rPr>
          <w:rStyle w:val="11"/>
          <w:rFonts w:eastAsiaTheme="minorHAnsi"/>
          <w:b/>
          <w:bCs/>
          <w:noProof/>
          <w:lang w:eastAsia="ru-RU"/>
        </w:rPr>
        <w:lastRenderedPageBreak/>
        <w:drawing>
          <wp:inline distT="0" distB="0" distL="0" distR="0">
            <wp:extent cx="5940425" cy="8403784"/>
            <wp:effectExtent l="0" t="0" r="3175" b="0"/>
            <wp:docPr id="171" name="Рисунок 171" descr="C:\Users\User\Downloads\WhatsApp Image 2023-11-13 at 12.0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3-11-13 at 12.09.57.jpe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940425" cy="8403784"/>
                    </a:xfrm>
                    <a:prstGeom prst="rect">
                      <a:avLst/>
                    </a:prstGeom>
                    <a:noFill/>
                    <a:ln>
                      <a:noFill/>
                    </a:ln>
                  </pic:spPr>
                </pic:pic>
              </a:graphicData>
            </a:graphic>
          </wp:inline>
        </w:drawing>
      </w:r>
    </w:p>
    <w:p w:rsidR="00373BA9" w:rsidRDefault="00373BA9" w:rsidP="008923DD">
      <w:pPr>
        <w:spacing w:after="0" w:line="360" w:lineRule="auto"/>
        <w:jc w:val="center"/>
        <w:rPr>
          <w:rStyle w:val="11"/>
          <w:rFonts w:eastAsiaTheme="minorHAnsi"/>
          <w:b/>
          <w:bCs/>
          <w:lang w:val="kk-KZ"/>
        </w:rPr>
      </w:pPr>
    </w:p>
    <w:p w:rsidR="00373BA9" w:rsidRDefault="00373BA9" w:rsidP="008923DD">
      <w:pPr>
        <w:spacing w:after="0" w:line="360" w:lineRule="auto"/>
        <w:jc w:val="center"/>
        <w:rPr>
          <w:rStyle w:val="11"/>
          <w:rFonts w:eastAsiaTheme="minorHAnsi"/>
          <w:b/>
          <w:bCs/>
          <w:lang w:val="kk-KZ"/>
        </w:rPr>
      </w:pPr>
    </w:p>
    <w:p w:rsidR="00373BA9" w:rsidRDefault="00373BA9" w:rsidP="008923DD">
      <w:pPr>
        <w:spacing w:after="0" w:line="360" w:lineRule="auto"/>
        <w:jc w:val="center"/>
        <w:rPr>
          <w:rStyle w:val="11"/>
          <w:rFonts w:eastAsiaTheme="minorHAnsi"/>
          <w:b/>
          <w:bCs/>
          <w:lang w:val="kk-KZ"/>
        </w:rPr>
      </w:pPr>
    </w:p>
    <w:p w:rsidR="00E12AAE" w:rsidRPr="00057024" w:rsidRDefault="00C2110B" w:rsidP="008923DD">
      <w:pPr>
        <w:spacing w:after="0" w:line="360" w:lineRule="auto"/>
        <w:jc w:val="center"/>
        <w:rPr>
          <w:rStyle w:val="11"/>
          <w:rFonts w:eastAsiaTheme="minorHAnsi"/>
          <w:b/>
          <w:bCs/>
          <w:lang w:val="kk-KZ"/>
        </w:rPr>
      </w:pPr>
      <w:r w:rsidRPr="00057024">
        <w:rPr>
          <w:rStyle w:val="11"/>
          <w:rFonts w:eastAsiaTheme="minorHAnsi"/>
          <w:b/>
          <w:bCs/>
          <w:lang w:val="kk-KZ"/>
        </w:rPr>
        <w:lastRenderedPageBreak/>
        <w:t>РЕФЕРАТ</w:t>
      </w:r>
    </w:p>
    <w:p w:rsidR="00E12AAE" w:rsidRPr="00057024" w:rsidRDefault="00E12AAE" w:rsidP="000F2F08">
      <w:pPr>
        <w:tabs>
          <w:tab w:val="left" w:pos="6804"/>
        </w:tabs>
        <w:spacing w:after="0" w:line="360" w:lineRule="auto"/>
        <w:ind w:firstLine="709"/>
        <w:jc w:val="both"/>
        <w:rPr>
          <w:rStyle w:val="11"/>
          <w:rFonts w:eastAsiaTheme="minorHAnsi"/>
          <w:lang w:val="kk-KZ"/>
        </w:rPr>
      </w:pPr>
      <w:r w:rsidRPr="00057024">
        <w:rPr>
          <w:rStyle w:val="11"/>
          <w:rFonts w:eastAsiaTheme="minorHAnsi"/>
          <w:lang w:val="kk-KZ"/>
        </w:rPr>
        <w:t xml:space="preserve">Есеп  </w:t>
      </w:r>
      <w:r w:rsidR="00353D01" w:rsidRPr="00057024">
        <w:rPr>
          <w:rStyle w:val="11"/>
          <w:rFonts w:eastAsiaTheme="minorHAnsi"/>
          <w:lang w:val="kk-KZ"/>
        </w:rPr>
        <w:t>1</w:t>
      </w:r>
      <w:r w:rsidR="006238BD">
        <w:rPr>
          <w:rStyle w:val="11"/>
          <w:rFonts w:eastAsiaTheme="minorHAnsi"/>
          <w:lang w:val="kk-KZ"/>
        </w:rPr>
        <w:t>68</w:t>
      </w:r>
      <w:r w:rsidRPr="00057024">
        <w:rPr>
          <w:rStyle w:val="11"/>
          <w:rFonts w:eastAsiaTheme="minorHAnsi"/>
          <w:lang w:val="kk-KZ"/>
        </w:rPr>
        <w:t xml:space="preserve"> б., </w:t>
      </w:r>
      <w:r w:rsidR="00D43A12">
        <w:rPr>
          <w:rStyle w:val="11"/>
          <w:rFonts w:eastAsiaTheme="minorHAnsi"/>
          <w:lang w:val="kk-KZ"/>
        </w:rPr>
        <w:t xml:space="preserve">165 сурет, </w:t>
      </w:r>
      <w:r w:rsidR="00DC1B09" w:rsidRPr="00057024">
        <w:rPr>
          <w:rStyle w:val="11"/>
          <w:rFonts w:eastAsiaTheme="minorHAnsi"/>
          <w:lang w:val="kk-KZ"/>
        </w:rPr>
        <w:t>4</w:t>
      </w:r>
      <w:r w:rsidR="00F821B2" w:rsidRPr="00057024">
        <w:rPr>
          <w:rStyle w:val="11"/>
          <w:rFonts w:eastAsiaTheme="minorHAnsi"/>
          <w:lang w:val="kk-KZ"/>
        </w:rPr>
        <w:t xml:space="preserve"> кесте, </w:t>
      </w:r>
      <w:r w:rsidR="008B40D1" w:rsidRPr="00057024">
        <w:rPr>
          <w:rStyle w:val="11"/>
          <w:rFonts w:eastAsiaTheme="minorHAnsi"/>
          <w:lang w:val="kk-KZ"/>
        </w:rPr>
        <w:t>41</w:t>
      </w:r>
      <w:r w:rsidR="00026A0D" w:rsidRPr="00057024">
        <w:rPr>
          <w:rStyle w:val="11"/>
          <w:rFonts w:eastAsiaTheme="minorHAnsi"/>
          <w:lang w:val="kk-KZ"/>
        </w:rPr>
        <w:t xml:space="preserve"> </w:t>
      </w:r>
      <w:r w:rsidR="00E137FA">
        <w:rPr>
          <w:rStyle w:val="11"/>
          <w:rFonts w:eastAsiaTheme="minorHAnsi"/>
          <w:lang w:val="kk-KZ"/>
        </w:rPr>
        <w:t>дерек көзі</w:t>
      </w:r>
      <w:r w:rsidR="00026A0D" w:rsidRPr="00057024">
        <w:rPr>
          <w:rStyle w:val="11"/>
          <w:rFonts w:eastAsiaTheme="minorHAnsi"/>
          <w:lang w:val="kk-KZ"/>
        </w:rPr>
        <w:t xml:space="preserve">, </w:t>
      </w:r>
      <w:r w:rsidR="005A3568" w:rsidRPr="00057024">
        <w:rPr>
          <w:rStyle w:val="11"/>
          <w:rFonts w:eastAsiaTheme="minorHAnsi"/>
          <w:lang w:val="kk-KZ"/>
        </w:rPr>
        <w:t>4</w:t>
      </w:r>
      <w:r w:rsidR="000F56C2" w:rsidRPr="00057024">
        <w:rPr>
          <w:rStyle w:val="11"/>
          <w:rFonts w:eastAsiaTheme="minorHAnsi"/>
          <w:lang w:val="kk-KZ"/>
        </w:rPr>
        <w:t xml:space="preserve"> қосымш</w:t>
      </w:r>
      <w:r w:rsidR="00053B06" w:rsidRPr="00057024">
        <w:rPr>
          <w:rStyle w:val="11"/>
          <w:rFonts w:eastAsiaTheme="minorHAnsi"/>
          <w:lang w:val="kk-KZ"/>
        </w:rPr>
        <w:t>а</w:t>
      </w:r>
      <w:r w:rsidR="00D43A12">
        <w:rPr>
          <w:rStyle w:val="11"/>
          <w:rFonts w:eastAsiaTheme="minorHAnsi"/>
          <w:lang w:val="kk-KZ"/>
        </w:rPr>
        <w:t>.</w:t>
      </w:r>
    </w:p>
    <w:p w:rsidR="00E12AAE" w:rsidRPr="00057024" w:rsidRDefault="006D16E3" w:rsidP="000F2F08">
      <w:pPr>
        <w:spacing w:after="0" w:line="360" w:lineRule="auto"/>
        <w:ind w:firstLine="709"/>
        <w:jc w:val="both"/>
        <w:rPr>
          <w:rStyle w:val="11"/>
          <w:rFonts w:eastAsiaTheme="minorHAnsi"/>
          <w:lang w:val="kk-KZ"/>
        </w:rPr>
      </w:pPr>
      <w:r w:rsidRPr="00057024">
        <w:rPr>
          <w:rStyle w:val="11"/>
          <w:rFonts w:eastAsiaTheme="minorHAnsi"/>
          <w:iCs/>
          <w:lang w:val="kk-KZ"/>
        </w:rPr>
        <w:t xml:space="preserve">Кілт </w:t>
      </w:r>
      <w:r w:rsidR="00E12AAE" w:rsidRPr="00057024">
        <w:rPr>
          <w:rStyle w:val="11"/>
          <w:rFonts w:eastAsiaTheme="minorHAnsi"/>
          <w:iCs/>
          <w:lang w:val="kk-KZ"/>
        </w:rPr>
        <w:t>сөздер:</w:t>
      </w:r>
      <w:r w:rsidR="00E12AAE" w:rsidRPr="00057024">
        <w:rPr>
          <w:rStyle w:val="11"/>
          <w:rFonts w:eastAsiaTheme="minorHAnsi"/>
          <w:lang w:val="kk-KZ"/>
        </w:rPr>
        <w:t xml:space="preserve"> </w:t>
      </w:r>
      <w:r w:rsidR="006238BD" w:rsidRPr="006238BD">
        <w:rPr>
          <w:rStyle w:val="11"/>
          <w:rFonts w:eastAsiaTheme="minorHAnsi"/>
          <w:lang w:val="kk-KZ"/>
        </w:rPr>
        <w:t>АРХЕОЛОГИЯ, МУЗЕЙ, ҚОР, КОЛЛЕКЦИЯ, ОРТА ҒАСЫР, ТҮРКІ, ДӘУІР, ҚОЛА, УАҚЫТ, МӘДЕНИЕТ, МӘДЕНИ ҚАБАТ, ҚОНЫС, ҚОРЫМ, ОБА, АТ ӘБЗЕЛІ, ЖЕРЛЕУ ҒҰРПЫ, ЖЫЛҚЫ, ДІНИ НАНЫМ-СЕНІМ, ЖІКТЕУ, ҒЫЛЫМИ АТРИБУЦИЯ, ҒЫЛЫМИ ЗЕРТТЕУ, ӘДІС,  ЕҢБЕК ҚҰРАЛЫ,  ТАРИХ.</w:t>
      </w:r>
    </w:p>
    <w:p w:rsidR="00610E1E" w:rsidRPr="00057024" w:rsidRDefault="00E12AAE" w:rsidP="000F2F08">
      <w:pPr>
        <w:spacing w:after="0" w:line="360" w:lineRule="auto"/>
        <w:ind w:firstLine="709"/>
        <w:jc w:val="both"/>
        <w:rPr>
          <w:rStyle w:val="11"/>
          <w:rFonts w:eastAsiaTheme="minorHAnsi"/>
          <w:lang w:val="kk-KZ"/>
        </w:rPr>
      </w:pPr>
      <w:r w:rsidRPr="00057024">
        <w:rPr>
          <w:rStyle w:val="11"/>
          <w:rFonts w:eastAsiaTheme="minorHAnsi"/>
          <w:iCs/>
          <w:lang w:val="kk-KZ"/>
        </w:rPr>
        <w:t>Зерттеу нысаны:</w:t>
      </w:r>
      <w:r w:rsidRPr="00057024">
        <w:rPr>
          <w:rStyle w:val="11"/>
          <w:rFonts w:eastAsiaTheme="minorHAnsi"/>
          <w:lang w:val="kk-KZ"/>
        </w:rPr>
        <w:t xml:space="preserve"> </w:t>
      </w:r>
      <w:r w:rsidR="00610E1E" w:rsidRPr="00057024">
        <w:rPr>
          <w:rFonts w:ascii="Times New Roman" w:hAnsi="Times New Roman" w:cs="Times New Roman"/>
          <w:sz w:val="24"/>
          <w:szCs w:val="24"/>
          <w:lang w:val="kk-KZ"/>
        </w:rPr>
        <w:t>Алматы облысы, Еңбекшіқазақ ауданы,</w:t>
      </w:r>
      <w:r w:rsidR="00610E1E" w:rsidRPr="00057024">
        <w:rPr>
          <w:rFonts w:ascii="Times New Roman" w:eastAsiaTheme="minorEastAsia" w:hAnsi="Times New Roman" w:cs="Times New Roman"/>
          <w:sz w:val="24"/>
          <w:szCs w:val="24"/>
          <w:lang w:val="kk-KZ" w:eastAsia="ru-RU"/>
        </w:rPr>
        <w:t xml:space="preserve"> Есік-</w:t>
      </w:r>
      <w:r w:rsidR="00E93071" w:rsidRPr="00057024">
        <w:rPr>
          <w:rFonts w:ascii="Times New Roman" w:eastAsiaTheme="minorEastAsia" w:hAnsi="Times New Roman" w:cs="Times New Roman"/>
          <w:sz w:val="24"/>
          <w:szCs w:val="24"/>
          <w:lang w:val="kk-KZ" w:eastAsia="ru-RU"/>
        </w:rPr>
        <w:t>Талғар</w:t>
      </w:r>
      <w:r w:rsidR="00610E1E" w:rsidRPr="00057024">
        <w:rPr>
          <w:rFonts w:ascii="Times New Roman" w:eastAsiaTheme="minorEastAsia" w:hAnsi="Times New Roman" w:cs="Times New Roman"/>
          <w:sz w:val="24"/>
          <w:szCs w:val="24"/>
          <w:lang w:val="kk-KZ" w:eastAsia="ru-RU"/>
        </w:rPr>
        <w:t xml:space="preserve"> тас жолы, 30-35 км</w:t>
      </w:r>
      <w:r w:rsidR="009204AC" w:rsidRPr="00057024">
        <w:rPr>
          <w:rFonts w:ascii="Times New Roman" w:eastAsiaTheme="minorEastAsia" w:hAnsi="Times New Roman" w:cs="Times New Roman"/>
          <w:sz w:val="24"/>
          <w:szCs w:val="24"/>
          <w:lang w:val="kk-KZ" w:eastAsia="ru-RU"/>
        </w:rPr>
        <w:t>.</w:t>
      </w:r>
      <w:r w:rsidR="00610E1E" w:rsidRPr="00057024">
        <w:rPr>
          <w:rFonts w:ascii="Times New Roman" w:eastAsiaTheme="minorEastAsia" w:hAnsi="Times New Roman" w:cs="Times New Roman"/>
          <w:sz w:val="24"/>
          <w:szCs w:val="24"/>
          <w:lang w:val="kk-KZ" w:eastAsia="ru-RU"/>
        </w:rPr>
        <w:t xml:space="preserve"> Рахат археологиялық кешені.</w:t>
      </w:r>
    </w:p>
    <w:p w:rsidR="00E12AAE" w:rsidRPr="00057024" w:rsidRDefault="006D16E3" w:rsidP="000F2F08">
      <w:pPr>
        <w:pStyle w:val="ad"/>
        <w:spacing w:after="0" w:line="360" w:lineRule="auto"/>
        <w:ind w:firstLine="709"/>
        <w:contextualSpacing/>
        <w:jc w:val="both"/>
        <w:rPr>
          <w:rStyle w:val="11"/>
          <w:lang w:val="kk-KZ"/>
        </w:rPr>
      </w:pPr>
      <w:r w:rsidRPr="00057024">
        <w:rPr>
          <w:rStyle w:val="FontStyle11"/>
          <w:b w:val="0"/>
          <w:iCs/>
          <w:sz w:val="24"/>
          <w:szCs w:val="24"/>
          <w:lang w:val="kk-KZ"/>
        </w:rPr>
        <w:t>Жоба</w:t>
      </w:r>
      <w:r w:rsidR="00E12AAE" w:rsidRPr="00057024">
        <w:rPr>
          <w:rStyle w:val="FontStyle11"/>
          <w:b w:val="0"/>
          <w:iCs/>
          <w:sz w:val="24"/>
          <w:szCs w:val="24"/>
          <w:lang w:val="kk-KZ"/>
        </w:rPr>
        <w:t xml:space="preserve"> мақсаты:</w:t>
      </w:r>
      <w:r w:rsidR="00E12AAE" w:rsidRPr="00057024">
        <w:rPr>
          <w:rStyle w:val="11"/>
          <w:lang w:val="kk-KZ"/>
        </w:rPr>
        <w:t xml:space="preserve"> </w:t>
      </w:r>
      <w:r w:rsidR="009D5AC4" w:rsidRPr="00057024">
        <w:rPr>
          <w:rStyle w:val="11"/>
          <w:lang w:val="kk-KZ"/>
        </w:rPr>
        <w:t xml:space="preserve">зерттеу </w:t>
      </w:r>
      <w:r w:rsidR="000B5857" w:rsidRPr="00057024">
        <w:rPr>
          <w:lang w:val="kk-KZ"/>
        </w:rPr>
        <w:t>мақсаты ежелгі дәуірдегі тарихи және этномәдени-әлеуметтік көші-қон, интеграция мен ассимиляцияның процестерін қалпына келтіру, Жетісу тұрғындарының материалдық мәдениетінің өзгеру дәрежесі мен күрделілігін анықтау: қола дәуірінен кейінгі орта ғасырларға дейінгі аралықтағы Рахат археологиялық кешеніне кіретін ескерткіштер материалдары бойынша археологиялық, этнографиялық, нарра</w:t>
      </w:r>
      <w:r w:rsidR="00E93071" w:rsidRPr="00057024">
        <w:rPr>
          <w:lang w:val="kk-KZ"/>
        </w:rPr>
        <w:t>тивті және басқа да тарихи дерек</w:t>
      </w:r>
      <w:r w:rsidR="000B5857" w:rsidRPr="00057024">
        <w:rPr>
          <w:lang w:val="kk-KZ"/>
        </w:rPr>
        <w:t>көздерін ғылыми айналымға енгізу.</w:t>
      </w:r>
      <w:r w:rsidR="00E12AAE" w:rsidRPr="00057024">
        <w:rPr>
          <w:rStyle w:val="11"/>
          <w:lang w:val="kk-KZ"/>
        </w:rPr>
        <w:t xml:space="preserve"> </w:t>
      </w:r>
    </w:p>
    <w:p w:rsidR="009D5AC4" w:rsidRPr="00057024" w:rsidRDefault="00E12AAE" w:rsidP="005F3C82">
      <w:pPr>
        <w:tabs>
          <w:tab w:val="left" w:pos="426"/>
        </w:tabs>
        <w:spacing w:after="0" w:line="360" w:lineRule="auto"/>
        <w:ind w:firstLine="709"/>
        <w:jc w:val="both"/>
        <w:rPr>
          <w:rFonts w:ascii="Times New Roman" w:hAnsi="Times New Roman" w:cs="Times New Roman"/>
          <w:sz w:val="24"/>
          <w:szCs w:val="24"/>
          <w:lang w:val="kk-KZ"/>
        </w:rPr>
      </w:pPr>
      <w:r w:rsidRPr="00057024">
        <w:rPr>
          <w:rStyle w:val="11"/>
          <w:rFonts w:eastAsiaTheme="minorHAnsi"/>
          <w:iCs/>
          <w:lang w:val="kk-KZ"/>
        </w:rPr>
        <w:t>Зерттеу тәсіл</w:t>
      </w:r>
      <w:r w:rsidR="006D16E3" w:rsidRPr="00057024">
        <w:rPr>
          <w:rStyle w:val="11"/>
          <w:rFonts w:eastAsiaTheme="minorHAnsi"/>
          <w:iCs/>
          <w:lang w:val="kk-KZ"/>
        </w:rPr>
        <w:t>дер</w:t>
      </w:r>
      <w:r w:rsidRPr="00057024">
        <w:rPr>
          <w:rStyle w:val="11"/>
          <w:rFonts w:eastAsiaTheme="minorHAnsi"/>
          <w:iCs/>
          <w:lang w:val="kk-KZ"/>
        </w:rPr>
        <w:t>і:</w:t>
      </w:r>
      <w:r w:rsidRPr="00057024">
        <w:rPr>
          <w:rStyle w:val="11"/>
          <w:rFonts w:eastAsiaTheme="minorHAnsi"/>
          <w:lang w:val="kk-KZ"/>
        </w:rPr>
        <w:t xml:space="preserve"> </w:t>
      </w:r>
      <w:r w:rsidR="009D5AC4" w:rsidRPr="00057024">
        <w:rPr>
          <w:rFonts w:ascii="Times New Roman" w:hAnsi="Times New Roman" w:cs="Times New Roman"/>
          <w:sz w:val="24"/>
          <w:szCs w:val="24"/>
          <w:lang w:val="kk-KZ"/>
        </w:rPr>
        <w:t xml:space="preserve">ежелгі тұрғындардың жерлеу </w:t>
      </w:r>
      <w:r w:rsidR="001318FE" w:rsidRPr="00057024">
        <w:rPr>
          <w:rFonts w:ascii="Times New Roman" w:hAnsi="Times New Roman" w:cs="Times New Roman"/>
          <w:sz w:val="24"/>
          <w:szCs w:val="24"/>
          <w:lang w:val="kk-KZ"/>
        </w:rPr>
        <w:t>ғұрыптарын</w:t>
      </w:r>
      <w:r w:rsidR="009D5AC4" w:rsidRPr="00057024">
        <w:rPr>
          <w:rFonts w:ascii="Times New Roman" w:hAnsi="Times New Roman" w:cs="Times New Roman"/>
          <w:sz w:val="24"/>
          <w:szCs w:val="24"/>
          <w:lang w:val="kk-KZ"/>
        </w:rPr>
        <w:t xml:space="preserve"> реконструкциялау</w:t>
      </w:r>
      <w:r w:rsidR="00D22DD3">
        <w:rPr>
          <w:rFonts w:ascii="Times New Roman" w:hAnsi="Times New Roman" w:cs="Times New Roman"/>
          <w:sz w:val="24"/>
          <w:szCs w:val="24"/>
          <w:lang w:val="kk-KZ"/>
        </w:rPr>
        <w:t xml:space="preserve">, </w:t>
      </w:r>
      <w:r w:rsidR="009D5AC4" w:rsidRPr="00057024">
        <w:rPr>
          <w:rStyle w:val="11"/>
          <w:rFonts w:eastAsiaTheme="minorHAnsi"/>
          <w:lang w:val="kk-KZ"/>
        </w:rPr>
        <w:t>ғылыми сипаттау, салыстыру-салғастыру, тарихи-мәдени, тарихнамалық</w:t>
      </w:r>
      <w:r w:rsidR="009D5AC4" w:rsidRPr="00057024">
        <w:rPr>
          <w:rFonts w:ascii="Times New Roman" w:hAnsi="Times New Roman" w:cs="Times New Roman"/>
          <w:sz w:val="24"/>
          <w:szCs w:val="24"/>
          <w:lang w:val="kk-KZ"/>
        </w:rPr>
        <w:t xml:space="preserve">. </w:t>
      </w:r>
    </w:p>
    <w:p w:rsidR="00E12AAE" w:rsidRPr="00057024" w:rsidRDefault="00E12AAE" w:rsidP="005F3C82">
      <w:pPr>
        <w:adjustRightInd w:val="0"/>
        <w:spacing w:after="0" w:line="360" w:lineRule="auto"/>
        <w:ind w:firstLine="708"/>
        <w:jc w:val="both"/>
        <w:rPr>
          <w:rStyle w:val="11"/>
          <w:rFonts w:eastAsiaTheme="minorHAnsi"/>
          <w:lang w:val="kk-KZ"/>
        </w:rPr>
      </w:pPr>
      <w:r w:rsidRPr="00057024">
        <w:rPr>
          <w:rStyle w:val="11"/>
          <w:rFonts w:eastAsiaTheme="minorHAnsi"/>
          <w:iCs/>
          <w:lang w:val="kk-KZ"/>
        </w:rPr>
        <w:t>Ғылыми айналымға енгізілу деңгейі:</w:t>
      </w:r>
      <w:r w:rsidRPr="00057024">
        <w:rPr>
          <w:rStyle w:val="11"/>
          <w:rFonts w:eastAsiaTheme="minorHAnsi"/>
          <w:lang w:val="kk-KZ"/>
        </w:rPr>
        <w:t xml:space="preserve"> </w:t>
      </w:r>
      <w:r w:rsidR="009D5AC4" w:rsidRPr="00057024">
        <w:rPr>
          <w:rStyle w:val="11"/>
          <w:rFonts w:eastAsiaTheme="minorHAnsi"/>
          <w:lang w:val="kk-KZ"/>
        </w:rPr>
        <w:t>а</w:t>
      </w:r>
      <w:r w:rsidR="000B5857" w:rsidRPr="00057024">
        <w:rPr>
          <w:rStyle w:val="11"/>
          <w:rFonts w:eastAsiaTheme="minorHAnsi"/>
          <w:lang w:val="kk-KZ"/>
        </w:rPr>
        <w:t xml:space="preserve">талмыш </w:t>
      </w:r>
      <w:r w:rsidR="000B5857" w:rsidRPr="00057024">
        <w:rPr>
          <w:rFonts w:ascii="Times New Roman" w:hAnsi="Times New Roman" w:cs="Times New Roman"/>
          <w:sz w:val="24"/>
          <w:szCs w:val="24"/>
          <w:lang w:val="kk-KZ"/>
        </w:rPr>
        <w:t xml:space="preserve">жобасы бойынша ағымдағы жылдың қараша, желтоқсан айларында </w:t>
      </w:r>
      <w:r w:rsidR="006D16E3" w:rsidRPr="00057024">
        <w:rPr>
          <w:rFonts w:ascii="Times New Roman" w:hAnsi="Times New Roman" w:cs="Times New Roman"/>
          <w:sz w:val="24"/>
          <w:szCs w:val="24"/>
          <w:lang w:val="kk-KZ"/>
        </w:rPr>
        <w:t xml:space="preserve">мақалалар </w:t>
      </w:r>
      <w:r w:rsidR="000B5857" w:rsidRPr="00057024">
        <w:rPr>
          <w:rFonts w:ascii="Times New Roman" w:hAnsi="Times New Roman" w:cs="Times New Roman"/>
          <w:sz w:val="24"/>
          <w:szCs w:val="24"/>
          <w:lang w:val="kk-KZ"/>
        </w:rPr>
        <w:t>жариялау жоспарланған</w:t>
      </w:r>
      <w:r w:rsidR="00A2120B" w:rsidRPr="00057024">
        <w:rPr>
          <w:rFonts w:ascii="Times New Roman" w:hAnsi="Times New Roman" w:cs="Times New Roman"/>
          <w:sz w:val="24"/>
          <w:szCs w:val="24"/>
          <w:lang w:val="kk-KZ"/>
        </w:rPr>
        <w:t xml:space="preserve"> [</w:t>
      </w:r>
      <w:r w:rsidR="00044B9D" w:rsidRPr="00057024">
        <w:rPr>
          <w:rFonts w:ascii="Times New Roman" w:eastAsia="Times New Roman" w:hAnsi="Times New Roman" w:cs="Times New Roman"/>
          <w:sz w:val="24"/>
          <w:szCs w:val="24"/>
          <w:lang w:val="kk-KZ" w:eastAsia="ru-RU"/>
        </w:rPr>
        <w:t>Қ</w:t>
      </w:r>
      <w:r w:rsidR="00DD50FB" w:rsidRPr="00057024">
        <w:rPr>
          <w:rFonts w:ascii="Times New Roman" w:eastAsia="Times New Roman" w:hAnsi="Times New Roman" w:cs="Times New Roman"/>
          <w:sz w:val="24"/>
          <w:szCs w:val="24"/>
          <w:lang w:val="kk-KZ" w:eastAsia="ru-RU"/>
        </w:rPr>
        <w:t>осымша</w:t>
      </w:r>
      <w:r w:rsidR="00A2120B" w:rsidRPr="00057024">
        <w:rPr>
          <w:rFonts w:ascii="Times New Roman" w:eastAsia="Times New Roman" w:hAnsi="Times New Roman" w:cs="Times New Roman"/>
          <w:sz w:val="24"/>
          <w:szCs w:val="24"/>
          <w:lang w:val="kk-KZ" w:eastAsia="ru-RU"/>
        </w:rPr>
        <w:t xml:space="preserve"> Б</w:t>
      </w:r>
      <w:r w:rsidR="00A2120B" w:rsidRPr="00057024">
        <w:rPr>
          <w:rFonts w:ascii="Times New Roman" w:hAnsi="Times New Roman" w:cs="Times New Roman"/>
          <w:sz w:val="24"/>
          <w:szCs w:val="24"/>
          <w:lang w:val="kk-KZ"/>
        </w:rPr>
        <w:t>]</w:t>
      </w:r>
      <w:r w:rsidR="000B5857" w:rsidRPr="00057024">
        <w:rPr>
          <w:rFonts w:ascii="Times New Roman" w:hAnsi="Times New Roman" w:cs="Times New Roman"/>
          <w:sz w:val="24"/>
          <w:szCs w:val="24"/>
          <w:lang w:val="kk-KZ"/>
        </w:rPr>
        <w:t>.</w:t>
      </w:r>
    </w:p>
    <w:p w:rsidR="000F56C2" w:rsidRPr="00057024" w:rsidRDefault="006D16E3" w:rsidP="00D22DD3">
      <w:pPr>
        <w:tabs>
          <w:tab w:val="left" w:pos="840"/>
        </w:tabs>
        <w:spacing w:after="0" w:line="360" w:lineRule="auto"/>
        <w:ind w:firstLine="709"/>
        <w:contextualSpacing/>
        <w:jc w:val="both"/>
        <w:rPr>
          <w:b/>
          <w:lang w:val="kk-KZ"/>
        </w:rPr>
      </w:pPr>
      <w:r w:rsidRPr="00057024">
        <w:rPr>
          <w:rFonts w:ascii="Times New Roman" w:hAnsi="Times New Roman" w:cs="Times New Roman"/>
          <w:iCs/>
          <w:sz w:val="24"/>
          <w:szCs w:val="24"/>
          <w:lang w:val="kk-KZ"/>
        </w:rPr>
        <w:t>К</w:t>
      </w:r>
      <w:r w:rsidR="00E12AAE" w:rsidRPr="00057024">
        <w:rPr>
          <w:rFonts w:ascii="Times New Roman" w:hAnsi="Times New Roman" w:cs="Times New Roman"/>
          <w:iCs/>
          <w:sz w:val="24"/>
          <w:szCs w:val="24"/>
          <w:lang w:val="kk-KZ"/>
        </w:rPr>
        <w:t>үтілетін нәтиже</w:t>
      </w:r>
      <w:r w:rsidRPr="00057024">
        <w:rPr>
          <w:rFonts w:ascii="Times New Roman" w:hAnsi="Times New Roman" w:cs="Times New Roman"/>
          <w:iCs/>
          <w:sz w:val="24"/>
          <w:szCs w:val="24"/>
          <w:lang w:val="kk-KZ"/>
        </w:rPr>
        <w:t>лер</w:t>
      </w:r>
      <w:r w:rsidR="00E12AAE" w:rsidRPr="00057024">
        <w:rPr>
          <w:rFonts w:ascii="Times New Roman" w:hAnsi="Times New Roman" w:cs="Times New Roman"/>
          <w:iCs/>
          <w:sz w:val="24"/>
          <w:szCs w:val="24"/>
          <w:lang w:val="kk-KZ"/>
        </w:rPr>
        <w:t>:</w:t>
      </w:r>
      <w:r w:rsidR="00E12AAE" w:rsidRPr="00057024">
        <w:rPr>
          <w:rFonts w:ascii="Times New Roman" w:hAnsi="Times New Roman" w:cs="Times New Roman"/>
          <w:b/>
          <w:iCs/>
          <w:sz w:val="24"/>
          <w:szCs w:val="24"/>
          <w:lang w:val="kk-KZ"/>
        </w:rPr>
        <w:t xml:space="preserve"> </w:t>
      </w:r>
      <w:r w:rsidR="00963C0B" w:rsidRPr="00057024">
        <w:rPr>
          <w:rFonts w:ascii="Times New Roman" w:hAnsi="Times New Roman" w:cs="Times New Roman"/>
          <w:b/>
          <w:sz w:val="24"/>
          <w:szCs w:val="24"/>
          <w:lang w:val="kk-KZ"/>
        </w:rPr>
        <w:t xml:space="preserve"> </w:t>
      </w:r>
      <w:r w:rsidR="000F56C2" w:rsidRPr="00057024">
        <w:rPr>
          <w:rFonts w:ascii="Times New Roman" w:hAnsi="Times New Roman" w:cs="Times New Roman"/>
          <w:sz w:val="24"/>
          <w:szCs w:val="24"/>
          <w:lang w:val="kk-KZ"/>
        </w:rPr>
        <w:t xml:space="preserve">Рахат </w:t>
      </w:r>
      <w:r w:rsidR="000F56C2" w:rsidRPr="00D22DD3">
        <w:rPr>
          <w:rFonts w:ascii="Times New Roman" w:hAnsi="Times New Roman" w:cs="Times New Roman"/>
          <w:sz w:val="24"/>
          <w:szCs w:val="24"/>
          <w:lang w:val="kk-KZ"/>
        </w:rPr>
        <w:t>кешеннің археологиялық  ескерткіштерінің картасын жасау;</w:t>
      </w:r>
      <w:r w:rsidR="00963C0B" w:rsidRPr="00D22DD3">
        <w:rPr>
          <w:rFonts w:ascii="Times New Roman" w:hAnsi="Times New Roman" w:cs="Times New Roman"/>
          <w:sz w:val="24"/>
          <w:szCs w:val="24"/>
          <w:lang w:val="kk-KZ"/>
        </w:rPr>
        <w:t xml:space="preserve"> </w:t>
      </w:r>
      <w:r w:rsidR="000F56C2" w:rsidRPr="00D22DD3">
        <w:rPr>
          <w:rFonts w:ascii="Times New Roman" w:hAnsi="Times New Roman" w:cs="Times New Roman"/>
          <w:sz w:val="24"/>
          <w:szCs w:val="24"/>
          <w:lang w:val="kk-KZ"/>
        </w:rPr>
        <w:t>қола</w:t>
      </w:r>
      <w:r w:rsidRPr="00D22DD3">
        <w:rPr>
          <w:rFonts w:ascii="Times New Roman" w:hAnsi="Times New Roman" w:cs="Times New Roman"/>
          <w:sz w:val="24"/>
          <w:szCs w:val="24"/>
          <w:lang w:val="kk-KZ"/>
        </w:rPr>
        <w:t xml:space="preserve"> дәуірінен кейінгі орта ғасырға дейінгі</w:t>
      </w:r>
      <w:r w:rsidR="000F56C2" w:rsidRPr="00D22DD3">
        <w:rPr>
          <w:rFonts w:ascii="Times New Roman" w:hAnsi="Times New Roman" w:cs="Times New Roman"/>
          <w:sz w:val="24"/>
          <w:szCs w:val="24"/>
          <w:lang w:val="kk-KZ"/>
        </w:rPr>
        <w:t xml:space="preserve"> археологиялық ескерткіштерін анықтау;</w:t>
      </w:r>
      <w:r w:rsidR="00D22DD3" w:rsidRPr="00D22DD3">
        <w:rPr>
          <w:rFonts w:ascii="Times New Roman" w:hAnsi="Times New Roman" w:cs="Times New Roman"/>
          <w:sz w:val="24"/>
          <w:szCs w:val="24"/>
          <w:lang w:val="kk-KZ"/>
        </w:rPr>
        <w:t xml:space="preserve"> </w:t>
      </w:r>
      <w:r w:rsidR="000F56C2" w:rsidRPr="00D22DD3">
        <w:rPr>
          <w:rFonts w:ascii="Times New Roman" w:hAnsi="Times New Roman" w:cs="Times New Roman"/>
          <w:sz w:val="24"/>
          <w:szCs w:val="24"/>
          <w:lang w:val="kk-KZ"/>
        </w:rPr>
        <w:t xml:space="preserve"> ғылыми басылымдарда және ғылыми конференция материалдарында зерттеу нәтижелерін апробациялауды жүзеге асыру</w:t>
      </w:r>
      <w:r w:rsidR="003A382D" w:rsidRPr="00D22DD3">
        <w:rPr>
          <w:rFonts w:ascii="Times New Roman" w:hAnsi="Times New Roman" w:cs="Times New Roman"/>
          <w:sz w:val="24"/>
          <w:szCs w:val="24"/>
          <w:lang w:val="kk-KZ"/>
        </w:rPr>
        <w:t>.</w:t>
      </w:r>
    </w:p>
    <w:p w:rsidR="00085E65" w:rsidRPr="00057024" w:rsidRDefault="00085E65" w:rsidP="003A382D">
      <w:pPr>
        <w:widowControl w:val="0"/>
        <w:tabs>
          <w:tab w:val="left" w:pos="9360"/>
        </w:tabs>
        <w:adjustRightInd w:val="0"/>
        <w:spacing w:after="0" w:line="360" w:lineRule="auto"/>
        <w:ind w:firstLine="709"/>
        <w:jc w:val="both"/>
        <w:rPr>
          <w:rStyle w:val="11"/>
          <w:rFonts w:eastAsiaTheme="minorHAnsi"/>
          <w:lang w:val="kk-KZ"/>
        </w:rPr>
      </w:pPr>
      <w:r w:rsidRPr="00057024">
        <w:rPr>
          <w:rStyle w:val="11"/>
          <w:rFonts w:eastAsiaTheme="minorHAnsi"/>
          <w:lang w:val="kk-KZ"/>
        </w:rPr>
        <w:t>Жобаның ғылыми және ғылыми қолданбалық маңызы:</w:t>
      </w:r>
      <w:r w:rsidRPr="00057024">
        <w:rPr>
          <w:rStyle w:val="11"/>
          <w:rFonts w:eastAsiaTheme="minorHAnsi"/>
          <w:b/>
          <w:lang w:val="kk-KZ"/>
        </w:rPr>
        <w:t xml:space="preserve"> </w:t>
      </w:r>
      <w:r w:rsidR="003A382D" w:rsidRPr="00057024">
        <w:rPr>
          <w:rStyle w:val="af5"/>
          <w:rFonts w:ascii="Times New Roman" w:hAnsi="Times New Roman"/>
          <w:lang w:val="kk-KZ"/>
        </w:rPr>
        <w:t>анықталған</w:t>
      </w:r>
      <w:r w:rsidR="003A382D" w:rsidRPr="00057024">
        <w:rPr>
          <w:rFonts w:ascii="Times New Roman" w:hAnsi="Times New Roman" w:cs="Times New Roman"/>
          <w:spacing w:val="2"/>
          <w:sz w:val="24"/>
          <w:szCs w:val="24"/>
          <w:lang w:val="kk-KZ"/>
        </w:rPr>
        <w:t xml:space="preserve"> материалдар негізінде, осы микроөңірде көшпенділіктің қалыптасуы, оның </w:t>
      </w:r>
      <w:r w:rsidR="003A382D" w:rsidRPr="00057024">
        <w:rPr>
          <w:rFonts w:ascii="Times New Roman" w:hAnsi="Times New Roman" w:cs="Times New Roman"/>
          <w:sz w:val="24"/>
          <w:szCs w:val="24"/>
          <w:lang w:val="kk-KZ"/>
        </w:rPr>
        <w:t xml:space="preserve">отырықшылық салтқа ұласуы </w:t>
      </w:r>
      <w:r w:rsidR="003A382D" w:rsidRPr="00057024">
        <w:rPr>
          <w:rFonts w:ascii="Times New Roman" w:hAnsi="Times New Roman" w:cs="Times New Roman"/>
          <w:spacing w:val="2"/>
          <w:sz w:val="24"/>
          <w:szCs w:val="24"/>
          <w:lang w:val="kk-KZ"/>
        </w:rPr>
        <w:t xml:space="preserve">мен қатар, ескерткіштердің мәдени-хронологиялық атрибуциясының жекелеген мәселелері көрініс беретін болады. </w:t>
      </w:r>
    </w:p>
    <w:p w:rsidR="00085E65" w:rsidRDefault="00085E65" w:rsidP="003A382D">
      <w:pPr>
        <w:pStyle w:val="ad"/>
        <w:spacing w:after="0" w:line="360" w:lineRule="auto"/>
        <w:ind w:firstLine="708"/>
        <w:contextualSpacing/>
        <w:jc w:val="both"/>
        <w:rPr>
          <w:rStyle w:val="af5"/>
          <w:lang w:val="kk-KZ"/>
        </w:rPr>
      </w:pPr>
      <w:r w:rsidRPr="00057024">
        <w:rPr>
          <w:lang w:val="kk-KZ"/>
        </w:rPr>
        <w:t>Қолдану аясы</w:t>
      </w:r>
      <w:r w:rsidRPr="00057024">
        <w:rPr>
          <w:rStyle w:val="11"/>
          <w:lang w:val="kk-KZ"/>
        </w:rPr>
        <w:t xml:space="preserve">: </w:t>
      </w:r>
      <w:r w:rsidR="003A382D" w:rsidRPr="00057024">
        <w:rPr>
          <w:lang w:val="kk-KZ" w:eastAsia="en-US"/>
        </w:rPr>
        <w:t xml:space="preserve">Рахат кешенінде жүргізілген археологиялық қазбалар мен жаратылыстану-ғылыми зерттеулері көптеген нақты материалдарды ғылыми айналымға енгізеді. </w:t>
      </w:r>
      <w:r w:rsidR="00504C6B" w:rsidRPr="00057024">
        <w:rPr>
          <w:spacing w:val="2"/>
          <w:lang w:val="kk-KZ"/>
        </w:rPr>
        <w:t>Жоба</w:t>
      </w:r>
      <w:r w:rsidR="00504C6B" w:rsidRPr="00057024">
        <w:rPr>
          <w:rStyle w:val="af5"/>
          <w:lang w:val="kk-KZ"/>
        </w:rPr>
        <w:t>ны орындау барысында табылған артефакттер музей қорына өткізіп, ғылыми айналымға еңгізу елімізде һәм, халықаралық деңгейде дәріптеудің аса тиімді көрнекті құралы (тәсілі) болып табылады.</w:t>
      </w:r>
      <w:r w:rsidR="00504C6B">
        <w:rPr>
          <w:rStyle w:val="af5"/>
          <w:lang w:val="kk-KZ"/>
        </w:rPr>
        <w:t xml:space="preserve"> </w:t>
      </w:r>
    </w:p>
    <w:p w:rsidR="00504C6B" w:rsidRDefault="00504C6B" w:rsidP="003A382D">
      <w:pPr>
        <w:pStyle w:val="ad"/>
        <w:spacing w:after="0" w:line="360" w:lineRule="auto"/>
        <w:ind w:firstLine="708"/>
        <w:contextualSpacing/>
        <w:jc w:val="both"/>
        <w:rPr>
          <w:rStyle w:val="af5"/>
          <w:lang w:val="kk-KZ"/>
        </w:rPr>
      </w:pPr>
    </w:p>
    <w:p w:rsidR="00504C6B" w:rsidRDefault="00504C6B" w:rsidP="006D16E3">
      <w:pPr>
        <w:spacing w:after="0" w:line="360" w:lineRule="auto"/>
        <w:jc w:val="center"/>
        <w:rPr>
          <w:rStyle w:val="11"/>
          <w:rFonts w:eastAsiaTheme="minorHAnsi"/>
          <w:b/>
          <w:bCs/>
          <w:lang w:val="kk-KZ"/>
        </w:rPr>
      </w:pPr>
    </w:p>
    <w:p w:rsidR="006238BD" w:rsidRDefault="006238BD" w:rsidP="006D16E3">
      <w:pPr>
        <w:spacing w:after="0" w:line="360" w:lineRule="auto"/>
        <w:jc w:val="center"/>
        <w:rPr>
          <w:rStyle w:val="11"/>
          <w:rFonts w:eastAsiaTheme="minorHAnsi"/>
          <w:b/>
          <w:bCs/>
          <w:lang w:val="kk-KZ"/>
        </w:rPr>
      </w:pPr>
    </w:p>
    <w:p w:rsidR="006238BD" w:rsidRDefault="006238BD" w:rsidP="006D16E3">
      <w:pPr>
        <w:spacing w:after="0" w:line="360" w:lineRule="auto"/>
        <w:jc w:val="center"/>
        <w:rPr>
          <w:rStyle w:val="11"/>
          <w:rFonts w:eastAsiaTheme="minorHAnsi"/>
          <w:b/>
          <w:bCs/>
          <w:lang w:val="kk-KZ"/>
        </w:rPr>
      </w:pPr>
    </w:p>
    <w:p w:rsidR="006D16E3" w:rsidRPr="00057024" w:rsidRDefault="00312400" w:rsidP="006D16E3">
      <w:pPr>
        <w:spacing w:after="0" w:line="360" w:lineRule="auto"/>
        <w:jc w:val="center"/>
        <w:rPr>
          <w:rStyle w:val="11"/>
          <w:rFonts w:eastAsiaTheme="minorHAnsi"/>
          <w:b/>
          <w:bCs/>
          <w:lang w:val="kk-KZ"/>
        </w:rPr>
      </w:pPr>
      <w:r w:rsidRPr="00057024">
        <w:rPr>
          <w:rStyle w:val="11"/>
          <w:rFonts w:eastAsiaTheme="minorHAnsi"/>
          <w:b/>
          <w:bCs/>
          <w:lang w:val="kk-KZ"/>
        </w:rPr>
        <w:lastRenderedPageBreak/>
        <w:t>РЕФЕРАТ</w:t>
      </w:r>
    </w:p>
    <w:p w:rsidR="006D16E3" w:rsidRPr="00057024" w:rsidRDefault="002E2E5A" w:rsidP="006D16E3">
      <w:pPr>
        <w:tabs>
          <w:tab w:val="left" w:pos="6804"/>
        </w:tabs>
        <w:spacing w:after="0" w:line="360" w:lineRule="auto"/>
        <w:ind w:firstLine="709"/>
        <w:jc w:val="both"/>
        <w:rPr>
          <w:rStyle w:val="11"/>
          <w:rFonts w:eastAsiaTheme="minorHAnsi"/>
        </w:rPr>
      </w:pPr>
      <w:r w:rsidRPr="00057024">
        <w:rPr>
          <w:rStyle w:val="11"/>
          <w:rFonts w:eastAsiaTheme="minorHAnsi"/>
          <w:lang w:val="kk-KZ"/>
        </w:rPr>
        <w:t>Отчет 1</w:t>
      </w:r>
      <w:r w:rsidR="006238BD">
        <w:rPr>
          <w:rStyle w:val="11"/>
          <w:rFonts w:eastAsiaTheme="minorHAnsi"/>
          <w:lang w:val="kk-KZ"/>
        </w:rPr>
        <w:t>68</w:t>
      </w:r>
      <w:r w:rsidRPr="00057024">
        <w:rPr>
          <w:rStyle w:val="11"/>
          <w:rFonts w:eastAsiaTheme="minorHAnsi"/>
          <w:lang w:val="kk-KZ"/>
        </w:rPr>
        <w:t xml:space="preserve"> с., </w:t>
      </w:r>
      <w:r w:rsidR="00D43A12">
        <w:rPr>
          <w:rStyle w:val="11"/>
          <w:rFonts w:eastAsiaTheme="minorHAnsi"/>
          <w:lang w:val="kk-KZ"/>
        </w:rPr>
        <w:t xml:space="preserve">165 </w:t>
      </w:r>
      <w:r w:rsidR="00B176E1">
        <w:rPr>
          <w:rStyle w:val="11"/>
          <w:rFonts w:eastAsiaTheme="minorHAnsi"/>
        </w:rPr>
        <w:t>илл</w:t>
      </w:r>
      <w:r w:rsidR="00B176E1">
        <w:rPr>
          <w:rStyle w:val="11"/>
          <w:rFonts w:eastAsiaTheme="minorHAnsi"/>
          <w:lang w:val="kk-KZ"/>
        </w:rPr>
        <w:t>.</w:t>
      </w:r>
      <w:r w:rsidR="00D43A12">
        <w:rPr>
          <w:rStyle w:val="11"/>
          <w:rFonts w:eastAsiaTheme="minorHAnsi"/>
          <w:lang w:val="kk-KZ"/>
        </w:rPr>
        <w:t xml:space="preserve">, </w:t>
      </w:r>
      <w:r w:rsidR="00DC1B09" w:rsidRPr="00057024">
        <w:rPr>
          <w:rStyle w:val="11"/>
          <w:rFonts w:eastAsiaTheme="minorHAnsi"/>
          <w:lang w:val="kk-KZ"/>
        </w:rPr>
        <w:t>4</w:t>
      </w:r>
      <w:r w:rsidRPr="00057024">
        <w:rPr>
          <w:rStyle w:val="11"/>
          <w:rFonts w:eastAsiaTheme="minorHAnsi"/>
          <w:lang w:val="kk-KZ"/>
        </w:rPr>
        <w:t xml:space="preserve"> таб., </w:t>
      </w:r>
      <w:r w:rsidR="008B40D1" w:rsidRPr="00057024">
        <w:rPr>
          <w:rStyle w:val="11"/>
          <w:rFonts w:eastAsiaTheme="minorHAnsi"/>
          <w:lang w:val="kk-KZ"/>
        </w:rPr>
        <w:t>41</w:t>
      </w:r>
      <w:r w:rsidRPr="00057024">
        <w:rPr>
          <w:rStyle w:val="11"/>
          <w:rFonts w:eastAsiaTheme="minorHAnsi"/>
          <w:lang w:val="kk-KZ"/>
        </w:rPr>
        <w:t xml:space="preserve"> источн., </w:t>
      </w:r>
      <w:r w:rsidR="005A3568" w:rsidRPr="00057024">
        <w:rPr>
          <w:rStyle w:val="11"/>
          <w:rFonts w:eastAsiaTheme="minorHAnsi"/>
          <w:lang w:val="kk-KZ"/>
        </w:rPr>
        <w:t>4</w:t>
      </w:r>
      <w:r w:rsidRPr="00057024">
        <w:rPr>
          <w:rStyle w:val="11"/>
          <w:rFonts w:eastAsiaTheme="minorHAnsi"/>
          <w:lang w:val="kk-KZ"/>
        </w:rPr>
        <w:t xml:space="preserve"> прил.</w:t>
      </w:r>
      <w:r w:rsidRPr="00057024">
        <w:rPr>
          <w:rStyle w:val="11"/>
          <w:rFonts w:eastAsiaTheme="minorHAnsi"/>
        </w:rPr>
        <w:t xml:space="preserve"> </w:t>
      </w:r>
    </w:p>
    <w:p w:rsidR="006D16E3" w:rsidRPr="00057024" w:rsidRDefault="006D16E3" w:rsidP="006D16E3">
      <w:pPr>
        <w:spacing w:after="0" w:line="360" w:lineRule="auto"/>
        <w:ind w:firstLine="709"/>
        <w:jc w:val="both"/>
        <w:rPr>
          <w:rStyle w:val="11"/>
          <w:rFonts w:eastAsiaTheme="minorHAnsi"/>
          <w:lang w:val="kk-KZ"/>
        </w:rPr>
      </w:pPr>
      <w:r w:rsidRPr="00057024">
        <w:rPr>
          <w:rStyle w:val="11"/>
          <w:rFonts w:eastAsiaTheme="minorHAnsi"/>
          <w:lang w:val="kk-KZ"/>
        </w:rPr>
        <w:t xml:space="preserve">Ключевые слова: </w:t>
      </w:r>
      <w:r w:rsidR="006238BD" w:rsidRPr="006238BD">
        <w:rPr>
          <w:rStyle w:val="11"/>
          <w:rFonts w:eastAsiaTheme="minorHAnsi"/>
          <w:lang w:val="kk-KZ"/>
        </w:rPr>
        <w:t>АРХЕОЛОГИЯ, МУЗЕЙ, ФОНД, КОЛЛЕКЦИЯ, СРЕДНЕВЕКОВЬЕ, ТЮРКСКИЙ, ЭПОХА, БРОНЗА, ВРЕМЯ, КУЛЬТУРА, КУЛЬТУРНЫЙ СЛОЙ, ПОСЕЛЕНИЕ, НЕКРОПОЛЬ, КУРГАН, КОННАЯ УПРЯЖЬ, ПОГРЕБАЛЬНЫЙ ОБРЯД, ЛОШАДЬ, РЕЛИГИОЗНЫЕ ВЕРОВАНИЯ, КЛАССИФИКАЦИЯ, НАУЧНАЯ АТРИБУЦИЯ, НАУЧНОЕ ИССЛЕДОВАНИЕ, МЕТОД, СРЕДСТВО ТРУДА, ИСТОРИЯ.</w:t>
      </w:r>
      <w:r w:rsidRPr="00057024">
        <w:rPr>
          <w:rStyle w:val="11"/>
          <w:rFonts w:eastAsiaTheme="minorHAnsi"/>
          <w:lang w:val="kk-KZ"/>
        </w:rPr>
        <w:t xml:space="preserve"> </w:t>
      </w:r>
    </w:p>
    <w:p w:rsidR="006D16E3" w:rsidRPr="00057024" w:rsidRDefault="006D16E3" w:rsidP="006D16E3">
      <w:pPr>
        <w:spacing w:after="0" w:line="360" w:lineRule="auto"/>
        <w:ind w:firstLine="709"/>
        <w:jc w:val="both"/>
        <w:rPr>
          <w:rStyle w:val="11"/>
          <w:rFonts w:eastAsiaTheme="minorHAnsi"/>
          <w:lang w:val="kk-KZ"/>
        </w:rPr>
      </w:pPr>
      <w:r w:rsidRPr="00057024">
        <w:rPr>
          <w:rFonts w:ascii="Times New Roman" w:hAnsi="Times New Roman" w:cs="Times New Roman"/>
          <w:sz w:val="24"/>
          <w:szCs w:val="24"/>
        </w:rPr>
        <w:t>Объект исследования</w:t>
      </w:r>
      <w:r w:rsidRPr="00057024">
        <w:rPr>
          <w:rFonts w:ascii="Times New Roman" w:hAnsi="Times New Roman" w:cs="Times New Roman"/>
          <w:sz w:val="24"/>
          <w:szCs w:val="24"/>
          <w:lang w:val="kk-KZ"/>
        </w:rPr>
        <w:t>:</w:t>
      </w:r>
      <w:r w:rsidRPr="00057024">
        <w:rPr>
          <w:rStyle w:val="11"/>
          <w:rFonts w:eastAsiaTheme="minorHAnsi"/>
          <w:lang w:val="kk-KZ"/>
        </w:rPr>
        <w:t xml:space="preserve"> </w:t>
      </w:r>
      <w:r w:rsidRPr="00057024">
        <w:rPr>
          <w:rFonts w:ascii="Times New Roman" w:hAnsi="Times New Roman" w:cs="Times New Roman"/>
          <w:sz w:val="24"/>
          <w:szCs w:val="24"/>
          <w:lang w:val="kk-KZ"/>
        </w:rPr>
        <w:t>Алматинская область, Енбекшиказахский район, трасса</w:t>
      </w:r>
      <w:r w:rsidR="000039E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Есик-Талгар, 30-35 км. Археологический комплекс Рахат.</w:t>
      </w:r>
    </w:p>
    <w:p w:rsidR="006D16E3" w:rsidRPr="00057024" w:rsidRDefault="006D16E3" w:rsidP="006D16E3">
      <w:pPr>
        <w:pStyle w:val="ad"/>
        <w:spacing w:after="0" w:line="360" w:lineRule="auto"/>
        <w:ind w:firstLine="709"/>
        <w:contextualSpacing/>
        <w:jc w:val="both"/>
        <w:rPr>
          <w:rStyle w:val="11"/>
          <w:lang w:val="kk-KZ"/>
        </w:rPr>
      </w:pPr>
      <w:r w:rsidRPr="00057024">
        <w:rPr>
          <w:lang w:val="kk-KZ"/>
        </w:rPr>
        <w:t>Цель проекта</w:t>
      </w:r>
      <w:r w:rsidRPr="00057024">
        <w:rPr>
          <w:rStyle w:val="FontStyle11"/>
          <w:b w:val="0"/>
          <w:sz w:val="24"/>
          <w:szCs w:val="24"/>
          <w:lang w:val="kk-KZ"/>
        </w:rPr>
        <w:t>:</w:t>
      </w:r>
      <w:r w:rsidRPr="00057024">
        <w:rPr>
          <w:rStyle w:val="11"/>
          <w:lang w:val="kk-KZ"/>
        </w:rPr>
        <w:t xml:space="preserve"> </w:t>
      </w:r>
      <w:r w:rsidRPr="00057024">
        <w:rPr>
          <w:lang w:val="kk-KZ"/>
        </w:rPr>
        <w:t>ц</w:t>
      </w:r>
      <w:r w:rsidRPr="00057024">
        <w:t>елью программы является реконструкция исторических и этносоциокультурных процессов миграции, интеграции и ассимиляции в древние времена, определение степени и сложности трансформации материальной культуры населения Жетысу от эпохи бронзы до позднего средневековья, на материалах памятников, входящих в состав археологического комплекса Рахат для введения в научный оборот и дальнейшего использования в культурно-образовательных, музейных и туристических целях по археологическим, этнографическим, нарративным и другим историческим источникам для обеспечения полноты научной реконструкции искомой проблематики.</w:t>
      </w:r>
      <w:r w:rsidRPr="00057024">
        <w:rPr>
          <w:rStyle w:val="11"/>
          <w:lang w:val="kk-KZ"/>
        </w:rPr>
        <w:t xml:space="preserve"> </w:t>
      </w:r>
    </w:p>
    <w:p w:rsidR="006D16E3" w:rsidRPr="00057024" w:rsidRDefault="006D16E3" w:rsidP="006D16E3">
      <w:pPr>
        <w:tabs>
          <w:tab w:val="left" w:pos="426"/>
        </w:tabs>
        <w:spacing w:after="0" w:line="360" w:lineRule="auto"/>
        <w:ind w:firstLine="709"/>
        <w:jc w:val="both"/>
        <w:rPr>
          <w:rFonts w:ascii="Times New Roman" w:hAnsi="Times New Roman" w:cs="Times New Roman"/>
          <w:sz w:val="24"/>
          <w:szCs w:val="24"/>
        </w:rPr>
      </w:pPr>
      <w:r w:rsidRPr="00057024">
        <w:rPr>
          <w:rFonts w:ascii="Times New Roman" w:hAnsi="Times New Roman" w:cs="Times New Roman"/>
          <w:sz w:val="24"/>
          <w:szCs w:val="24"/>
          <w:lang w:val="kk-KZ"/>
        </w:rPr>
        <w:t>Методы исследования</w:t>
      </w:r>
      <w:r w:rsidRPr="00057024">
        <w:rPr>
          <w:rStyle w:val="11"/>
          <w:rFonts w:eastAsiaTheme="minorHAnsi"/>
          <w:lang w:val="kk-KZ"/>
        </w:rPr>
        <w:t xml:space="preserve">: </w:t>
      </w:r>
      <w:r w:rsidRPr="00057024">
        <w:rPr>
          <w:rFonts w:ascii="Times New Roman" w:hAnsi="Times New Roman" w:cs="Times New Roman"/>
          <w:sz w:val="24"/>
          <w:szCs w:val="24"/>
        </w:rPr>
        <w:t>реконструкция сферы погребально-поминальной обрядности населения; реконструкция и анализ бытовых, погребальных и культовых сооружений,</w:t>
      </w:r>
      <w:r w:rsidR="00504C6B">
        <w:rPr>
          <w:rFonts w:ascii="Times New Roman" w:hAnsi="Times New Roman" w:cs="Times New Roman"/>
          <w:sz w:val="24"/>
          <w:szCs w:val="24"/>
          <w:lang w:val="kk-KZ"/>
        </w:rPr>
        <w:t xml:space="preserve"> </w:t>
      </w:r>
      <w:r w:rsidRPr="00057024">
        <w:rPr>
          <w:rFonts w:ascii="Times New Roman" w:hAnsi="Times New Roman" w:cs="Times New Roman"/>
          <w:sz w:val="24"/>
          <w:szCs w:val="24"/>
        </w:rPr>
        <w:t xml:space="preserve"> </w:t>
      </w:r>
      <w:r w:rsidR="00504C6B">
        <w:rPr>
          <w:rFonts w:ascii="Times New Roman" w:hAnsi="Times New Roman" w:cs="Times New Roman"/>
          <w:sz w:val="24"/>
          <w:szCs w:val="24"/>
          <w:lang w:val="kk-KZ"/>
        </w:rPr>
        <w:t xml:space="preserve">научное описание, </w:t>
      </w:r>
      <w:r w:rsidRPr="00057024">
        <w:rPr>
          <w:rFonts w:ascii="Times New Roman" w:hAnsi="Times New Roman" w:cs="Times New Roman"/>
          <w:sz w:val="24"/>
          <w:szCs w:val="24"/>
        </w:rPr>
        <w:t xml:space="preserve">историко-культурные реконструкции, </w:t>
      </w:r>
      <w:r w:rsidR="00504C6B">
        <w:rPr>
          <w:rFonts w:ascii="Times New Roman" w:hAnsi="Times New Roman" w:cs="Times New Roman"/>
          <w:sz w:val="24"/>
          <w:szCs w:val="24"/>
          <w:lang w:val="kk-KZ"/>
        </w:rPr>
        <w:t>сравнитльно-сопоставительный</w:t>
      </w:r>
      <w:r w:rsidRPr="00057024">
        <w:rPr>
          <w:rFonts w:ascii="Times New Roman" w:hAnsi="Times New Roman" w:cs="Times New Roman"/>
          <w:sz w:val="24"/>
          <w:szCs w:val="24"/>
        </w:rPr>
        <w:t xml:space="preserve">. </w:t>
      </w:r>
    </w:p>
    <w:p w:rsidR="006D16E3" w:rsidRPr="00057024" w:rsidRDefault="006D16E3" w:rsidP="006D16E3">
      <w:pPr>
        <w:adjustRightInd w:val="0"/>
        <w:spacing w:after="0" w:line="360" w:lineRule="auto"/>
        <w:ind w:firstLine="708"/>
        <w:jc w:val="both"/>
        <w:rPr>
          <w:rStyle w:val="11"/>
          <w:rFonts w:eastAsiaTheme="minorHAnsi"/>
          <w:lang w:val="kk-KZ"/>
        </w:rPr>
      </w:pPr>
      <w:r w:rsidRPr="00057024">
        <w:rPr>
          <w:rStyle w:val="11"/>
          <w:rFonts w:eastAsiaTheme="minorHAnsi"/>
          <w:lang w:val="kk-KZ"/>
        </w:rPr>
        <w:t>Введение в научный оборот: по проекту в ноябре, декабре текущего года планируется публикация статьи [</w:t>
      </w:r>
      <w:r w:rsidR="00044B9D" w:rsidRPr="00057024">
        <w:rPr>
          <w:rStyle w:val="11"/>
          <w:rFonts w:eastAsiaTheme="minorHAnsi"/>
          <w:lang w:val="kk-KZ"/>
        </w:rPr>
        <w:t>П</w:t>
      </w:r>
      <w:r w:rsidR="00DD50FB" w:rsidRPr="00057024">
        <w:rPr>
          <w:rStyle w:val="11"/>
          <w:rFonts w:eastAsiaTheme="minorHAnsi"/>
          <w:lang w:val="kk-KZ"/>
        </w:rPr>
        <w:t>риложение</w:t>
      </w:r>
      <w:r w:rsidRPr="00057024">
        <w:rPr>
          <w:rStyle w:val="11"/>
          <w:rFonts w:eastAsiaTheme="minorHAnsi"/>
          <w:lang w:val="kk-KZ"/>
        </w:rPr>
        <w:t xml:space="preserve"> Б].</w:t>
      </w:r>
    </w:p>
    <w:p w:rsidR="006D16E3" w:rsidRPr="005232FD" w:rsidRDefault="006D16E3" w:rsidP="005232FD">
      <w:pPr>
        <w:tabs>
          <w:tab w:val="left" w:pos="840"/>
        </w:tabs>
        <w:spacing w:after="0" w:line="360" w:lineRule="auto"/>
        <w:ind w:firstLine="709"/>
        <w:contextualSpacing/>
        <w:jc w:val="both"/>
        <w:rPr>
          <w:rFonts w:ascii="Times New Roman" w:hAnsi="Times New Roman" w:cs="Times New Roman"/>
          <w:b/>
          <w:sz w:val="24"/>
          <w:szCs w:val="24"/>
          <w:lang w:val="kk-KZ"/>
        </w:rPr>
      </w:pPr>
      <w:r w:rsidRPr="005232FD">
        <w:rPr>
          <w:rFonts w:ascii="Times New Roman" w:hAnsi="Times New Roman" w:cs="Times New Roman"/>
          <w:iCs/>
          <w:sz w:val="24"/>
          <w:szCs w:val="24"/>
        </w:rPr>
        <w:t>Ожидаемые результаты:</w:t>
      </w:r>
      <w:r w:rsidRPr="005232FD">
        <w:rPr>
          <w:rFonts w:ascii="Times New Roman" w:hAnsi="Times New Roman" w:cs="Times New Roman"/>
          <w:b/>
          <w:iCs/>
          <w:sz w:val="24"/>
          <w:szCs w:val="24"/>
          <w:lang w:val="kk-KZ"/>
        </w:rPr>
        <w:t xml:space="preserve"> </w:t>
      </w:r>
      <w:r w:rsidRPr="005232FD">
        <w:rPr>
          <w:rFonts w:ascii="Times New Roman" w:hAnsi="Times New Roman" w:cs="Times New Roman"/>
          <w:sz w:val="24"/>
          <w:szCs w:val="24"/>
        </w:rPr>
        <w:t>составление карты археологических памятников комплекса Рахат</w:t>
      </w:r>
      <w:r w:rsidRPr="005232FD">
        <w:rPr>
          <w:rFonts w:ascii="Times New Roman" w:hAnsi="Times New Roman" w:cs="Times New Roman"/>
          <w:sz w:val="24"/>
          <w:szCs w:val="24"/>
          <w:lang w:val="kk-KZ"/>
        </w:rPr>
        <w:t xml:space="preserve">; </w:t>
      </w:r>
      <w:r w:rsidRPr="005232FD">
        <w:rPr>
          <w:rFonts w:ascii="Times New Roman" w:hAnsi="Times New Roman" w:cs="Times New Roman"/>
          <w:sz w:val="24"/>
          <w:szCs w:val="24"/>
        </w:rPr>
        <w:t>определение археологических памятников от эпохи бронзы до позднего средневековья</w:t>
      </w:r>
      <w:r w:rsidRPr="005232FD">
        <w:rPr>
          <w:rFonts w:ascii="Times New Roman" w:hAnsi="Times New Roman" w:cs="Times New Roman"/>
          <w:sz w:val="24"/>
          <w:szCs w:val="24"/>
          <w:lang w:val="kk-KZ"/>
        </w:rPr>
        <w:t xml:space="preserve">; </w:t>
      </w:r>
      <w:r w:rsidRPr="005232FD">
        <w:rPr>
          <w:rFonts w:ascii="Times New Roman" w:hAnsi="Times New Roman" w:cs="Times New Roman"/>
          <w:sz w:val="24"/>
          <w:szCs w:val="24"/>
        </w:rPr>
        <w:t>осуществление апробации результатов исследований в научных изданиях и материалах научных конференций</w:t>
      </w:r>
      <w:r w:rsidRPr="005232FD">
        <w:rPr>
          <w:rFonts w:ascii="Times New Roman" w:hAnsi="Times New Roman" w:cs="Times New Roman"/>
          <w:sz w:val="24"/>
          <w:szCs w:val="24"/>
          <w:lang w:val="kk-KZ"/>
        </w:rPr>
        <w:t>.</w:t>
      </w:r>
    </w:p>
    <w:p w:rsidR="00085E65" w:rsidRPr="00057024" w:rsidRDefault="00085E65" w:rsidP="00085E65">
      <w:pPr>
        <w:widowControl w:val="0"/>
        <w:tabs>
          <w:tab w:val="left" w:pos="9360"/>
        </w:tabs>
        <w:adjustRightInd w:val="0"/>
        <w:spacing w:after="0" w:line="360" w:lineRule="auto"/>
        <w:ind w:firstLine="709"/>
        <w:jc w:val="both"/>
        <w:rPr>
          <w:rStyle w:val="11"/>
          <w:rFonts w:eastAsiaTheme="minorHAnsi"/>
          <w:lang w:val="kk-KZ"/>
        </w:rPr>
      </w:pPr>
      <w:r w:rsidRPr="005232FD">
        <w:rPr>
          <w:rFonts w:ascii="Times New Roman" w:hAnsi="Times New Roman" w:cs="Times New Roman"/>
          <w:iCs/>
          <w:sz w:val="24"/>
          <w:szCs w:val="24"/>
        </w:rPr>
        <w:t>Научное и научно прикладное значение проекта:</w:t>
      </w:r>
      <w:r w:rsidRPr="005232FD">
        <w:rPr>
          <w:rFonts w:ascii="Times New Roman" w:hAnsi="Times New Roman" w:cs="Times New Roman"/>
          <w:sz w:val="24"/>
          <w:szCs w:val="24"/>
        </w:rPr>
        <w:t xml:space="preserve"> на основе материалов, выявленных по проекту, будут </w:t>
      </w:r>
      <w:r w:rsidRPr="00057024">
        <w:rPr>
          <w:rFonts w:ascii="Times New Roman" w:hAnsi="Times New Roman" w:cs="Times New Roman"/>
          <w:sz w:val="24"/>
          <w:szCs w:val="24"/>
        </w:rPr>
        <w:t xml:space="preserve">отражены отдельные вопросы формирования кочевничества и культурно-хронологической атрибуции памятников в данном микрорегионе. </w:t>
      </w:r>
    </w:p>
    <w:p w:rsidR="006D16E3" w:rsidRPr="00057024" w:rsidRDefault="00085E65" w:rsidP="00085E65">
      <w:pPr>
        <w:spacing w:line="360" w:lineRule="auto"/>
        <w:ind w:firstLine="709"/>
        <w:jc w:val="both"/>
        <w:rPr>
          <w:rStyle w:val="11"/>
          <w:rFonts w:eastAsiaTheme="minorHAnsi"/>
          <w:lang w:val="kk-KZ"/>
        </w:rPr>
      </w:pPr>
      <w:r w:rsidRPr="00057024">
        <w:rPr>
          <w:rFonts w:ascii="Times New Roman" w:hAnsi="Times New Roman" w:cs="Times New Roman"/>
          <w:sz w:val="24"/>
          <w:szCs w:val="24"/>
          <w:lang w:val="kk-KZ"/>
        </w:rPr>
        <w:t>Область применения</w:t>
      </w:r>
      <w:r w:rsidRPr="00057024">
        <w:rPr>
          <w:rStyle w:val="11"/>
          <w:rFonts w:eastAsiaTheme="minorHAnsi"/>
          <w:lang w:val="kk-KZ"/>
        </w:rPr>
        <w:t xml:space="preserve">: </w:t>
      </w:r>
      <w:r w:rsidRPr="00057024">
        <w:rPr>
          <w:rFonts w:ascii="Times New Roman" w:hAnsi="Times New Roman" w:cs="Times New Roman"/>
          <w:sz w:val="24"/>
          <w:szCs w:val="24"/>
        </w:rPr>
        <w:t>Археологические раскопки и естественно-научные исследования, проведенные в комплексе Рахат, вводят в научный оборот множество конкретных материалов.</w:t>
      </w:r>
      <w:r w:rsidRPr="00057024">
        <w:rPr>
          <w:rFonts w:ascii="Times New Roman" w:hAnsi="Times New Roman" w:cs="Times New Roman"/>
          <w:sz w:val="24"/>
          <w:szCs w:val="24"/>
          <w:lang w:val="kk-KZ"/>
        </w:rPr>
        <w:t xml:space="preserve"> </w:t>
      </w:r>
      <w:r w:rsidR="006238BD" w:rsidRPr="00057024">
        <w:rPr>
          <w:rFonts w:ascii="Times New Roman" w:hAnsi="Times New Roman" w:cs="Times New Roman"/>
          <w:sz w:val="24"/>
          <w:szCs w:val="24"/>
        </w:rPr>
        <w:t>Реализация и введение в научный оборот артефактов, обнаруженных в ходе выполнения проекта, является наиболее эффективным средством (способом) популяризации в стране и на международном уровне.</w:t>
      </w:r>
      <w:r w:rsidR="006D16E3" w:rsidRPr="00057024">
        <w:rPr>
          <w:rStyle w:val="11"/>
          <w:rFonts w:eastAsiaTheme="minorHAnsi"/>
          <w:lang w:val="kk-KZ"/>
        </w:rPr>
        <w:br w:type="page"/>
      </w:r>
    </w:p>
    <w:p w:rsidR="00B32472" w:rsidRPr="00057024" w:rsidRDefault="00B32472" w:rsidP="00B32472">
      <w:pPr>
        <w:spacing w:after="0" w:line="360" w:lineRule="auto"/>
        <w:jc w:val="center"/>
        <w:rPr>
          <w:rStyle w:val="11"/>
          <w:rFonts w:eastAsiaTheme="minorHAnsi"/>
          <w:b/>
          <w:bCs/>
          <w:lang w:val="kk-KZ"/>
        </w:rPr>
      </w:pPr>
      <w:bookmarkStart w:id="0" w:name="_Hlk118202975"/>
      <w:bookmarkStart w:id="1" w:name="_Hlk117851371"/>
      <w:r w:rsidRPr="00057024">
        <w:rPr>
          <w:rStyle w:val="11"/>
          <w:rFonts w:eastAsiaTheme="minorHAnsi"/>
          <w:b/>
          <w:bCs/>
          <w:lang w:val="kk-KZ"/>
        </w:rPr>
        <w:lastRenderedPageBreak/>
        <w:t>МАЗМҰНЫ</w:t>
      </w:r>
    </w:p>
    <w:p w:rsidR="00B32472" w:rsidRPr="00057024" w:rsidRDefault="00B32472" w:rsidP="00B32472">
      <w:pPr>
        <w:spacing w:after="0" w:line="360" w:lineRule="auto"/>
        <w:jc w:val="both"/>
        <w:rPr>
          <w:rFonts w:ascii="Times New Roman" w:eastAsia="Batang" w:hAnsi="Times New Roman" w:cs="Times New Roman"/>
          <w:sz w:val="24"/>
          <w:szCs w:val="24"/>
          <w:lang w:val="kk-KZ"/>
        </w:rPr>
      </w:pPr>
      <w:r w:rsidRPr="00057024">
        <w:rPr>
          <w:rFonts w:ascii="Times New Roman" w:eastAsia="Batang" w:hAnsi="Times New Roman" w:cs="Times New Roman"/>
          <w:sz w:val="24"/>
          <w:szCs w:val="24"/>
          <w:lang w:val="kk-KZ"/>
        </w:rPr>
        <w:t xml:space="preserve">КІРІСПЕ ......................................................................................................................................   </w:t>
      </w:r>
      <w:r w:rsidR="00DA7D62">
        <w:rPr>
          <w:rFonts w:ascii="Times New Roman" w:eastAsia="Batang" w:hAnsi="Times New Roman" w:cs="Times New Roman"/>
          <w:sz w:val="24"/>
          <w:szCs w:val="24"/>
          <w:lang w:val="kk-KZ"/>
        </w:rPr>
        <w:t>7</w:t>
      </w:r>
    </w:p>
    <w:p w:rsidR="00B32472" w:rsidRPr="00057024" w:rsidRDefault="00B32472" w:rsidP="00B32472">
      <w:pPr>
        <w:spacing w:after="0" w:line="360" w:lineRule="auto"/>
        <w:jc w:val="both"/>
        <w:rPr>
          <w:rFonts w:ascii="Times New Roman" w:eastAsia="Batang" w:hAnsi="Times New Roman" w:cs="Times New Roman"/>
          <w:sz w:val="24"/>
          <w:szCs w:val="24"/>
          <w:lang w:val="kk-KZ"/>
        </w:rPr>
      </w:pPr>
      <w:r w:rsidRPr="00057024">
        <w:rPr>
          <w:rFonts w:ascii="Times New Roman" w:eastAsia="Times New Roman" w:hAnsi="Times New Roman" w:cs="Times New Roman"/>
          <w:sz w:val="24"/>
          <w:szCs w:val="24"/>
          <w:lang w:val="kk-KZ" w:eastAsia="ru-RU"/>
        </w:rPr>
        <w:t>ҒЗЖ ТУРАЛЫ ЕСЕПТІҢ НЕГІЗГІ БӨЛІМІ</w:t>
      </w:r>
      <w:r w:rsidRPr="00057024">
        <w:rPr>
          <w:rFonts w:ascii="Times New Roman" w:eastAsia="Batang" w:hAnsi="Times New Roman" w:cs="Times New Roman"/>
          <w:sz w:val="24"/>
          <w:szCs w:val="24"/>
          <w:lang w:val="kk-KZ"/>
        </w:rPr>
        <w:t xml:space="preserve"> ........................................................................</w:t>
      </w:r>
      <w:r w:rsidR="003F5571" w:rsidRPr="00057024">
        <w:rPr>
          <w:rFonts w:ascii="Times New Roman" w:eastAsia="Batang" w:hAnsi="Times New Roman" w:cs="Times New Roman"/>
          <w:sz w:val="24"/>
          <w:szCs w:val="24"/>
          <w:lang w:val="kk-KZ"/>
        </w:rPr>
        <w:t>..</w:t>
      </w:r>
      <w:r w:rsidRPr="00057024">
        <w:rPr>
          <w:rFonts w:ascii="Times New Roman" w:eastAsia="Batang" w:hAnsi="Times New Roman" w:cs="Times New Roman"/>
          <w:sz w:val="24"/>
          <w:szCs w:val="24"/>
          <w:lang w:val="kk-KZ"/>
        </w:rPr>
        <w:t>..  1</w:t>
      </w:r>
      <w:r w:rsidR="00DA7D62">
        <w:rPr>
          <w:rFonts w:ascii="Times New Roman" w:eastAsia="Batang" w:hAnsi="Times New Roman" w:cs="Times New Roman"/>
          <w:sz w:val="24"/>
          <w:szCs w:val="24"/>
          <w:lang w:val="kk-KZ"/>
        </w:rPr>
        <w:t>2</w:t>
      </w:r>
    </w:p>
    <w:p w:rsidR="00B32472" w:rsidRPr="00057024" w:rsidRDefault="00B32472" w:rsidP="00B32472">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1 Далалық археологиялық зерттеулер .........………….………………..........…….............</w:t>
      </w:r>
      <w:r w:rsidR="003F5571" w:rsidRPr="00057024">
        <w:rPr>
          <w:rFonts w:ascii="Times New Roman" w:hAnsi="Times New Roman" w:cs="Times New Roman"/>
          <w:sz w:val="24"/>
          <w:szCs w:val="24"/>
          <w:lang w:val="kk-KZ"/>
        </w:rPr>
        <w:t>..</w:t>
      </w:r>
      <w:r w:rsidRPr="00057024">
        <w:rPr>
          <w:rFonts w:ascii="Times New Roman" w:hAnsi="Times New Roman" w:cs="Times New Roman"/>
          <w:sz w:val="24"/>
          <w:szCs w:val="24"/>
          <w:lang w:val="kk-KZ"/>
        </w:rPr>
        <w:t>...  1</w:t>
      </w:r>
      <w:r w:rsidR="00DA7D62">
        <w:rPr>
          <w:rFonts w:ascii="Times New Roman" w:hAnsi="Times New Roman" w:cs="Times New Roman"/>
          <w:sz w:val="24"/>
          <w:szCs w:val="24"/>
          <w:lang w:val="kk-KZ"/>
        </w:rPr>
        <w:t>2</w:t>
      </w:r>
    </w:p>
    <w:p w:rsidR="00B32472" w:rsidRPr="00057024" w:rsidRDefault="00B32472" w:rsidP="00B32472">
      <w:pPr>
        <w:spacing w:after="0" w:line="360" w:lineRule="auto"/>
        <w:jc w:val="both"/>
        <w:rPr>
          <w:rFonts w:ascii="Times New Roman" w:hAnsi="Times New Roman" w:cs="Times New Roman"/>
          <w:noProof/>
          <w:sz w:val="24"/>
          <w:szCs w:val="24"/>
          <w:lang w:val="kk-KZ"/>
        </w:rPr>
      </w:pPr>
      <w:r w:rsidRPr="00057024">
        <w:rPr>
          <w:rFonts w:ascii="Times New Roman" w:hAnsi="Times New Roman" w:cs="Times New Roman"/>
          <w:sz w:val="24"/>
          <w:szCs w:val="24"/>
          <w:lang w:val="kk-KZ"/>
        </w:rPr>
        <w:t xml:space="preserve">   1.1 </w:t>
      </w:r>
      <w:r w:rsidR="00E925F4" w:rsidRPr="00057024">
        <w:rPr>
          <w:rFonts w:ascii="Times New Roman" w:hAnsi="Times New Roman" w:cs="Times New Roman"/>
          <w:sz w:val="24"/>
          <w:szCs w:val="24"/>
          <w:lang w:val="kk-KZ"/>
        </w:rPr>
        <w:t xml:space="preserve">Өрікті </w:t>
      </w:r>
      <w:r w:rsidRPr="00057024">
        <w:rPr>
          <w:rFonts w:ascii="Times New Roman" w:hAnsi="Times New Roman" w:cs="Times New Roman"/>
          <w:sz w:val="24"/>
          <w:szCs w:val="24"/>
          <w:lang w:val="kk-KZ"/>
        </w:rPr>
        <w:t>оба</w:t>
      </w:r>
      <w:r w:rsidR="00E925F4" w:rsidRPr="00057024">
        <w:rPr>
          <w:rFonts w:ascii="Times New Roman" w:hAnsi="Times New Roman" w:cs="Times New Roman"/>
          <w:sz w:val="24"/>
          <w:szCs w:val="24"/>
          <w:lang w:val="kk-KZ"/>
        </w:rPr>
        <w:t>лы</w:t>
      </w:r>
      <w:r w:rsidRPr="00057024">
        <w:rPr>
          <w:rFonts w:ascii="Times New Roman" w:hAnsi="Times New Roman" w:cs="Times New Roman"/>
          <w:sz w:val="24"/>
          <w:szCs w:val="24"/>
          <w:lang w:val="kk-KZ"/>
        </w:rPr>
        <w:t xml:space="preserve"> (</w:t>
      </w:r>
      <w:r w:rsidR="00E925F4" w:rsidRPr="00057024">
        <w:rPr>
          <w:rFonts w:ascii="Times New Roman" w:hAnsi="Times New Roman" w:cs="Times New Roman"/>
          <w:sz w:val="24"/>
          <w:szCs w:val="24"/>
          <w:lang w:val="kk-KZ"/>
        </w:rPr>
        <w:t>Рахат кешені</w:t>
      </w:r>
      <w:r w:rsidRPr="00057024">
        <w:rPr>
          <w:rFonts w:ascii="Times New Roman" w:hAnsi="Times New Roman" w:cs="Times New Roman"/>
          <w:sz w:val="24"/>
          <w:szCs w:val="24"/>
          <w:lang w:val="kk-KZ"/>
        </w:rPr>
        <w:t>)</w:t>
      </w:r>
      <w:r w:rsidR="00E925F4"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ескерткішінде</w:t>
      </w:r>
      <w:r w:rsidRPr="00057024">
        <w:rPr>
          <w:rFonts w:ascii="Times New Roman" w:hAnsi="Times New Roman" w:cs="Times New Roman"/>
          <w:noProof/>
          <w:sz w:val="24"/>
          <w:szCs w:val="24"/>
          <w:lang w:val="kk-KZ"/>
        </w:rPr>
        <w:t xml:space="preserve"> жүргізілген </w:t>
      </w:r>
      <w:r w:rsidR="00E925F4" w:rsidRPr="00057024">
        <w:rPr>
          <w:rFonts w:ascii="Times New Roman" w:hAnsi="Times New Roman" w:cs="Times New Roman"/>
          <w:noProof/>
          <w:sz w:val="24"/>
          <w:szCs w:val="24"/>
          <w:lang w:val="kk-KZ"/>
        </w:rPr>
        <w:t>а</w:t>
      </w:r>
      <w:r w:rsidR="00E925F4" w:rsidRPr="00057024">
        <w:rPr>
          <w:rFonts w:ascii="Times New Roman" w:hAnsi="Times New Roman" w:cs="Times New Roman"/>
          <w:bCs/>
          <w:sz w:val="24"/>
          <w:szCs w:val="24"/>
          <w:lang w:val="kk-KZ"/>
        </w:rPr>
        <w:t xml:space="preserve">рхеологиялық қазба </w:t>
      </w:r>
    </w:p>
    <w:p w:rsidR="00B32472" w:rsidRPr="00057024" w:rsidRDefault="00B32472" w:rsidP="00B32472">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noProof/>
          <w:sz w:val="24"/>
          <w:szCs w:val="24"/>
          <w:lang w:val="kk-KZ"/>
        </w:rPr>
        <w:t xml:space="preserve">         </w:t>
      </w:r>
      <w:r w:rsidRPr="00057024">
        <w:rPr>
          <w:rFonts w:ascii="Times New Roman" w:hAnsi="Times New Roman" w:cs="Times New Roman"/>
          <w:bCs/>
          <w:sz w:val="24"/>
          <w:szCs w:val="24"/>
          <w:lang w:val="kk-KZ"/>
        </w:rPr>
        <w:t>жұмыстары</w:t>
      </w:r>
      <w:r w:rsidRPr="00057024">
        <w:rPr>
          <w:rFonts w:ascii="Times New Roman" w:hAnsi="Times New Roman" w:cs="Times New Roman"/>
          <w:sz w:val="24"/>
          <w:szCs w:val="24"/>
          <w:lang w:val="kk-KZ"/>
        </w:rPr>
        <w:t xml:space="preserve"> ..........</w:t>
      </w:r>
      <w:r w:rsidR="00E925F4" w:rsidRPr="00057024">
        <w:rPr>
          <w:rFonts w:ascii="Times New Roman" w:hAnsi="Times New Roman" w:cs="Times New Roman"/>
          <w:sz w:val="24"/>
          <w:szCs w:val="24"/>
          <w:lang w:val="kk-KZ"/>
        </w:rPr>
        <w:t>....................................</w:t>
      </w:r>
      <w:r w:rsidRPr="00057024">
        <w:rPr>
          <w:rFonts w:ascii="Times New Roman" w:hAnsi="Times New Roman" w:cs="Times New Roman"/>
          <w:sz w:val="24"/>
          <w:szCs w:val="24"/>
          <w:lang w:val="kk-KZ"/>
        </w:rPr>
        <w:t>.......................................................................</w:t>
      </w:r>
      <w:r w:rsidR="003F5571" w:rsidRPr="00057024">
        <w:rPr>
          <w:rFonts w:ascii="Times New Roman" w:hAnsi="Times New Roman" w:cs="Times New Roman"/>
          <w:sz w:val="24"/>
          <w:szCs w:val="24"/>
          <w:lang w:val="kk-KZ"/>
        </w:rPr>
        <w:t>..</w:t>
      </w:r>
      <w:r w:rsidRPr="00057024">
        <w:rPr>
          <w:rFonts w:ascii="Times New Roman" w:hAnsi="Times New Roman" w:cs="Times New Roman"/>
          <w:sz w:val="24"/>
          <w:szCs w:val="24"/>
          <w:lang w:val="kk-KZ"/>
        </w:rPr>
        <w:t>.</w:t>
      </w:r>
      <w:r w:rsidR="003F5571" w:rsidRPr="00057024">
        <w:rPr>
          <w:rFonts w:ascii="Times New Roman" w:hAnsi="Times New Roman" w:cs="Times New Roman"/>
          <w:sz w:val="24"/>
          <w:szCs w:val="24"/>
          <w:lang w:val="kk-KZ"/>
        </w:rPr>
        <w:t>.</w:t>
      </w:r>
      <w:r w:rsidRPr="00057024">
        <w:rPr>
          <w:rFonts w:ascii="Times New Roman" w:hAnsi="Times New Roman" w:cs="Times New Roman"/>
          <w:sz w:val="24"/>
          <w:szCs w:val="24"/>
          <w:lang w:val="kk-KZ"/>
        </w:rPr>
        <w:t xml:space="preserve"> 1</w:t>
      </w:r>
      <w:r w:rsidR="00DA7D62">
        <w:rPr>
          <w:rFonts w:ascii="Times New Roman" w:hAnsi="Times New Roman" w:cs="Times New Roman"/>
          <w:sz w:val="24"/>
          <w:szCs w:val="24"/>
          <w:lang w:val="kk-KZ"/>
        </w:rPr>
        <w:t>3</w:t>
      </w:r>
    </w:p>
    <w:p w:rsidR="00E925F4" w:rsidRPr="00057024" w:rsidRDefault="00E925F4" w:rsidP="00E925F4">
      <w:pPr>
        <w:spacing w:after="0" w:line="360" w:lineRule="auto"/>
        <w:jc w:val="both"/>
        <w:rPr>
          <w:rFonts w:ascii="Times New Roman" w:hAnsi="Times New Roman" w:cs="Times New Roman"/>
          <w:noProof/>
          <w:sz w:val="24"/>
          <w:szCs w:val="24"/>
          <w:lang w:val="kk-KZ"/>
        </w:rPr>
      </w:pPr>
      <w:r w:rsidRPr="00057024">
        <w:rPr>
          <w:rFonts w:ascii="Times New Roman" w:hAnsi="Times New Roman" w:cs="Times New Roman"/>
          <w:sz w:val="24"/>
          <w:szCs w:val="24"/>
          <w:lang w:val="kk-KZ"/>
        </w:rPr>
        <w:t xml:space="preserve">   1.2 Рахат қала жұрты (Рахат кешені) ескерткішінде</w:t>
      </w:r>
      <w:r w:rsidRPr="00057024">
        <w:rPr>
          <w:rFonts w:ascii="Times New Roman" w:hAnsi="Times New Roman" w:cs="Times New Roman"/>
          <w:noProof/>
          <w:sz w:val="24"/>
          <w:szCs w:val="24"/>
          <w:lang w:val="kk-KZ"/>
        </w:rPr>
        <w:t xml:space="preserve"> жүргізілген а</w:t>
      </w:r>
      <w:r w:rsidRPr="00057024">
        <w:rPr>
          <w:rFonts w:ascii="Times New Roman" w:hAnsi="Times New Roman" w:cs="Times New Roman"/>
          <w:bCs/>
          <w:sz w:val="24"/>
          <w:szCs w:val="24"/>
          <w:lang w:val="kk-KZ"/>
        </w:rPr>
        <w:t xml:space="preserve">рхеологиялық қазба </w:t>
      </w:r>
    </w:p>
    <w:p w:rsidR="00E925F4" w:rsidRPr="00057024" w:rsidRDefault="00E925F4" w:rsidP="00E925F4">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noProof/>
          <w:sz w:val="24"/>
          <w:szCs w:val="24"/>
          <w:lang w:val="kk-KZ"/>
        </w:rPr>
        <w:t xml:space="preserve">         </w:t>
      </w:r>
      <w:r w:rsidRPr="00057024">
        <w:rPr>
          <w:rFonts w:ascii="Times New Roman" w:hAnsi="Times New Roman" w:cs="Times New Roman"/>
          <w:bCs/>
          <w:sz w:val="24"/>
          <w:szCs w:val="24"/>
          <w:lang w:val="kk-KZ"/>
        </w:rPr>
        <w:t>жұмыстары</w:t>
      </w:r>
      <w:r w:rsidRPr="00057024">
        <w:rPr>
          <w:rFonts w:ascii="Times New Roman" w:hAnsi="Times New Roman" w:cs="Times New Roman"/>
          <w:sz w:val="24"/>
          <w:szCs w:val="24"/>
          <w:lang w:val="kk-KZ"/>
        </w:rPr>
        <w:t xml:space="preserve"> ......................................................................................................................... </w:t>
      </w:r>
      <w:r w:rsidR="00DA7D62">
        <w:rPr>
          <w:rFonts w:ascii="Times New Roman" w:hAnsi="Times New Roman" w:cs="Times New Roman"/>
          <w:sz w:val="24"/>
          <w:szCs w:val="24"/>
          <w:lang w:val="kk-KZ"/>
        </w:rPr>
        <w:t>23</w:t>
      </w:r>
    </w:p>
    <w:p w:rsidR="003F5571" w:rsidRPr="00057024" w:rsidRDefault="003F5571" w:rsidP="00B32472">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1.</w:t>
      </w:r>
      <w:r w:rsidR="00E925F4" w:rsidRPr="00057024">
        <w:rPr>
          <w:rFonts w:ascii="Times New Roman" w:hAnsi="Times New Roman" w:cs="Times New Roman"/>
          <w:sz w:val="24"/>
          <w:szCs w:val="24"/>
          <w:lang w:val="kk-KZ"/>
        </w:rPr>
        <w:t>3</w:t>
      </w:r>
      <w:r w:rsidRPr="00057024">
        <w:rPr>
          <w:rFonts w:ascii="Times New Roman" w:hAnsi="Times New Roman" w:cs="Times New Roman"/>
          <w:sz w:val="24"/>
          <w:szCs w:val="24"/>
          <w:lang w:val="kk-KZ"/>
        </w:rPr>
        <w:t xml:space="preserve"> Қазба барысында табылған артефактілерді камералдық өңдеу және атрибуттау</w:t>
      </w:r>
    </w:p>
    <w:p w:rsidR="003F5571" w:rsidRPr="00057024" w:rsidRDefault="003F5571" w:rsidP="00B32472">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жұмыстары ........................................................................................................................  </w:t>
      </w:r>
      <w:r w:rsidR="00D869AD" w:rsidRPr="00057024">
        <w:rPr>
          <w:rFonts w:ascii="Times New Roman" w:hAnsi="Times New Roman" w:cs="Times New Roman"/>
          <w:sz w:val="24"/>
          <w:szCs w:val="24"/>
          <w:lang w:val="kk-KZ"/>
        </w:rPr>
        <w:t>2</w:t>
      </w:r>
      <w:r w:rsidR="00DA7D62">
        <w:rPr>
          <w:rFonts w:ascii="Times New Roman" w:hAnsi="Times New Roman" w:cs="Times New Roman"/>
          <w:sz w:val="24"/>
          <w:szCs w:val="24"/>
          <w:lang w:val="kk-KZ"/>
        </w:rPr>
        <w:t>5</w:t>
      </w:r>
    </w:p>
    <w:p w:rsidR="00B32472" w:rsidRPr="00057024" w:rsidRDefault="00B32472" w:rsidP="00B32472">
      <w:pPr>
        <w:spacing w:after="0" w:line="360" w:lineRule="auto"/>
        <w:jc w:val="both"/>
        <w:rPr>
          <w:rStyle w:val="11"/>
          <w:rFonts w:eastAsiaTheme="minorHAnsi"/>
          <w:lang w:val="kk-KZ"/>
        </w:rPr>
      </w:pPr>
      <w:r w:rsidRPr="00057024">
        <w:rPr>
          <w:rFonts w:ascii="Times New Roman" w:hAnsi="Times New Roman" w:cs="Times New Roman"/>
          <w:sz w:val="24"/>
          <w:szCs w:val="24"/>
          <w:lang w:val="kk-KZ"/>
        </w:rPr>
        <w:t xml:space="preserve">   1.</w:t>
      </w:r>
      <w:r w:rsidR="00E925F4" w:rsidRPr="00057024">
        <w:rPr>
          <w:rFonts w:ascii="Times New Roman" w:hAnsi="Times New Roman" w:cs="Times New Roman"/>
          <w:sz w:val="24"/>
          <w:szCs w:val="24"/>
          <w:lang w:val="kk-KZ"/>
        </w:rPr>
        <w:t>4</w:t>
      </w:r>
      <w:r w:rsidRPr="00057024">
        <w:rPr>
          <w:rFonts w:ascii="Times New Roman" w:hAnsi="Times New Roman" w:cs="Times New Roman"/>
          <w:sz w:val="24"/>
          <w:szCs w:val="24"/>
          <w:lang w:val="kk-KZ"/>
        </w:rPr>
        <w:t xml:space="preserve"> </w:t>
      </w:r>
      <w:r w:rsidRPr="00057024">
        <w:rPr>
          <w:rFonts w:ascii="Times New Roman" w:eastAsia="Calibri" w:hAnsi="Times New Roman" w:cs="Times New Roman"/>
          <w:sz w:val="24"/>
          <w:szCs w:val="24"/>
          <w:lang w:val="kk-KZ"/>
        </w:rPr>
        <w:t>Рахат шатқалында</w:t>
      </w:r>
      <w:r w:rsidRPr="00057024">
        <w:rPr>
          <w:rStyle w:val="11"/>
          <w:rFonts w:eastAsiaTheme="minorHAnsi"/>
          <w:lang w:val="kk-KZ"/>
        </w:rPr>
        <w:t xml:space="preserve"> бұрын соңды тіркелмеген археологиялық ескерткіштерді </w:t>
      </w:r>
    </w:p>
    <w:p w:rsidR="00B32472" w:rsidRPr="00057024" w:rsidRDefault="00B32472" w:rsidP="00B32472">
      <w:pPr>
        <w:spacing w:after="0" w:line="360" w:lineRule="auto"/>
        <w:jc w:val="both"/>
        <w:rPr>
          <w:rStyle w:val="11"/>
          <w:rFonts w:eastAsiaTheme="minorHAnsi"/>
          <w:lang w:val="kk-KZ"/>
        </w:rPr>
      </w:pPr>
      <w:r w:rsidRPr="00057024">
        <w:rPr>
          <w:rStyle w:val="11"/>
          <w:rFonts w:eastAsiaTheme="minorHAnsi"/>
          <w:lang w:val="kk-KZ"/>
        </w:rPr>
        <w:t xml:space="preserve">        анықтау, жалпы жай-күйін бағалау және жедел зерттеу жүргізілуге тиісті </w:t>
      </w:r>
    </w:p>
    <w:p w:rsidR="00B32472" w:rsidRPr="00057024" w:rsidRDefault="00B32472" w:rsidP="00B32472">
      <w:pPr>
        <w:spacing w:after="0" w:line="360" w:lineRule="auto"/>
        <w:jc w:val="both"/>
        <w:rPr>
          <w:rStyle w:val="11"/>
          <w:rFonts w:eastAsiaTheme="minorHAnsi"/>
          <w:lang w:val="kk-KZ"/>
        </w:rPr>
      </w:pPr>
      <w:r w:rsidRPr="00057024">
        <w:rPr>
          <w:rStyle w:val="11"/>
          <w:rFonts w:eastAsiaTheme="minorHAnsi"/>
          <w:lang w:val="kk-KZ"/>
        </w:rPr>
        <w:t xml:space="preserve">        (апаттық жағдайдағы) археологиялық нысандарды (обаларды) анықтау </w:t>
      </w:r>
    </w:p>
    <w:p w:rsidR="00C04973" w:rsidRPr="00057024" w:rsidRDefault="00B32472" w:rsidP="00C04973">
      <w:pPr>
        <w:spacing w:after="0" w:line="360" w:lineRule="auto"/>
        <w:jc w:val="both"/>
        <w:rPr>
          <w:rFonts w:ascii="Times New Roman" w:hAnsi="Times New Roman" w:cs="Times New Roman"/>
          <w:sz w:val="24"/>
          <w:szCs w:val="24"/>
          <w:lang w:val="kk-KZ"/>
        </w:rPr>
      </w:pPr>
      <w:r w:rsidRPr="00057024">
        <w:rPr>
          <w:rStyle w:val="11"/>
          <w:rFonts w:eastAsiaTheme="minorHAnsi"/>
          <w:lang w:val="kk-KZ"/>
        </w:rPr>
        <w:t xml:space="preserve">        жұмыстары ........................................................................................................................  2</w:t>
      </w:r>
      <w:r w:rsidR="00DA7D62">
        <w:rPr>
          <w:rStyle w:val="11"/>
          <w:rFonts w:eastAsiaTheme="minorHAnsi"/>
          <w:lang w:val="kk-KZ"/>
        </w:rPr>
        <w:t>6</w:t>
      </w:r>
      <w:r w:rsidRPr="00057024">
        <w:rPr>
          <w:rStyle w:val="11"/>
          <w:rFonts w:eastAsiaTheme="minorHAnsi"/>
          <w:lang w:val="kk-KZ"/>
        </w:rPr>
        <w:t xml:space="preserve"> </w:t>
      </w:r>
      <w:r w:rsidR="00C04973" w:rsidRPr="00057024">
        <w:rPr>
          <w:rFonts w:ascii="Times New Roman" w:hAnsi="Times New Roman" w:cs="Times New Roman"/>
          <w:sz w:val="24"/>
          <w:szCs w:val="24"/>
          <w:lang w:val="kk-KZ"/>
        </w:rPr>
        <w:t xml:space="preserve">2 Рахат шатқалында жүргізілген </w:t>
      </w:r>
      <w:r w:rsidR="00C04973" w:rsidRPr="00057024">
        <w:rPr>
          <w:rFonts w:ascii="Times New Roman" w:eastAsia="Times New Roman" w:hAnsi="Times New Roman" w:cs="Times New Roman"/>
          <w:sz w:val="24"/>
          <w:szCs w:val="24"/>
          <w:lang w:val="kk-KZ" w:eastAsia="ar-SA"/>
        </w:rPr>
        <w:t xml:space="preserve">геоморфологиялық </w:t>
      </w:r>
      <w:r w:rsidR="00C04973" w:rsidRPr="00057024">
        <w:rPr>
          <w:rFonts w:ascii="Times New Roman" w:hAnsi="Times New Roman" w:cs="Times New Roman"/>
          <w:sz w:val="24"/>
          <w:szCs w:val="24"/>
          <w:lang w:val="kk-KZ"/>
        </w:rPr>
        <w:t>зерттеулер мен</w:t>
      </w:r>
      <w:r w:rsidR="00C04973" w:rsidRPr="00057024">
        <w:rPr>
          <w:rFonts w:ascii="Times New Roman" w:eastAsia="Times New Roman" w:hAnsi="Times New Roman" w:cs="Times New Roman"/>
          <w:sz w:val="24"/>
          <w:szCs w:val="24"/>
          <w:lang w:val="kk-KZ" w:eastAsia="ar-SA"/>
        </w:rPr>
        <w:t xml:space="preserve"> </w:t>
      </w:r>
      <w:r w:rsidR="00C04973" w:rsidRPr="00057024">
        <w:rPr>
          <w:rFonts w:ascii="Times New Roman" w:hAnsi="Times New Roman" w:cs="Times New Roman"/>
          <w:sz w:val="24"/>
          <w:szCs w:val="24"/>
          <w:lang w:val="kk-KZ"/>
        </w:rPr>
        <w:t xml:space="preserve">анықталған </w:t>
      </w:r>
    </w:p>
    <w:p w:rsidR="00C04973" w:rsidRPr="00057024" w:rsidRDefault="00C04973" w:rsidP="00C04973">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материалдарға жасалған зертханалық жұмыстардың нәтижелері .................................... </w:t>
      </w:r>
      <w:r w:rsidR="00DA7D62">
        <w:rPr>
          <w:rFonts w:ascii="Times New Roman" w:hAnsi="Times New Roman" w:cs="Times New Roman"/>
          <w:sz w:val="24"/>
          <w:szCs w:val="24"/>
          <w:lang w:val="kk-KZ"/>
        </w:rPr>
        <w:t>29</w:t>
      </w:r>
      <w:r w:rsidRPr="00057024">
        <w:rPr>
          <w:rFonts w:ascii="Times New Roman" w:hAnsi="Times New Roman" w:cs="Times New Roman"/>
          <w:sz w:val="24"/>
          <w:szCs w:val="24"/>
          <w:lang w:val="kk-KZ"/>
        </w:rPr>
        <w:t xml:space="preserve"> </w:t>
      </w:r>
    </w:p>
    <w:p w:rsidR="00C04973" w:rsidRPr="00057024" w:rsidRDefault="00C04973" w:rsidP="00C04973">
      <w:pPr>
        <w:spacing w:after="0" w:line="360" w:lineRule="auto"/>
        <w:jc w:val="both"/>
        <w:rPr>
          <w:rFonts w:ascii="Times New Roman" w:hAnsi="Times New Roman" w:cs="Times New Roman"/>
          <w:bCs/>
          <w:sz w:val="24"/>
          <w:szCs w:val="24"/>
          <w:lang w:val="kk-KZ"/>
        </w:rPr>
      </w:pPr>
      <w:r w:rsidRPr="00057024">
        <w:rPr>
          <w:rFonts w:ascii="Times New Roman" w:hAnsi="Times New Roman" w:cs="Times New Roman"/>
          <w:sz w:val="24"/>
          <w:szCs w:val="24"/>
          <w:lang w:val="kk-KZ"/>
        </w:rPr>
        <w:t xml:space="preserve">    2.1 Рахат (қала жұрты) ескерткіші</w:t>
      </w:r>
      <w:r w:rsidRPr="00057024">
        <w:rPr>
          <w:rFonts w:ascii="Times New Roman" w:hAnsi="Times New Roman" w:cs="Times New Roman"/>
          <w:noProof/>
          <w:sz w:val="24"/>
          <w:szCs w:val="24"/>
          <w:lang w:val="kk-KZ"/>
        </w:rPr>
        <w:t xml:space="preserve"> бойынша жүргізілген а</w:t>
      </w:r>
      <w:r w:rsidRPr="00057024">
        <w:rPr>
          <w:rFonts w:ascii="Times New Roman" w:hAnsi="Times New Roman" w:cs="Times New Roman"/>
          <w:bCs/>
          <w:sz w:val="24"/>
          <w:szCs w:val="24"/>
          <w:lang w:val="kk-KZ"/>
        </w:rPr>
        <w:t>рхеозоологиялық зерттеу</w:t>
      </w:r>
    </w:p>
    <w:p w:rsidR="00C04973" w:rsidRPr="00057024" w:rsidRDefault="00C04973" w:rsidP="00C04973">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bCs/>
          <w:sz w:val="24"/>
          <w:szCs w:val="24"/>
          <w:lang w:val="kk-KZ"/>
        </w:rPr>
        <w:t xml:space="preserve">           нәтижелелері ...........</w:t>
      </w:r>
      <w:r w:rsidRPr="00057024">
        <w:rPr>
          <w:rFonts w:ascii="Times New Roman" w:hAnsi="Times New Roman" w:cs="Times New Roman"/>
          <w:sz w:val="24"/>
          <w:szCs w:val="24"/>
          <w:lang w:val="kk-KZ"/>
        </w:rPr>
        <w:t xml:space="preserve">........................................................................................................  </w:t>
      </w:r>
      <w:r w:rsidR="00DA7D62">
        <w:rPr>
          <w:rFonts w:ascii="Times New Roman" w:hAnsi="Times New Roman" w:cs="Times New Roman"/>
          <w:sz w:val="24"/>
          <w:szCs w:val="24"/>
          <w:lang w:val="kk-KZ"/>
        </w:rPr>
        <w:t>39</w:t>
      </w:r>
    </w:p>
    <w:p w:rsidR="00C04973" w:rsidRPr="00057024" w:rsidRDefault="00C04973" w:rsidP="00C04973">
      <w:pPr>
        <w:spacing w:after="0" w:line="360" w:lineRule="auto"/>
        <w:jc w:val="both"/>
        <w:rPr>
          <w:rFonts w:ascii="Times New Roman" w:hAnsi="Times New Roman" w:cs="Times New Roman"/>
          <w:iCs/>
          <w:sz w:val="24"/>
          <w:szCs w:val="24"/>
          <w:shd w:val="clear" w:color="auto" w:fill="FFFFFF"/>
          <w:lang w:val="kk-KZ" w:eastAsia="zh-CN"/>
        </w:rPr>
      </w:pPr>
      <w:r w:rsidRPr="00057024">
        <w:rPr>
          <w:rFonts w:ascii="Times New Roman" w:hAnsi="Times New Roman" w:cs="Times New Roman"/>
          <w:sz w:val="24"/>
          <w:szCs w:val="24"/>
          <w:lang w:val="kk-KZ"/>
        </w:rPr>
        <w:t xml:space="preserve">    2.2</w:t>
      </w:r>
      <w:r w:rsidRPr="00057024">
        <w:rPr>
          <w:rFonts w:ascii="Times New Roman" w:hAnsi="Times New Roman" w:cs="Times New Roman"/>
          <w:noProof/>
          <w:sz w:val="24"/>
          <w:szCs w:val="24"/>
          <w:lang w:val="kk-KZ"/>
        </w:rPr>
        <w:t xml:space="preserve"> </w:t>
      </w:r>
      <w:r w:rsidRPr="00057024">
        <w:rPr>
          <w:rFonts w:ascii="Times New Roman" w:hAnsi="Times New Roman" w:cs="Times New Roman"/>
          <w:sz w:val="24"/>
          <w:szCs w:val="24"/>
          <w:lang w:val="kk-KZ"/>
        </w:rPr>
        <w:t>Рахат (оба) ескерткішінен</w:t>
      </w:r>
      <w:r w:rsidRPr="00057024">
        <w:rPr>
          <w:rFonts w:ascii="Times New Roman" w:hAnsi="Times New Roman" w:cs="Times New Roman"/>
          <w:iCs/>
          <w:sz w:val="24"/>
          <w:szCs w:val="24"/>
          <w:shd w:val="clear" w:color="auto" w:fill="FFFFFF"/>
          <w:lang w:val="kk-KZ" w:eastAsia="zh-CN"/>
        </w:rPr>
        <w:t xml:space="preserve"> ежелгі тұрғындарының қазып алынған сүйек </w:t>
      </w:r>
    </w:p>
    <w:p w:rsidR="00C04973" w:rsidRPr="00057024" w:rsidRDefault="00C04973" w:rsidP="00C04973">
      <w:pPr>
        <w:spacing w:after="0" w:line="360" w:lineRule="auto"/>
        <w:jc w:val="both"/>
        <w:rPr>
          <w:rFonts w:ascii="Times New Roman" w:hAnsi="Times New Roman" w:cs="Times New Roman"/>
          <w:noProof/>
          <w:sz w:val="24"/>
          <w:szCs w:val="24"/>
          <w:lang w:val="kk-KZ"/>
        </w:rPr>
      </w:pPr>
      <w:r w:rsidRPr="00057024">
        <w:rPr>
          <w:rFonts w:ascii="Times New Roman" w:hAnsi="Times New Roman" w:cs="Times New Roman"/>
          <w:iCs/>
          <w:sz w:val="24"/>
          <w:szCs w:val="24"/>
          <w:shd w:val="clear" w:color="auto" w:fill="FFFFFF"/>
          <w:lang w:val="kk-KZ" w:eastAsia="zh-CN"/>
        </w:rPr>
        <w:t xml:space="preserve">          қалдықтарына жүргізілген генетикалық зерттеу </w:t>
      </w:r>
      <w:r w:rsidRPr="00057024">
        <w:rPr>
          <w:rFonts w:ascii="Times New Roman" w:hAnsi="Times New Roman" w:cs="Times New Roman"/>
          <w:sz w:val="24"/>
          <w:szCs w:val="24"/>
          <w:lang w:val="kk-KZ"/>
        </w:rPr>
        <w:t>нәтижелері</w:t>
      </w:r>
      <w:r w:rsidRPr="00057024">
        <w:rPr>
          <w:rFonts w:ascii="Times New Roman" w:hAnsi="Times New Roman" w:cs="Times New Roman"/>
          <w:noProof/>
          <w:sz w:val="24"/>
          <w:szCs w:val="24"/>
          <w:lang w:val="kk-KZ"/>
        </w:rPr>
        <w:t xml:space="preserve">  ......................................  </w:t>
      </w:r>
      <w:r w:rsidR="007D333B" w:rsidRPr="00057024">
        <w:rPr>
          <w:rFonts w:ascii="Times New Roman" w:hAnsi="Times New Roman" w:cs="Times New Roman"/>
          <w:noProof/>
          <w:sz w:val="24"/>
          <w:szCs w:val="24"/>
          <w:lang w:val="kk-KZ"/>
        </w:rPr>
        <w:t>4</w:t>
      </w:r>
      <w:r w:rsidR="00DA7D62">
        <w:rPr>
          <w:rFonts w:ascii="Times New Roman" w:hAnsi="Times New Roman" w:cs="Times New Roman"/>
          <w:noProof/>
          <w:sz w:val="24"/>
          <w:szCs w:val="24"/>
          <w:lang w:val="kk-KZ"/>
        </w:rPr>
        <w:t>5</w:t>
      </w:r>
      <w:r w:rsidRPr="00057024">
        <w:rPr>
          <w:rFonts w:ascii="Times New Roman" w:hAnsi="Times New Roman" w:cs="Times New Roman"/>
          <w:noProof/>
          <w:sz w:val="24"/>
          <w:szCs w:val="24"/>
          <w:lang w:val="kk-KZ"/>
        </w:rPr>
        <w:t xml:space="preserve"> </w:t>
      </w:r>
    </w:p>
    <w:p w:rsidR="00C04973" w:rsidRPr="00057024" w:rsidRDefault="00C04973" w:rsidP="00C04973">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3 Қазақстан музейі қорларындағы коллекцияларға жүргізілген </w:t>
      </w:r>
    </w:p>
    <w:p w:rsidR="00B32472" w:rsidRPr="00057024" w:rsidRDefault="00C04973" w:rsidP="00C04973">
      <w:pPr>
        <w:spacing w:after="0" w:line="360" w:lineRule="auto"/>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салыстырмалы-салғастырмалы талдау жұмыстары (ғылым</w:t>
      </w:r>
      <w:r w:rsidR="006E3A64" w:rsidRPr="00057024">
        <w:rPr>
          <w:rFonts w:ascii="Times New Roman" w:hAnsi="Times New Roman" w:cs="Times New Roman"/>
          <w:sz w:val="24"/>
          <w:szCs w:val="24"/>
          <w:lang w:val="kk-KZ"/>
        </w:rPr>
        <w:t>и іссапар негізінде) ...........</w:t>
      </w:r>
      <w:r w:rsidRPr="00057024">
        <w:rPr>
          <w:rFonts w:ascii="Times New Roman" w:hAnsi="Times New Roman" w:cs="Times New Roman"/>
          <w:sz w:val="24"/>
          <w:szCs w:val="24"/>
          <w:lang w:val="kk-KZ"/>
        </w:rPr>
        <w:t xml:space="preserve"> 4</w:t>
      </w:r>
      <w:r w:rsidR="00DA7D62">
        <w:rPr>
          <w:rFonts w:ascii="Times New Roman" w:hAnsi="Times New Roman" w:cs="Times New Roman"/>
          <w:sz w:val="24"/>
          <w:szCs w:val="24"/>
          <w:lang w:val="kk-KZ"/>
        </w:rPr>
        <w:t>7</w:t>
      </w:r>
      <w:r w:rsidR="00B32472" w:rsidRPr="00057024">
        <w:rPr>
          <w:rFonts w:ascii="Times New Roman" w:hAnsi="Times New Roman" w:cs="Times New Roman"/>
          <w:sz w:val="24"/>
          <w:szCs w:val="24"/>
          <w:lang w:val="kk-KZ"/>
        </w:rPr>
        <w:t xml:space="preserve"> </w:t>
      </w:r>
    </w:p>
    <w:p w:rsidR="00B32472" w:rsidRPr="00057024" w:rsidRDefault="00B32472" w:rsidP="00B32472">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ҚОРЫТЫНДЫ ..................................................................................................</w:t>
      </w:r>
      <w:r w:rsidR="006E3A64" w:rsidRPr="00057024">
        <w:rPr>
          <w:rFonts w:ascii="Times New Roman" w:hAnsi="Times New Roman" w:cs="Times New Roman"/>
          <w:sz w:val="24"/>
          <w:szCs w:val="24"/>
          <w:lang w:val="kk-KZ"/>
        </w:rPr>
        <w:t>..........................</w:t>
      </w:r>
      <w:r w:rsidRPr="00057024">
        <w:rPr>
          <w:rFonts w:ascii="Times New Roman" w:hAnsi="Times New Roman" w:cs="Times New Roman"/>
          <w:sz w:val="24"/>
          <w:szCs w:val="24"/>
          <w:lang w:val="kk-KZ"/>
        </w:rPr>
        <w:t xml:space="preserve"> </w:t>
      </w:r>
      <w:r w:rsidR="006E3A64" w:rsidRPr="00057024">
        <w:rPr>
          <w:rFonts w:ascii="Times New Roman" w:hAnsi="Times New Roman" w:cs="Times New Roman"/>
          <w:sz w:val="24"/>
          <w:szCs w:val="24"/>
          <w:lang w:val="kk-KZ"/>
        </w:rPr>
        <w:t>6</w:t>
      </w:r>
      <w:r w:rsidR="00DA7D62">
        <w:rPr>
          <w:rFonts w:ascii="Times New Roman" w:hAnsi="Times New Roman" w:cs="Times New Roman"/>
          <w:sz w:val="24"/>
          <w:szCs w:val="24"/>
          <w:lang w:val="kk-KZ"/>
        </w:rPr>
        <w:t>0</w:t>
      </w:r>
    </w:p>
    <w:p w:rsidR="00B32472" w:rsidRPr="00057024" w:rsidRDefault="00B32472" w:rsidP="00B32472">
      <w:pPr>
        <w:spacing w:after="0" w:line="360" w:lineRule="auto"/>
        <w:jc w:val="both"/>
        <w:rPr>
          <w:rStyle w:val="af5"/>
          <w:rFonts w:ascii="Times New Roman" w:hAnsi="Times New Roman"/>
          <w:lang w:val="kk-KZ"/>
        </w:rPr>
      </w:pPr>
      <w:r w:rsidRPr="00057024">
        <w:rPr>
          <w:rStyle w:val="af5"/>
          <w:rFonts w:ascii="Times New Roman" w:hAnsi="Times New Roman"/>
          <w:lang w:val="kk-KZ"/>
        </w:rPr>
        <w:t>ПАЙДАЛАНЫЛҒАН ӘДЕБИЕТ ТІЗІМІ ................................................</w:t>
      </w:r>
      <w:r w:rsidR="008B40D1" w:rsidRPr="00057024">
        <w:rPr>
          <w:rStyle w:val="af5"/>
          <w:rFonts w:ascii="Times New Roman" w:hAnsi="Times New Roman"/>
          <w:lang w:val="kk-KZ"/>
        </w:rPr>
        <w:t>.................................</w:t>
      </w:r>
      <w:r w:rsidRPr="00057024">
        <w:rPr>
          <w:rStyle w:val="af5"/>
          <w:rFonts w:ascii="Times New Roman" w:hAnsi="Times New Roman"/>
          <w:lang w:val="kk-KZ"/>
        </w:rPr>
        <w:t xml:space="preserve"> </w:t>
      </w:r>
      <w:r w:rsidR="008B40D1" w:rsidRPr="00057024">
        <w:rPr>
          <w:rStyle w:val="af5"/>
          <w:rFonts w:ascii="Times New Roman" w:hAnsi="Times New Roman"/>
          <w:lang w:val="kk-KZ"/>
        </w:rPr>
        <w:t>6</w:t>
      </w:r>
      <w:r w:rsidR="00DA7D62">
        <w:rPr>
          <w:rStyle w:val="af5"/>
          <w:rFonts w:ascii="Times New Roman" w:hAnsi="Times New Roman"/>
          <w:lang w:val="kk-KZ"/>
        </w:rPr>
        <w:t>5</w:t>
      </w:r>
      <w:r w:rsidRPr="00057024">
        <w:rPr>
          <w:rStyle w:val="af5"/>
          <w:rFonts w:ascii="Times New Roman" w:hAnsi="Times New Roman"/>
          <w:lang w:val="kk-KZ"/>
        </w:rPr>
        <w:t xml:space="preserve"> </w:t>
      </w:r>
    </w:p>
    <w:p w:rsidR="00B32472" w:rsidRPr="00057024" w:rsidRDefault="00B32472" w:rsidP="00B32472">
      <w:pPr>
        <w:pStyle w:val="af1"/>
        <w:spacing w:line="360" w:lineRule="auto"/>
        <w:jc w:val="both"/>
        <w:rPr>
          <w:sz w:val="24"/>
          <w:szCs w:val="24"/>
          <w:lang w:val="kk-KZ"/>
        </w:rPr>
      </w:pPr>
      <w:r w:rsidRPr="00057024">
        <w:rPr>
          <w:sz w:val="24"/>
          <w:szCs w:val="24"/>
          <w:lang w:val="kk-KZ"/>
        </w:rPr>
        <w:t xml:space="preserve">ҚОСЫМША А «Рахат археологиялық кешенін зерттеу: қола дәуірінен кейінгі </w:t>
      </w:r>
    </w:p>
    <w:p w:rsidR="00B32472" w:rsidRPr="00057024" w:rsidRDefault="00B32472" w:rsidP="00B32472">
      <w:pPr>
        <w:pStyle w:val="af1"/>
        <w:spacing w:line="360" w:lineRule="auto"/>
        <w:jc w:val="both"/>
        <w:rPr>
          <w:sz w:val="24"/>
          <w:szCs w:val="24"/>
          <w:lang w:val="kk-KZ"/>
        </w:rPr>
      </w:pPr>
      <w:r w:rsidRPr="00057024">
        <w:rPr>
          <w:sz w:val="24"/>
          <w:szCs w:val="24"/>
          <w:lang w:val="kk-KZ"/>
        </w:rPr>
        <w:t xml:space="preserve">                           ортағасырға дейінгі тарихты реконструкциялау» жобасы бойынша </w:t>
      </w:r>
    </w:p>
    <w:p w:rsidR="00B32472" w:rsidRPr="00057024" w:rsidRDefault="00B32472" w:rsidP="00B32472">
      <w:pPr>
        <w:pStyle w:val="af1"/>
        <w:spacing w:line="360" w:lineRule="auto"/>
        <w:jc w:val="both"/>
        <w:rPr>
          <w:sz w:val="24"/>
          <w:szCs w:val="24"/>
          <w:lang w:val="kk-KZ"/>
        </w:rPr>
      </w:pPr>
      <w:r w:rsidRPr="00057024">
        <w:rPr>
          <w:sz w:val="24"/>
          <w:szCs w:val="24"/>
          <w:lang w:val="kk-KZ"/>
        </w:rPr>
        <w:t xml:space="preserve">                           2023 ж. техникалық сипаттамасы және жұмыстардың күнтізбелік </w:t>
      </w:r>
    </w:p>
    <w:p w:rsidR="00B32472" w:rsidRPr="00057024" w:rsidRDefault="00B32472" w:rsidP="00B32472">
      <w:pPr>
        <w:pStyle w:val="af1"/>
        <w:spacing w:line="360" w:lineRule="auto"/>
        <w:jc w:val="both"/>
        <w:rPr>
          <w:sz w:val="24"/>
          <w:szCs w:val="24"/>
          <w:lang w:val="kk-KZ"/>
        </w:rPr>
      </w:pPr>
      <w:r w:rsidRPr="00057024">
        <w:rPr>
          <w:sz w:val="24"/>
          <w:szCs w:val="24"/>
          <w:lang w:val="kk-KZ"/>
        </w:rPr>
        <w:t xml:space="preserve">                           жоспары ..........................................................................</w:t>
      </w:r>
      <w:r w:rsidR="008B40D1" w:rsidRPr="00057024">
        <w:rPr>
          <w:sz w:val="24"/>
          <w:szCs w:val="24"/>
          <w:lang w:val="kk-KZ"/>
        </w:rPr>
        <w:t>..................................</w:t>
      </w:r>
      <w:r w:rsidRPr="00057024">
        <w:rPr>
          <w:sz w:val="24"/>
          <w:szCs w:val="24"/>
          <w:lang w:val="kk-KZ"/>
        </w:rPr>
        <w:t xml:space="preserve"> </w:t>
      </w:r>
      <w:r w:rsidR="00DA7D62">
        <w:rPr>
          <w:sz w:val="24"/>
          <w:szCs w:val="24"/>
          <w:lang w:val="kk-KZ"/>
        </w:rPr>
        <w:t>68</w:t>
      </w:r>
      <w:r w:rsidRPr="00057024">
        <w:rPr>
          <w:sz w:val="24"/>
          <w:szCs w:val="24"/>
          <w:lang w:val="kk-KZ"/>
        </w:rPr>
        <w:t xml:space="preserve"> </w:t>
      </w:r>
    </w:p>
    <w:p w:rsidR="00B32472" w:rsidRPr="00057024" w:rsidRDefault="00B32472" w:rsidP="00B32472">
      <w:pPr>
        <w:pStyle w:val="af1"/>
        <w:spacing w:line="360" w:lineRule="auto"/>
        <w:jc w:val="both"/>
        <w:rPr>
          <w:sz w:val="24"/>
          <w:szCs w:val="24"/>
          <w:lang w:val="kk-KZ"/>
        </w:rPr>
      </w:pPr>
      <w:r w:rsidRPr="00057024">
        <w:rPr>
          <w:sz w:val="24"/>
          <w:szCs w:val="24"/>
          <w:lang w:val="kk-KZ"/>
        </w:rPr>
        <w:t>ҚОСЫМША Б Жоба орындаушыларының жарияланымдары .............................................</w:t>
      </w:r>
      <w:r w:rsidR="005A3568" w:rsidRPr="00057024">
        <w:rPr>
          <w:sz w:val="24"/>
          <w:szCs w:val="24"/>
          <w:lang w:val="kk-KZ"/>
        </w:rPr>
        <w:t>..</w:t>
      </w:r>
      <w:r w:rsidRPr="00057024">
        <w:rPr>
          <w:sz w:val="24"/>
          <w:szCs w:val="24"/>
          <w:lang w:val="kk-KZ"/>
        </w:rPr>
        <w:t xml:space="preserve"> </w:t>
      </w:r>
      <w:r w:rsidR="005A3568" w:rsidRPr="00057024">
        <w:rPr>
          <w:sz w:val="24"/>
          <w:szCs w:val="24"/>
          <w:lang w:val="kk-KZ"/>
        </w:rPr>
        <w:t>7</w:t>
      </w:r>
      <w:r w:rsidR="00DA7D62">
        <w:rPr>
          <w:sz w:val="24"/>
          <w:szCs w:val="24"/>
          <w:lang w:val="kk-KZ"/>
        </w:rPr>
        <w:t>2</w:t>
      </w:r>
      <w:r w:rsidRPr="00057024">
        <w:rPr>
          <w:sz w:val="24"/>
          <w:szCs w:val="24"/>
          <w:lang w:val="kk-KZ"/>
        </w:rPr>
        <w:t xml:space="preserve"> </w:t>
      </w:r>
    </w:p>
    <w:p w:rsidR="00B32472" w:rsidRPr="00057024" w:rsidRDefault="00B32472" w:rsidP="00B32472">
      <w:pPr>
        <w:pStyle w:val="af1"/>
        <w:spacing w:line="360" w:lineRule="auto"/>
        <w:jc w:val="both"/>
        <w:rPr>
          <w:sz w:val="24"/>
          <w:szCs w:val="24"/>
          <w:lang w:val="kk-KZ"/>
        </w:rPr>
      </w:pPr>
      <w:r w:rsidRPr="00057024">
        <w:rPr>
          <w:sz w:val="24"/>
          <w:szCs w:val="24"/>
          <w:lang w:val="kk-KZ"/>
        </w:rPr>
        <w:t>ҚОСЫМША В Жылдық есептің фото суреттемелері ...........................</w:t>
      </w:r>
      <w:r w:rsidR="008B40D1" w:rsidRPr="00057024">
        <w:rPr>
          <w:sz w:val="24"/>
          <w:szCs w:val="24"/>
          <w:lang w:val="kk-KZ"/>
        </w:rPr>
        <w:t>...................................</w:t>
      </w:r>
      <w:r w:rsidRPr="00057024">
        <w:rPr>
          <w:sz w:val="24"/>
          <w:szCs w:val="24"/>
          <w:lang w:val="kk-KZ"/>
        </w:rPr>
        <w:t xml:space="preserve"> </w:t>
      </w:r>
      <w:r w:rsidR="005A3568" w:rsidRPr="00057024">
        <w:rPr>
          <w:sz w:val="24"/>
          <w:szCs w:val="24"/>
          <w:lang w:val="kk-KZ"/>
        </w:rPr>
        <w:t>7</w:t>
      </w:r>
      <w:r w:rsidR="00DA7D62">
        <w:rPr>
          <w:sz w:val="24"/>
          <w:szCs w:val="24"/>
          <w:lang w:val="kk-KZ"/>
        </w:rPr>
        <w:t>5</w:t>
      </w:r>
      <w:r w:rsidRPr="00057024">
        <w:rPr>
          <w:sz w:val="24"/>
          <w:szCs w:val="24"/>
          <w:lang w:val="kk-KZ"/>
        </w:rPr>
        <w:t xml:space="preserve"> </w:t>
      </w:r>
    </w:p>
    <w:p w:rsidR="00B32472" w:rsidRPr="00057024" w:rsidRDefault="00B32472" w:rsidP="00B32472">
      <w:pPr>
        <w:pStyle w:val="af1"/>
        <w:spacing w:line="360" w:lineRule="auto"/>
        <w:jc w:val="both"/>
        <w:rPr>
          <w:sz w:val="24"/>
          <w:szCs w:val="24"/>
          <w:lang w:val="kk-KZ"/>
        </w:rPr>
      </w:pPr>
      <w:bookmarkStart w:id="2" w:name="_Hlk118144695"/>
      <w:r w:rsidRPr="00057024">
        <w:rPr>
          <w:sz w:val="24"/>
          <w:szCs w:val="24"/>
          <w:lang w:val="kk-KZ"/>
        </w:rPr>
        <w:t>ҚОСЫМША Г</w:t>
      </w:r>
      <w:bookmarkEnd w:id="2"/>
      <w:r w:rsidRPr="00057024">
        <w:rPr>
          <w:sz w:val="24"/>
          <w:szCs w:val="24"/>
          <w:lang w:val="kk-KZ"/>
        </w:rPr>
        <w:t xml:space="preserve"> Зерттеу тақырыбы бойынша анықталған әдебиеттер мен дереккөздер  </w:t>
      </w:r>
    </w:p>
    <w:p w:rsidR="00B32472" w:rsidRPr="00057024" w:rsidRDefault="00B32472" w:rsidP="00B32472">
      <w:pPr>
        <w:pStyle w:val="af1"/>
        <w:spacing w:line="360" w:lineRule="auto"/>
        <w:jc w:val="both"/>
        <w:rPr>
          <w:sz w:val="24"/>
          <w:szCs w:val="24"/>
          <w:lang w:val="kk-KZ"/>
        </w:rPr>
      </w:pPr>
      <w:r w:rsidRPr="00057024">
        <w:rPr>
          <w:sz w:val="24"/>
          <w:szCs w:val="24"/>
          <w:lang w:val="kk-KZ"/>
        </w:rPr>
        <w:t xml:space="preserve">                           және т.б. материалдардың библиографиялық базасы ................................</w:t>
      </w:r>
      <w:r w:rsidR="008B40D1" w:rsidRPr="00057024">
        <w:rPr>
          <w:sz w:val="24"/>
          <w:szCs w:val="24"/>
          <w:lang w:val="kk-KZ"/>
        </w:rPr>
        <w:t>.</w:t>
      </w:r>
      <w:r w:rsidRPr="00057024">
        <w:rPr>
          <w:sz w:val="24"/>
          <w:szCs w:val="24"/>
          <w:lang w:val="kk-KZ"/>
        </w:rPr>
        <w:t xml:space="preserve"> 1</w:t>
      </w:r>
      <w:r w:rsidR="005A3568" w:rsidRPr="00057024">
        <w:rPr>
          <w:sz w:val="24"/>
          <w:szCs w:val="24"/>
          <w:lang w:val="kk-KZ"/>
        </w:rPr>
        <w:t>6</w:t>
      </w:r>
      <w:r w:rsidR="00DA7D62">
        <w:rPr>
          <w:sz w:val="24"/>
          <w:szCs w:val="24"/>
          <w:lang w:val="kk-KZ"/>
        </w:rPr>
        <w:t>1</w:t>
      </w:r>
    </w:p>
    <w:bookmarkEnd w:id="0"/>
    <w:p w:rsidR="00C350DB" w:rsidRPr="00057024" w:rsidRDefault="00501F76" w:rsidP="00B32472">
      <w:pPr>
        <w:tabs>
          <w:tab w:val="left" w:pos="-8222"/>
        </w:tabs>
        <w:spacing w:after="0" w:line="360" w:lineRule="auto"/>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w:t>
      </w:r>
      <w:bookmarkEnd w:id="1"/>
    </w:p>
    <w:p w:rsidR="00501F76" w:rsidRPr="00057024" w:rsidRDefault="00501F76" w:rsidP="00C350DB">
      <w:pPr>
        <w:tabs>
          <w:tab w:val="left" w:pos="-8222"/>
        </w:tabs>
        <w:spacing w:after="0" w:line="360" w:lineRule="auto"/>
        <w:jc w:val="center"/>
        <w:rPr>
          <w:rStyle w:val="11"/>
          <w:rFonts w:eastAsiaTheme="minorHAnsi"/>
          <w:b/>
          <w:bCs/>
          <w:lang w:val="kk-KZ"/>
        </w:rPr>
      </w:pPr>
    </w:p>
    <w:p w:rsidR="00C3395E" w:rsidRPr="00057024" w:rsidRDefault="00C3395E" w:rsidP="00E07B10">
      <w:pPr>
        <w:tabs>
          <w:tab w:val="left" w:pos="-8222"/>
        </w:tabs>
        <w:spacing w:after="0" w:line="360" w:lineRule="auto"/>
        <w:jc w:val="center"/>
        <w:rPr>
          <w:rStyle w:val="11"/>
          <w:rFonts w:eastAsiaTheme="minorHAnsi"/>
          <w:b/>
          <w:bCs/>
          <w:lang w:val="kk-KZ"/>
        </w:rPr>
      </w:pPr>
    </w:p>
    <w:p w:rsidR="00E12AAE" w:rsidRPr="00057024" w:rsidRDefault="00044B9D" w:rsidP="00E07B10">
      <w:pPr>
        <w:tabs>
          <w:tab w:val="left" w:pos="-8222"/>
        </w:tabs>
        <w:spacing w:after="0" w:line="360" w:lineRule="auto"/>
        <w:jc w:val="center"/>
        <w:rPr>
          <w:rStyle w:val="11"/>
          <w:rFonts w:eastAsiaTheme="minorHAnsi"/>
          <w:b/>
          <w:bCs/>
          <w:lang w:val="kk-KZ"/>
        </w:rPr>
      </w:pPr>
      <w:r w:rsidRPr="00057024">
        <w:rPr>
          <w:rStyle w:val="11"/>
          <w:rFonts w:eastAsiaTheme="minorHAnsi"/>
          <w:b/>
          <w:bCs/>
          <w:lang w:val="kk-KZ"/>
        </w:rPr>
        <w:lastRenderedPageBreak/>
        <w:t>ТЕРМИНДЕР МЕН АНЫҚТАМАЛАР</w:t>
      </w:r>
    </w:p>
    <w:p w:rsidR="00DD408D" w:rsidRPr="00057024" w:rsidRDefault="00044B9D" w:rsidP="00044B9D">
      <w:pPr>
        <w:tabs>
          <w:tab w:val="left" w:pos="-8222"/>
        </w:tabs>
        <w:spacing w:after="0" w:line="360" w:lineRule="auto"/>
        <w:jc w:val="both"/>
        <w:rPr>
          <w:rStyle w:val="11"/>
          <w:rFonts w:eastAsiaTheme="minorHAnsi"/>
          <w:lang w:val="kk-KZ"/>
        </w:rPr>
      </w:pPr>
      <w:r w:rsidRPr="00057024">
        <w:rPr>
          <w:rStyle w:val="11"/>
          <w:rFonts w:eastAsiaTheme="minorHAnsi"/>
          <w:lang w:val="kk-KZ"/>
        </w:rPr>
        <w:tab/>
      </w:r>
      <w:r w:rsidR="00DD408D" w:rsidRPr="00057024">
        <w:rPr>
          <w:rStyle w:val="11"/>
          <w:rFonts w:eastAsiaTheme="minorHAnsi"/>
          <w:lang w:val="kk-KZ"/>
        </w:rPr>
        <w:t xml:space="preserve">Бұл ғылыми-зерттеу жұмысының есебінде </w:t>
      </w:r>
      <w:r w:rsidRPr="00057024">
        <w:rPr>
          <w:rStyle w:val="11"/>
          <w:rFonts w:eastAsiaTheme="minorHAnsi"/>
          <w:lang w:val="kk-KZ"/>
        </w:rPr>
        <w:t>төмендегідей</w:t>
      </w:r>
      <w:r w:rsidR="00DD408D" w:rsidRPr="00057024">
        <w:rPr>
          <w:rStyle w:val="11"/>
          <w:rFonts w:eastAsiaTheme="minorHAnsi"/>
          <w:lang w:val="kk-KZ"/>
        </w:rPr>
        <w:t xml:space="preserve"> </w:t>
      </w:r>
      <w:r w:rsidRPr="00057024">
        <w:rPr>
          <w:rStyle w:val="11"/>
          <w:rFonts w:eastAsiaTheme="minorHAnsi"/>
          <w:lang w:val="kk-KZ"/>
        </w:rPr>
        <w:t xml:space="preserve">терминдер мен </w:t>
      </w:r>
      <w:r w:rsidR="00DD408D" w:rsidRPr="00057024">
        <w:rPr>
          <w:rStyle w:val="11"/>
          <w:rFonts w:eastAsiaTheme="minorHAnsi"/>
          <w:lang w:val="kk-KZ"/>
        </w:rPr>
        <w:t>анықтамалар қолданылады:</w:t>
      </w:r>
    </w:p>
    <w:p w:rsidR="00E12AAE" w:rsidRPr="00057024" w:rsidRDefault="00E12AAE" w:rsidP="00E07B10">
      <w:pPr>
        <w:pStyle w:val="p"/>
        <w:spacing w:before="0" w:after="0" w:line="360" w:lineRule="auto"/>
        <w:ind w:firstLine="709"/>
        <w:contextualSpacing/>
        <w:outlineLvl w:val="4"/>
        <w:rPr>
          <w:rStyle w:val="11"/>
          <w:lang w:val="kk-KZ"/>
        </w:rPr>
      </w:pPr>
      <w:r w:rsidRPr="00057024">
        <w:rPr>
          <w:rStyle w:val="11"/>
          <w:lang w:val="kk-KZ"/>
        </w:rPr>
        <w:t xml:space="preserve">Атрибуция – заттың атауын, қолдану аясын, құрылымын және тұрмыстану аумағын айқындайтын басты ортақ белгілерін анықтау. </w:t>
      </w:r>
    </w:p>
    <w:p w:rsidR="00E12AAE" w:rsidRPr="00057024" w:rsidRDefault="00E12AAE" w:rsidP="00E07B10">
      <w:pPr>
        <w:adjustRightInd w:val="0"/>
        <w:spacing w:after="0" w:line="360" w:lineRule="auto"/>
        <w:ind w:firstLine="709"/>
        <w:jc w:val="both"/>
        <w:rPr>
          <w:rStyle w:val="11"/>
          <w:rFonts w:eastAsiaTheme="minorHAnsi"/>
          <w:lang w:val="kk-KZ"/>
        </w:rPr>
      </w:pPr>
      <w:r w:rsidRPr="00057024">
        <w:rPr>
          <w:rStyle w:val="11"/>
          <w:rFonts w:eastAsiaTheme="minorHAnsi"/>
          <w:lang w:val="kk-KZ"/>
        </w:rPr>
        <w:t>Құжаттау – түрлі әдіс-тәсілді және мәліметтердің сақталуын қамтамасыз ету құралдарын қолдану арқылы зерттеу нысаны бойынша толымды мәліметтер жүйесін қалыптастыру.</w:t>
      </w:r>
    </w:p>
    <w:p w:rsidR="00E12AAE" w:rsidRPr="00057024" w:rsidRDefault="00E12AAE" w:rsidP="00E07B10">
      <w:pPr>
        <w:pStyle w:val="p"/>
        <w:spacing w:before="0" w:after="0" w:line="360" w:lineRule="auto"/>
        <w:ind w:firstLine="709"/>
        <w:contextualSpacing/>
        <w:outlineLvl w:val="4"/>
        <w:rPr>
          <w:rStyle w:val="11"/>
          <w:lang w:val="kk-KZ"/>
        </w:rPr>
      </w:pPr>
      <w:r w:rsidRPr="00057024">
        <w:rPr>
          <w:rStyle w:val="11"/>
          <w:lang w:val="kk-KZ"/>
        </w:rPr>
        <w:t>Музей қорындағы заттарды зерттеу – деректердің ғылыми, көркемдік, тарихи, мемориалдық құндылығын анықтауға бағытталған ғылыми-зерттеу жұмысының негізгі саласы.</w:t>
      </w:r>
    </w:p>
    <w:p w:rsidR="00E12AAE" w:rsidRPr="00057024" w:rsidRDefault="00E12AAE" w:rsidP="00E07B10">
      <w:pPr>
        <w:pStyle w:val="p"/>
        <w:spacing w:before="0" w:after="0" w:line="360" w:lineRule="auto"/>
        <w:ind w:firstLine="709"/>
        <w:contextualSpacing/>
        <w:outlineLvl w:val="4"/>
        <w:rPr>
          <w:rStyle w:val="11"/>
          <w:lang w:val="kk-KZ"/>
        </w:rPr>
      </w:pPr>
      <w:r w:rsidRPr="00057024">
        <w:rPr>
          <w:rStyle w:val="11"/>
        </w:rPr>
        <w:t xml:space="preserve">Классификация – </w:t>
      </w:r>
      <w:r w:rsidRPr="00057024">
        <w:rPr>
          <w:rStyle w:val="11"/>
          <w:lang w:val="kk-KZ"/>
        </w:rPr>
        <w:t xml:space="preserve">музей заттарын барынша мәнді белгілеріне сай жіктеу жүйесі. </w:t>
      </w:r>
    </w:p>
    <w:p w:rsidR="00E12AAE" w:rsidRPr="00057024" w:rsidRDefault="00E12AAE" w:rsidP="00E07B10">
      <w:pPr>
        <w:pStyle w:val="p"/>
        <w:spacing w:before="0" w:after="0" w:line="360" w:lineRule="auto"/>
        <w:ind w:firstLine="709"/>
        <w:contextualSpacing/>
        <w:outlineLvl w:val="4"/>
        <w:rPr>
          <w:rStyle w:val="11"/>
          <w:lang w:val="kk-KZ"/>
        </w:rPr>
      </w:pPr>
      <w:r w:rsidRPr="00057024">
        <w:rPr>
          <w:rStyle w:val="11"/>
          <w:lang w:val="kk-KZ"/>
        </w:rPr>
        <w:t>Музей қорындағы затты зерттеу және ғылыми сипаттау ісі – ғылыми өңдеу болып саналады.</w:t>
      </w:r>
    </w:p>
    <w:p w:rsidR="00E12AAE" w:rsidRPr="00057024" w:rsidRDefault="00E12AAE" w:rsidP="00E07B10">
      <w:pPr>
        <w:pStyle w:val="p"/>
        <w:spacing w:before="0" w:after="0" w:line="360" w:lineRule="auto"/>
        <w:ind w:firstLine="709"/>
        <w:contextualSpacing/>
        <w:outlineLvl w:val="4"/>
        <w:rPr>
          <w:rStyle w:val="11"/>
          <w:lang w:val="kk-KZ"/>
        </w:rPr>
      </w:pPr>
      <w:r w:rsidRPr="00057024">
        <w:rPr>
          <w:rStyle w:val="11"/>
          <w:lang w:val="kk-KZ"/>
        </w:rPr>
        <w:t xml:space="preserve">Құрылым – орыс тіліндегі орналастыру тәртібі һәм олардың өзара </w:t>
      </w:r>
      <w:r w:rsidR="00F553AF" w:rsidRPr="00057024">
        <w:rPr>
          <w:rStyle w:val="11"/>
          <w:lang w:val="kk-KZ"/>
        </w:rPr>
        <w:t xml:space="preserve">реттік </w:t>
      </w:r>
      <w:r w:rsidRPr="00057024">
        <w:rPr>
          <w:rStyle w:val="11"/>
          <w:lang w:val="kk-KZ"/>
        </w:rPr>
        <w:t>байланысы (орны, ролі, маңызы деген сияқты).</w:t>
      </w:r>
    </w:p>
    <w:p w:rsidR="00F553AF" w:rsidRPr="00057024" w:rsidRDefault="00F553AF" w:rsidP="00E07B10">
      <w:pPr>
        <w:pStyle w:val="p"/>
        <w:spacing w:before="0" w:after="0" w:line="360" w:lineRule="auto"/>
        <w:ind w:firstLine="709"/>
        <w:contextualSpacing/>
        <w:outlineLvl w:val="4"/>
        <w:rPr>
          <w:shd w:val="clear" w:color="auto" w:fill="FFFFFF"/>
          <w:lang w:val="kk-KZ"/>
        </w:rPr>
      </w:pPr>
      <w:r w:rsidRPr="00057024">
        <w:rPr>
          <w:shd w:val="clear" w:color="auto" w:fill="FFFFFF"/>
          <w:lang w:val="kk-KZ"/>
        </w:rPr>
        <w:t xml:space="preserve">Палинология – </w:t>
      </w:r>
      <w:r w:rsidR="00527F56" w:rsidRPr="00057024">
        <w:rPr>
          <w:shd w:val="clear" w:color="auto" w:fill="FFFFFF"/>
          <w:lang w:val="kk-KZ"/>
        </w:rPr>
        <w:t>ө</w:t>
      </w:r>
      <w:r w:rsidRPr="00057024">
        <w:rPr>
          <w:shd w:val="clear" w:color="auto" w:fill="FFFFFF"/>
          <w:lang w:val="kk-KZ"/>
        </w:rPr>
        <w:t>сімдік тұқымдары мен тозаңдарын зерттейтін ботаника ғылымының жеке саласы</w:t>
      </w:r>
    </w:p>
    <w:p w:rsidR="00F553AF" w:rsidRPr="00057024" w:rsidRDefault="00F553AF" w:rsidP="00E07B10">
      <w:pPr>
        <w:pStyle w:val="p"/>
        <w:spacing w:before="0" w:after="0" w:line="360" w:lineRule="auto"/>
        <w:ind w:firstLine="709"/>
        <w:contextualSpacing/>
        <w:outlineLvl w:val="4"/>
        <w:rPr>
          <w:rStyle w:val="11"/>
          <w:lang w:val="kk-KZ"/>
        </w:rPr>
      </w:pPr>
      <w:r w:rsidRPr="00057024">
        <w:rPr>
          <w:shd w:val="clear" w:color="auto" w:fill="FFFFFF"/>
          <w:lang w:val="kk-KZ"/>
        </w:rPr>
        <w:t>Карпология – жемістер мен тұқымдардың пішінін, құрылысын, жеке дамуын және қызметін зерттейтін өсімдік морфологиясының бір саласы</w:t>
      </w:r>
    </w:p>
    <w:p w:rsidR="005F3866" w:rsidRPr="00057024" w:rsidRDefault="005F3866" w:rsidP="00E07B10">
      <w:pPr>
        <w:pStyle w:val="p"/>
        <w:spacing w:before="0" w:after="0" w:line="360" w:lineRule="auto"/>
        <w:ind w:firstLine="709"/>
        <w:contextualSpacing/>
        <w:outlineLvl w:val="4"/>
        <w:rPr>
          <w:lang w:val="kk-KZ"/>
        </w:rPr>
      </w:pPr>
      <w:r w:rsidRPr="00057024">
        <w:rPr>
          <w:lang w:val="kk-KZ"/>
        </w:rPr>
        <w:t>Геотекстиль – геосинтетиктердің бір түрі; геомата (тоқылған кенеп), сондай-ақ, полипропилен немесе полиэфирлі жіптерден инемен тесу, термотіркелген (бумен өңдеп үтіктеу) немесе гидротіркелген тәсілдермен дайындалатын тоқылмаған мата</w:t>
      </w:r>
      <w:r w:rsidR="00A63F7E" w:rsidRPr="00057024">
        <w:rPr>
          <w:lang w:val="kk-KZ"/>
        </w:rPr>
        <w:t>.</w:t>
      </w:r>
      <w:r w:rsidRPr="00057024">
        <w:rPr>
          <w:lang w:val="kk-KZ"/>
        </w:rPr>
        <w:t xml:space="preserve"> </w:t>
      </w:r>
    </w:p>
    <w:p w:rsidR="00E12AAE" w:rsidRPr="00057024" w:rsidRDefault="00E12AAE" w:rsidP="00E07B10">
      <w:pPr>
        <w:spacing w:after="0" w:line="360" w:lineRule="auto"/>
        <w:ind w:firstLine="709"/>
        <w:jc w:val="both"/>
        <w:rPr>
          <w:rStyle w:val="11"/>
          <w:rFonts w:eastAsiaTheme="minorHAnsi"/>
          <w:lang w:val="kk-KZ"/>
        </w:rPr>
      </w:pPr>
    </w:p>
    <w:p w:rsidR="00E12AAE" w:rsidRPr="00057024" w:rsidRDefault="00E12AAE" w:rsidP="00E07B10">
      <w:pPr>
        <w:spacing w:after="0" w:line="360" w:lineRule="auto"/>
        <w:ind w:firstLine="709"/>
        <w:jc w:val="both"/>
        <w:rPr>
          <w:rStyle w:val="11"/>
          <w:rFonts w:eastAsiaTheme="minorHAnsi"/>
          <w:lang w:val="kk-KZ"/>
        </w:rPr>
      </w:pPr>
    </w:p>
    <w:p w:rsidR="00E12AAE" w:rsidRPr="00057024" w:rsidRDefault="00E12AAE" w:rsidP="00E07B10">
      <w:pPr>
        <w:spacing w:after="0" w:line="360" w:lineRule="auto"/>
        <w:ind w:firstLine="709"/>
        <w:jc w:val="both"/>
        <w:rPr>
          <w:rStyle w:val="translation-chunk"/>
          <w:rFonts w:ascii="Times New Roman" w:hAnsi="Times New Roman"/>
          <w:sz w:val="24"/>
          <w:szCs w:val="24"/>
          <w:shd w:val="clear" w:color="auto" w:fill="FFFFFF"/>
          <w:lang w:val="kk-KZ"/>
        </w:rPr>
      </w:pPr>
    </w:p>
    <w:p w:rsidR="004801EE" w:rsidRPr="00057024" w:rsidRDefault="004801EE">
      <w:pPr>
        <w:rPr>
          <w:rStyle w:val="translation-chunk"/>
          <w:rFonts w:ascii="Times New Roman" w:hAnsi="Times New Roman"/>
          <w:sz w:val="24"/>
          <w:szCs w:val="24"/>
          <w:shd w:val="clear" w:color="auto" w:fill="FFFFFF"/>
          <w:lang w:val="kk-KZ"/>
        </w:rPr>
      </w:pPr>
      <w:r w:rsidRPr="00057024">
        <w:rPr>
          <w:rStyle w:val="translation-chunk"/>
          <w:rFonts w:ascii="Times New Roman" w:hAnsi="Times New Roman"/>
          <w:sz w:val="24"/>
          <w:szCs w:val="24"/>
          <w:shd w:val="clear" w:color="auto" w:fill="FFFFFF"/>
          <w:lang w:val="kk-KZ"/>
        </w:rPr>
        <w:br w:type="page"/>
      </w:r>
    </w:p>
    <w:p w:rsidR="009016F0" w:rsidRPr="00057024" w:rsidRDefault="0082034E" w:rsidP="00CB215B">
      <w:pPr>
        <w:autoSpaceDE w:val="0"/>
        <w:autoSpaceDN w:val="0"/>
        <w:adjustRightInd w:val="0"/>
        <w:spacing w:after="0" w:line="360" w:lineRule="auto"/>
        <w:jc w:val="center"/>
        <w:rPr>
          <w:rFonts w:ascii="Times New Roman" w:eastAsia="Times New Roman" w:hAnsi="Times New Roman" w:cs="Times New Roman"/>
          <w:b/>
          <w:bCs/>
          <w:sz w:val="24"/>
          <w:szCs w:val="24"/>
          <w:lang w:val="kk-KZ" w:eastAsia="ru-RU"/>
        </w:rPr>
      </w:pPr>
      <w:bookmarkStart w:id="3" w:name="_Hlk117152038"/>
      <w:r w:rsidRPr="00057024">
        <w:rPr>
          <w:rFonts w:ascii="Times New Roman" w:eastAsia="Times New Roman" w:hAnsi="Times New Roman" w:cs="Times New Roman"/>
          <w:b/>
          <w:bCs/>
          <w:sz w:val="24"/>
          <w:szCs w:val="24"/>
          <w:lang w:val="kk-KZ" w:eastAsia="ru-RU"/>
        </w:rPr>
        <w:lastRenderedPageBreak/>
        <w:t>КІРІСПЕ</w:t>
      </w:r>
    </w:p>
    <w:bookmarkEnd w:id="3"/>
    <w:p w:rsidR="00932949" w:rsidRPr="00057024" w:rsidRDefault="00932949"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Іле Алатауының солтүстік беткейінің аумағы шығысында Шелек өзенінен батысында Шамалған өзеніне дейінгі таулардың етегімен 150-180 км созылып, ені 50-70 км</w:t>
      </w:r>
      <w:r w:rsidR="00973404" w:rsidRPr="00057024">
        <w:rPr>
          <w:rFonts w:ascii="Times New Roman" w:eastAsia="Times New Roman" w:hAnsi="Times New Roman" w:cs="Times New Roman"/>
          <w:sz w:val="24"/>
          <w:szCs w:val="24"/>
          <w:lang w:val="kk-KZ" w:eastAsia="ru-RU"/>
        </w:rPr>
        <w:t xml:space="preserve"> </w:t>
      </w:r>
      <w:r w:rsidR="006048C4" w:rsidRPr="00057024">
        <w:rPr>
          <w:rFonts w:ascii="Times New Roman" w:eastAsia="Times New Roman" w:hAnsi="Times New Roman" w:cs="Times New Roman"/>
          <w:sz w:val="24"/>
          <w:szCs w:val="24"/>
          <w:lang w:val="kk-KZ" w:eastAsia="ru-RU"/>
        </w:rPr>
        <w:t xml:space="preserve"> қамтиды.</w:t>
      </w:r>
      <w:r w:rsidRPr="00057024">
        <w:rPr>
          <w:rFonts w:ascii="Times New Roman" w:eastAsia="Times New Roman" w:hAnsi="Times New Roman" w:cs="Times New Roman"/>
          <w:sz w:val="24"/>
          <w:szCs w:val="24"/>
          <w:lang w:val="kk-KZ" w:eastAsia="ru-RU"/>
        </w:rPr>
        <w:t xml:space="preserve"> Ауданы 6 мың км</w:t>
      </w:r>
      <w:r w:rsidRPr="00057024">
        <w:rPr>
          <w:rFonts w:ascii="Times New Roman" w:eastAsia="Times New Roman" w:hAnsi="Times New Roman" w:cs="Times New Roman"/>
          <w:sz w:val="24"/>
          <w:szCs w:val="24"/>
          <w:vertAlign w:val="superscript"/>
          <w:lang w:val="kk-KZ" w:eastAsia="ru-RU"/>
        </w:rPr>
        <w:t>2</w:t>
      </w:r>
      <w:r w:rsidRPr="00057024">
        <w:rPr>
          <w:rFonts w:ascii="Times New Roman" w:eastAsia="Times New Roman" w:hAnsi="Times New Roman" w:cs="Times New Roman"/>
          <w:sz w:val="24"/>
          <w:szCs w:val="24"/>
          <w:lang w:val="kk-KZ" w:eastAsia="ru-RU"/>
        </w:rPr>
        <w:t xml:space="preserve"> аумақтың солтүстік бөлігі Қапшағай су қоймасымен тұйықталған. </w:t>
      </w:r>
      <w:r w:rsidR="006048C4" w:rsidRPr="00057024">
        <w:rPr>
          <w:rFonts w:ascii="Times New Roman" w:eastAsia="Times New Roman" w:hAnsi="Times New Roman" w:cs="Times New Roman"/>
          <w:sz w:val="24"/>
          <w:szCs w:val="24"/>
          <w:lang w:val="kk-KZ" w:eastAsia="ru-RU"/>
        </w:rPr>
        <w:t xml:space="preserve">Бұл аумақ Іле тау аралық ойпаты түбінен (қазіргі Қапшағай су қоймасының табаны) 4-4,5 мың м биіктікте, ендік бағытта созылып жатқан өте күрделі жер рельефмен Іле Алатауындағы тау түзілісінің дамуымен тығыз байланысты. </w:t>
      </w:r>
    </w:p>
    <w:p w:rsidR="008A382C" w:rsidRPr="00057024" w:rsidRDefault="00973404"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Ең биік шыңдар Талғар тау шоғыры деп аталатын орталық бөлігінде орналасқан (ең биік нүктесі Талғар шыңы – 5017 м абсолюттік биіктігі). Жотаның батыс және шығыс қапталдары төмендеп, батыста қырат тәрізді Кіндіктас сілеміне өтіп, шығысында тармақталып, Сарытау, Боқай, Қараш, т.б орта тау сілемдерін құрайды. Іле Алатауының айқын аймақтық құрылымы бар. Тау жүйесінің өзі, Іле Алатауының солтүстік беткейіндегі су ресурстары қалыптасатын ағынды сулардың пайда болу аймағына жатады </w:t>
      </w:r>
      <w:r w:rsidRPr="00057024">
        <w:rPr>
          <w:rFonts w:ascii="Times New Roman" w:hAnsi="Times New Roman" w:cs="Times New Roman"/>
          <w:sz w:val="24"/>
          <w:szCs w:val="24"/>
          <w:lang w:val="kk-KZ"/>
        </w:rPr>
        <w:t>[1</w:t>
      </w:r>
      <w:r w:rsidR="00A50A1D"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71-75</w:t>
      </w:r>
      <w:r w:rsidR="008A382C" w:rsidRPr="00057024">
        <w:rPr>
          <w:rFonts w:ascii="Times New Roman" w:hAnsi="Times New Roman" w:cs="Times New Roman"/>
          <w:sz w:val="24"/>
          <w:szCs w:val="24"/>
          <w:lang w:val="kk-KZ"/>
        </w:rPr>
        <w:t xml:space="preserve"> бб.</w:t>
      </w:r>
      <w:r w:rsidRPr="00057024">
        <w:rPr>
          <w:rFonts w:ascii="Times New Roman" w:hAnsi="Times New Roman" w:cs="Times New Roman"/>
          <w:sz w:val="24"/>
          <w:szCs w:val="24"/>
          <w:lang w:val="kk-KZ"/>
        </w:rPr>
        <w:t>; 2]</w:t>
      </w:r>
      <w:r w:rsidRPr="00057024">
        <w:rPr>
          <w:rFonts w:ascii="Times New Roman" w:eastAsia="Times New Roman" w:hAnsi="Times New Roman" w:cs="Times New Roman"/>
          <w:sz w:val="24"/>
          <w:szCs w:val="24"/>
          <w:lang w:val="kk-KZ" w:eastAsia="ru-RU"/>
        </w:rPr>
        <w:t xml:space="preserve">. </w:t>
      </w:r>
    </w:p>
    <w:p w:rsidR="00973404" w:rsidRPr="00057024" w:rsidRDefault="00B76FDE"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Аймақ континенттің тереңінде орналасқан және полярлық, тропиктік және арктикалық ауа массаларының солтүстік, солтүстік-батыс басып кіруіне ұшырайды. Полярлық ауа массалары ең үлкен жиілікке ие, ал арктикалық ауа массалары ең аз. Қыста аумақта Сібір антициклоны басым, көктемде циклондар жиі болады, ал Арктикалық аймақтар мен Жерорта және Қара теңіздердің ылғалды массалары жылдық жауын-шашынның көп бөлігін әкеледі. </w:t>
      </w:r>
    </w:p>
    <w:p w:rsidR="00B76FDE" w:rsidRPr="00057024" w:rsidRDefault="00B76FDE"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Атмосфералық жауын-шашынның аймақ бойынша таралуы біркелкі емес, өйткені оның түсуі айқын көрсетілген аймақтықпен сипатталады. Мұнда жылына 300-750 мм жауын-шашын жауады, ең көбі жылы мезгілде. Зерттелетін аумақтың батысы мен шығысында жауын-шашын мөлшері ортасына қарағанда аз (Талғар тау торабында), жауын-шашын мөлшері максимумға жетеді. </w:t>
      </w:r>
    </w:p>
    <w:p w:rsidR="00B76FDE" w:rsidRPr="00057024" w:rsidRDefault="00B76FDE"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Іле Алатауының солтүстік беткейінің тау етегі-жазық аумағындағы атмосфералық жауын-шашын химиялық құрамында гидрокарбонат иондарының басым болуымен сипатталады. Катиондардың ішінде негізгі орынды сілтілі жер металдарының иондары алады. Шығару конусы аймағынан тау етегі жазығына ауысқанда атмосфералық жауын-шашында еріген заттардың иондарының мөлшерінің азаюы байқалады. Атмосфералық жауын-шашынның химиялық режимін зерттеу және болжау су қоймаларындағы судың тұзды режимін болжау үшін өзен суының тұздануын қадағалауға, елді мекендерді сумен қамтамасыз ету және суару мақсатында судың сапасын бағалауға және болжауға мүмкіндік береді. </w:t>
      </w:r>
    </w:p>
    <w:p w:rsidR="00E7059A" w:rsidRPr="00057024" w:rsidRDefault="00E7059A"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lastRenderedPageBreak/>
        <w:t>Іле Алатауының солтүстік баурайларының, оның ішінде Рахат шатқалының аумағын зерттеу, ежелгі адамдардың табиғи жағдайларды өз қажеттіліктері үшін толық пайдаланғанын көрсетті. Тіршілікті қамтамасыз етудің маңызды мәселесі тұрғылықты жерде судың болуы болып табылады. Кейбір елді мекендер қазіргі бұлақтарға жақын орналасқан. Арықтар бойынша су ежелгі қоныстардың аумағына тікелей жеткізілетін тұрақты жағдайлар анықталды. Ірі өзендердің аңғарларында ежелгі қоныстар көбінесе құрғақ шұңқырларда немесе бұлақтардың жағасында, соның ішінде бүгінгі күнге дейін ағып жатқан бұлақтар маңында орналасқандығы атап өтуге болады.</w:t>
      </w:r>
    </w:p>
    <w:p w:rsidR="00E7059A" w:rsidRPr="00057024" w:rsidRDefault="00E7059A"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Аталмыш есеп тас дәуірінен бастап б.з. кейінгі орта ғасырларына дейінгі археологиялық табыстармен суреттелген микроөңірдің ежелгі мәдениетінің тарихымен таныстырады. Жетісу ежелгі дәуірден бастап оңтүстік Сібір, Орталық Азия, Шығыс Түркістан және Таяу Шығыс халықтарымен қарқынды байланыста болған көшпелі және отырықшы халықтардың жетістіктерінің жемісті синтезі болған аймақ. </w:t>
      </w:r>
    </w:p>
    <w:p w:rsidR="00E7059A" w:rsidRPr="00057024" w:rsidRDefault="00E7059A"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Соңғы уақытқа дейін Жетісудың ежелгі мәдениеттерінің алғашқы ескерткіштері қола дәуіріне жататын ескерткіштер болып саналды (II – б.з.д. I мыңжылдықтың басы). Жақында бұл аймақта палеолит дәуірінен қоныстанғандығы туралы  дәлелдер табылды. Ежелгі қауымдастықтар мен аймақтың табиғи ортасының өзара әрекеттесу процесі тас дәуірінен бастау алады. Іле Алатауының тау бөктеріндегі аймағында Есік тарихи-географиялық ықшамауданының адамдардың ежелден өмір сүргенін айғақтайтын Рахат тұрағы белгілі </w:t>
      </w:r>
      <w:r w:rsidRPr="00057024">
        <w:rPr>
          <w:rFonts w:ascii="Times New Roman" w:hAnsi="Times New Roman" w:cs="Times New Roman"/>
          <w:sz w:val="24"/>
          <w:szCs w:val="24"/>
          <w:lang w:val="kk-KZ"/>
        </w:rPr>
        <w:t>[</w:t>
      </w:r>
      <w:r w:rsidR="00F25CA6" w:rsidRPr="00057024">
        <w:rPr>
          <w:rFonts w:ascii="Times New Roman" w:hAnsi="Times New Roman" w:cs="Times New Roman"/>
          <w:sz w:val="24"/>
          <w:szCs w:val="24"/>
          <w:lang w:val="kk-KZ"/>
        </w:rPr>
        <w:t>3</w:t>
      </w:r>
      <w:r w:rsidRPr="00057024">
        <w:rPr>
          <w:rFonts w:ascii="Times New Roman" w:hAnsi="Times New Roman" w:cs="Times New Roman"/>
          <w:sz w:val="24"/>
          <w:szCs w:val="24"/>
          <w:lang w:val="kk-KZ"/>
        </w:rPr>
        <w:t>, 215-223 бб.]</w:t>
      </w:r>
      <w:r w:rsidRPr="00057024">
        <w:rPr>
          <w:rFonts w:ascii="Times New Roman" w:eastAsia="Times New Roman" w:hAnsi="Times New Roman" w:cs="Times New Roman"/>
          <w:sz w:val="24"/>
          <w:szCs w:val="24"/>
          <w:lang w:val="kk-KZ" w:eastAsia="ru-RU"/>
        </w:rPr>
        <w:t xml:space="preserve">. </w:t>
      </w:r>
      <w:r w:rsidR="003D3AF4" w:rsidRPr="00057024">
        <w:rPr>
          <w:rFonts w:ascii="Times New Roman" w:eastAsia="Times New Roman" w:hAnsi="Times New Roman" w:cs="Times New Roman"/>
          <w:sz w:val="24"/>
          <w:szCs w:val="24"/>
          <w:lang w:val="kk-KZ" w:eastAsia="ru-RU"/>
        </w:rPr>
        <w:t>Бірнеше мәдени қабаттан тұратын</w:t>
      </w:r>
      <w:r w:rsidRPr="00057024">
        <w:rPr>
          <w:rFonts w:ascii="Times New Roman" w:hAnsi="Times New Roman" w:cs="Times New Roman"/>
          <w:sz w:val="24"/>
          <w:szCs w:val="24"/>
          <w:lang w:val="kk-KZ"/>
        </w:rPr>
        <w:t xml:space="preserve"> Рахат тұрағында жүргізілген далалық зерттеулер, бұл нысанның</w:t>
      </w:r>
      <w:r w:rsidR="003D3AF4" w:rsidRPr="00057024">
        <w:rPr>
          <w:rFonts w:ascii="Times New Roman" w:hAnsi="Times New Roman" w:cs="Times New Roman"/>
          <w:sz w:val="24"/>
          <w:szCs w:val="24"/>
          <w:lang w:val="kk-KZ"/>
        </w:rPr>
        <w:t>,</w:t>
      </w:r>
      <w:r w:rsidRPr="00057024">
        <w:rPr>
          <w:rFonts w:ascii="Times New Roman" w:hAnsi="Times New Roman" w:cs="Times New Roman"/>
          <w:sz w:val="24"/>
          <w:szCs w:val="24"/>
          <w:lang w:val="kk-KZ"/>
        </w:rPr>
        <w:t xml:space="preserve"> </w:t>
      </w:r>
      <w:r w:rsidR="003D3AF4" w:rsidRPr="00057024">
        <w:rPr>
          <w:rFonts w:ascii="Times New Roman" w:hAnsi="Times New Roman" w:cs="Times New Roman"/>
          <w:sz w:val="24"/>
          <w:szCs w:val="24"/>
          <w:lang w:val="kk-KZ"/>
        </w:rPr>
        <w:t>аталмыш аймақтың</w:t>
      </w:r>
      <w:r w:rsidRPr="00057024">
        <w:rPr>
          <w:rFonts w:ascii="Times New Roman" w:hAnsi="Times New Roman" w:cs="Times New Roman"/>
          <w:sz w:val="24"/>
          <w:szCs w:val="24"/>
          <w:lang w:val="kk-KZ"/>
        </w:rPr>
        <w:t xml:space="preserve"> және жақын орналасқан өңірлердің ежелгі кезеңін зерттеу үшін бірегей нысан болып табылады. Себебі аймақта палеолит дәуірінің мәдени қабаты сақталған ескерткіштері өте сирек. Аталмыш тұрақта жүргізілген жұмыстар орман шөгінділерінің орналасу ретін бақылауға мүмкіндік берді, сонымен қатар жәдігерлері бүлінбеген сегіз мәдени қабаттың болғанын көрсетті. Ескерткіш үлкен ғылыми әлеуетке ие болғандықтан зерттеушілер үшін болашақ мәні зор объект деп санауға болады. Тұрақтың археологиялық мәліметтері бойынша мұнда жоғарғы палеолиттің басы мен орта палеолиттің соңында алғаш рет адамның пайда болғанын, кейіннен бұл орынға бірнеше мың жыл бойы үздіксіз келіп отырғандығын көрсетеді. Аздаған тас жинақтамасына қарамастан, әртүрлі қабаттардан табылған құрал-саймандар Тянь-Шань тауының солтүстік тоғандық аумағында кейінгі плейстоценнің екінші жартысындағы тас дәуірінің археологиялық мәдениетінің өзгеруін байқауға мүмкіндік береді. Бұл өз кезегінде, жерлеу ғұрпын барынша тереңдете зерттеуге, Азияның жоғарғы палеолит өнеркәсібінің (мәдениеттердің, кешендердің) пайда болуы мен дамуының жергілікті әлде неғұрлым ауқымды кезеңделу үлгілерін жасауға жағдай туғызады. Рахат </w:t>
      </w:r>
      <w:r w:rsidRPr="00057024">
        <w:rPr>
          <w:rFonts w:ascii="Times New Roman" w:hAnsi="Times New Roman" w:cs="Times New Roman"/>
          <w:sz w:val="24"/>
          <w:szCs w:val="24"/>
          <w:lang w:val="kk-KZ"/>
        </w:rPr>
        <w:lastRenderedPageBreak/>
        <w:t>тұрағы – кешенді ғылыми зерттеу басталған және одан әрі жалғастырылатын, Қазақстанның бүкіл оңтүстік-шығыс аумағы бойынша кейінгі палеолит дәуіріне тиесілі екінші мәдени қабатталған ескерткіш болып саналады [</w:t>
      </w:r>
      <w:r w:rsidR="00F25CA6" w:rsidRPr="00057024">
        <w:rPr>
          <w:rFonts w:ascii="Times New Roman" w:hAnsi="Times New Roman" w:cs="Times New Roman"/>
          <w:sz w:val="24"/>
          <w:szCs w:val="24"/>
          <w:lang w:val="kk-KZ"/>
        </w:rPr>
        <w:t>3</w:t>
      </w:r>
      <w:r w:rsidRPr="00057024">
        <w:rPr>
          <w:rFonts w:ascii="Times New Roman" w:hAnsi="Times New Roman" w:cs="Times New Roman"/>
          <w:sz w:val="24"/>
          <w:szCs w:val="24"/>
          <w:lang w:val="kk-KZ"/>
        </w:rPr>
        <w:t>, 221-223 бб.].</w:t>
      </w:r>
    </w:p>
    <w:p w:rsidR="00E7059A" w:rsidRPr="00057024" w:rsidRDefault="00E7059A"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Сондай-ақ, оны Іле Алатауының ең көне ескерткіштері қатарына қола және ерте темір дәуірлеріне де жатқызуға болады. Жетісу мен Оңтүстік Қазақстан аумағын  андроновтық мәдени-тарихи қауымы тайпаларының қоныстануы б.з.д. II мыңжылдықтың бірінші жартысында басталды </w:t>
      </w:r>
      <w:r w:rsidRPr="00057024">
        <w:rPr>
          <w:rFonts w:ascii="Times New Roman" w:hAnsi="Times New Roman" w:cs="Times New Roman"/>
          <w:sz w:val="24"/>
          <w:szCs w:val="24"/>
          <w:lang w:val="kk-KZ"/>
        </w:rPr>
        <w:t>[</w:t>
      </w:r>
      <w:r w:rsidR="00F25CA6" w:rsidRPr="00057024">
        <w:rPr>
          <w:rFonts w:ascii="Times New Roman" w:eastAsia="Times New Roman" w:hAnsi="Times New Roman" w:cs="Times New Roman"/>
          <w:sz w:val="24"/>
          <w:szCs w:val="24"/>
          <w:lang w:val="kk-KZ" w:eastAsia="ru-RU"/>
        </w:rPr>
        <w:t>4</w:t>
      </w:r>
      <w:r w:rsidRPr="00057024">
        <w:rPr>
          <w:rFonts w:ascii="Times New Roman" w:eastAsia="Times New Roman" w:hAnsi="Times New Roman" w:cs="Times New Roman"/>
          <w:sz w:val="24"/>
          <w:szCs w:val="24"/>
          <w:lang w:val="kk-KZ" w:eastAsia="ru-RU"/>
        </w:rPr>
        <w:t>, 5-19 бб.</w:t>
      </w:r>
      <w:r w:rsidRPr="00057024">
        <w:rPr>
          <w:rFonts w:ascii="Times New Roman" w:hAnsi="Times New Roman" w:cs="Times New Roman"/>
          <w:sz w:val="24"/>
          <w:szCs w:val="24"/>
          <w:lang w:val="kk-KZ"/>
        </w:rPr>
        <w:t>]</w:t>
      </w:r>
      <w:r w:rsidRPr="00057024">
        <w:rPr>
          <w:rFonts w:ascii="Times New Roman" w:eastAsia="Times New Roman" w:hAnsi="Times New Roman" w:cs="Times New Roman"/>
          <w:sz w:val="24"/>
          <w:szCs w:val="24"/>
          <w:lang w:val="kk-KZ" w:eastAsia="ru-RU"/>
        </w:rPr>
        <w:t xml:space="preserve">. </w:t>
      </w:r>
    </w:p>
    <w:p w:rsidR="003D3AF4" w:rsidRPr="00057024" w:rsidRDefault="00E7059A"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Бұл ретте, Алакөл мен Федоров дәстүрлерінің жекелеген қорымдардың материалдарымен сә</w:t>
      </w:r>
      <w:r w:rsidRPr="00057024">
        <w:rPr>
          <w:rFonts w:ascii="Times New Roman" w:eastAsia="Times New Roman" w:hAnsi="Times New Roman" w:cs="Times New Roman"/>
          <w:sz w:val="24"/>
          <w:szCs w:val="24"/>
          <w:lang w:val="kk-KZ" w:eastAsia="ru-RU"/>
        </w:rPr>
        <w:tab/>
        <w:t>йкес келуі</w:t>
      </w:r>
      <w:r w:rsidR="003D3AF4" w:rsidRPr="00057024">
        <w:rPr>
          <w:rFonts w:ascii="Times New Roman" w:eastAsia="Times New Roman" w:hAnsi="Times New Roman" w:cs="Times New Roman"/>
          <w:sz w:val="24"/>
          <w:szCs w:val="24"/>
          <w:lang w:val="kk-KZ" w:eastAsia="ru-RU"/>
        </w:rPr>
        <w:t>,</w:t>
      </w:r>
      <w:r w:rsidRPr="00057024">
        <w:rPr>
          <w:rFonts w:ascii="Times New Roman" w:eastAsia="Times New Roman" w:hAnsi="Times New Roman" w:cs="Times New Roman"/>
          <w:sz w:val="24"/>
          <w:szCs w:val="24"/>
          <w:lang w:val="kk-KZ" w:eastAsia="ru-RU"/>
        </w:rPr>
        <w:t xml:space="preserve"> Жетісудың бұл кезде</w:t>
      </w:r>
      <w:r w:rsidR="003D3AF4" w:rsidRPr="00057024">
        <w:rPr>
          <w:rFonts w:ascii="Times New Roman" w:eastAsia="Times New Roman" w:hAnsi="Times New Roman" w:cs="Times New Roman"/>
          <w:sz w:val="24"/>
          <w:szCs w:val="24"/>
          <w:lang w:val="kk-KZ" w:eastAsia="ru-RU"/>
        </w:rPr>
        <w:t>,</w:t>
      </w:r>
      <w:r w:rsidRPr="00057024">
        <w:rPr>
          <w:rFonts w:ascii="Times New Roman" w:eastAsia="Times New Roman" w:hAnsi="Times New Roman" w:cs="Times New Roman"/>
          <w:sz w:val="24"/>
          <w:szCs w:val="24"/>
          <w:lang w:val="kk-KZ" w:eastAsia="ru-RU"/>
        </w:rPr>
        <w:t xml:space="preserve"> Орталық және Шығыс Қазақстан тайпаларының белсенді қарым-қатынас аймағы болғандығымен түсіндіріледі. Б</w:t>
      </w:r>
      <w:r w:rsidR="003D3AF4" w:rsidRPr="00057024">
        <w:rPr>
          <w:rFonts w:ascii="Times New Roman" w:eastAsia="Times New Roman" w:hAnsi="Times New Roman" w:cs="Times New Roman"/>
          <w:sz w:val="24"/>
          <w:szCs w:val="24"/>
          <w:lang w:val="kk-KZ" w:eastAsia="ru-RU"/>
        </w:rPr>
        <w:t xml:space="preserve">.з.д. </w:t>
      </w:r>
      <w:r w:rsidRPr="00057024">
        <w:rPr>
          <w:rFonts w:ascii="Times New Roman" w:eastAsia="Times New Roman" w:hAnsi="Times New Roman" w:cs="Times New Roman"/>
          <w:sz w:val="24"/>
          <w:szCs w:val="24"/>
          <w:lang w:val="kk-KZ" w:eastAsia="ru-RU"/>
        </w:rPr>
        <w:t xml:space="preserve">дейінгі II мыңжылдықтың ортасынан бастап Қазақстанның далалық аудандарынан андроновтық мәдени дәстүр иелерінің шоғырлануы тек далалық аймаққа ғана емес, сонымен қатар, Жетісудың тау етегі мен таулы аудандарына да көші-қон сипатына ие болды </w:t>
      </w:r>
      <w:r w:rsidRPr="00057024">
        <w:rPr>
          <w:rFonts w:ascii="Times New Roman" w:hAnsi="Times New Roman" w:cs="Times New Roman"/>
          <w:sz w:val="24"/>
          <w:szCs w:val="24"/>
          <w:lang w:val="kk-KZ"/>
        </w:rPr>
        <w:t>[</w:t>
      </w:r>
      <w:r w:rsidR="00F25CA6" w:rsidRPr="00057024">
        <w:rPr>
          <w:rFonts w:ascii="Times New Roman" w:eastAsia="Times New Roman" w:hAnsi="Times New Roman" w:cs="Times New Roman"/>
          <w:sz w:val="24"/>
          <w:szCs w:val="24"/>
          <w:lang w:val="kk-KZ" w:eastAsia="ru-RU"/>
        </w:rPr>
        <w:t>5</w:t>
      </w:r>
      <w:r w:rsidRPr="00057024">
        <w:rPr>
          <w:rFonts w:ascii="Times New Roman" w:eastAsia="Times New Roman" w:hAnsi="Times New Roman" w:cs="Times New Roman"/>
          <w:sz w:val="24"/>
          <w:szCs w:val="24"/>
          <w:lang w:val="kk-KZ" w:eastAsia="ru-RU"/>
        </w:rPr>
        <w:t>, 85-123 бб.</w:t>
      </w:r>
      <w:r w:rsidRPr="00057024">
        <w:rPr>
          <w:rFonts w:ascii="Times New Roman" w:hAnsi="Times New Roman" w:cs="Times New Roman"/>
          <w:sz w:val="24"/>
          <w:szCs w:val="24"/>
          <w:lang w:val="kk-KZ"/>
        </w:rPr>
        <w:t>]</w:t>
      </w:r>
      <w:r w:rsidRPr="00057024">
        <w:rPr>
          <w:rFonts w:ascii="Times New Roman" w:eastAsia="Times New Roman" w:hAnsi="Times New Roman" w:cs="Times New Roman"/>
          <w:sz w:val="24"/>
          <w:szCs w:val="24"/>
          <w:lang w:val="kk-KZ" w:eastAsia="ru-RU"/>
        </w:rPr>
        <w:t xml:space="preserve">. Көптеген мамандар мұндай жаппай қоныс аударудың себептері халық санының күрт өсуі және Қазақстанның далалық аудандарындағы климаттың құрғауы деп санайды. </w:t>
      </w:r>
    </w:p>
    <w:p w:rsidR="00E7059A" w:rsidRPr="00057024" w:rsidRDefault="00E7059A"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Жетісу аумағында Андрон мәдени-тарихи құндылығына тән Алакөл және Федоров тайпаларының аралас дәстүрлі</w:t>
      </w:r>
      <w:r w:rsidR="003D3AF4" w:rsidRPr="00057024">
        <w:rPr>
          <w:rFonts w:ascii="Times New Roman" w:eastAsia="Times New Roman" w:hAnsi="Times New Roman" w:cs="Times New Roman"/>
          <w:sz w:val="24"/>
          <w:szCs w:val="24"/>
          <w:lang w:val="kk-KZ" w:eastAsia="ru-RU"/>
        </w:rPr>
        <w:t xml:space="preserve"> мәдениеті</w:t>
      </w:r>
      <w:r w:rsidRPr="00057024">
        <w:rPr>
          <w:rFonts w:ascii="Times New Roman" w:eastAsia="Times New Roman" w:hAnsi="Times New Roman" w:cs="Times New Roman"/>
          <w:sz w:val="24"/>
          <w:szCs w:val="24"/>
          <w:lang w:val="kk-KZ" w:eastAsia="ru-RU"/>
        </w:rPr>
        <w:t xml:space="preserve"> дамиды </w:t>
      </w:r>
      <w:r w:rsidRPr="00057024">
        <w:rPr>
          <w:rFonts w:ascii="Times New Roman" w:hAnsi="Times New Roman" w:cs="Times New Roman"/>
          <w:sz w:val="24"/>
          <w:szCs w:val="24"/>
          <w:lang w:val="kk-KZ"/>
        </w:rPr>
        <w:t>[</w:t>
      </w:r>
      <w:r w:rsidR="00F25CA6" w:rsidRPr="00057024">
        <w:rPr>
          <w:rFonts w:ascii="Times New Roman" w:eastAsia="Times New Roman" w:hAnsi="Times New Roman" w:cs="Times New Roman"/>
          <w:sz w:val="24"/>
          <w:szCs w:val="24"/>
          <w:lang w:val="kk-KZ" w:eastAsia="ru-RU"/>
        </w:rPr>
        <w:t>6</w:t>
      </w:r>
      <w:r w:rsidRPr="00057024">
        <w:rPr>
          <w:rFonts w:ascii="Times New Roman" w:eastAsia="Times New Roman" w:hAnsi="Times New Roman" w:cs="Times New Roman"/>
          <w:sz w:val="24"/>
          <w:szCs w:val="24"/>
          <w:lang w:val="kk-KZ" w:eastAsia="ru-RU"/>
        </w:rPr>
        <w:t>, 322 б.</w:t>
      </w:r>
      <w:r w:rsidRPr="00057024">
        <w:rPr>
          <w:rFonts w:ascii="Times New Roman" w:hAnsi="Times New Roman" w:cs="Times New Roman"/>
          <w:sz w:val="24"/>
          <w:szCs w:val="24"/>
          <w:lang w:val="kk-KZ"/>
        </w:rPr>
        <w:t>]</w:t>
      </w:r>
      <w:r w:rsidRPr="00057024">
        <w:rPr>
          <w:rFonts w:ascii="Times New Roman" w:eastAsia="Times New Roman" w:hAnsi="Times New Roman" w:cs="Times New Roman"/>
          <w:sz w:val="24"/>
          <w:szCs w:val="24"/>
          <w:lang w:val="kk-KZ" w:eastAsia="ru-RU"/>
        </w:rPr>
        <w:t xml:space="preserve">. Б.з.д. XIV-XIII ғғ. андронов тайпаларының мәдени дәстүрлерінің білікше (валиковая керамика) қыш ыдыс жасау мәдениетінің ортақтығы трансформациялана түсті </w:t>
      </w:r>
      <w:r w:rsidRPr="00057024">
        <w:rPr>
          <w:rFonts w:ascii="Times New Roman" w:hAnsi="Times New Roman" w:cs="Times New Roman"/>
          <w:sz w:val="24"/>
          <w:szCs w:val="24"/>
          <w:lang w:val="kk-KZ"/>
        </w:rPr>
        <w:t>[</w:t>
      </w:r>
      <w:r w:rsidR="007876C8" w:rsidRPr="00057024">
        <w:rPr>
          <w:rFonts w:ascii="Times New Roman" w:eastAsia="Times New Roman" w:hAnsi="Times New Roman" w:cs="Times New Roman"/>
          <w:sz w:val="24"/>
          <w:szCs w:val="24"/>
          <w:lang w:val="kk-KZ" w:eastAsia="ru-RU"/>
        </w:rPr>
        <w:t>7</w:t>
      </w:r>
      <w:r w:rsidRPr="00057024">
        <w:rPr>
          <w:rFonts w:ascii="Times New Roman" w:eastAsia="Times New Roman" w:hAnsi="Times New Roman" w:cs="Times New Roman"/>
          <w:sz w:val="24"/>
          <w:szCs w:val="24"/>
          <w:lang w:val="kk-KZ" w:eastAsia="ru-RU"/>
        </w:rPr>
        <w:t>, 184-187 бб.</w:t>
      </w:r>
      <w:r w:rsidRPr="00057024">
        <w:rPr>
          <w:rFonts w:ascii="Times New Roman" w:hAnsi="Times New Roman" w:cs="Times New Roman"/>
          <w:sz w:val="24"/>
          <w:szCs w:val="24"/>
          <w:lang w:val="kk-KZ"/>
        </w:rPr>
        <w:t>]</w:t>
      </w:r>
      <w:r w:rsidRPr="00057024">
        <w:rPr>
          <w:rFonts w:ascii="Times New Roman" w:eastAsia="Times New Roman" w:hAnsi="Times New Roman" w:cs="Times New Roman"/>
          <w:sz w:val="24"/>
          <w:szCs w:val="24"/>
          <w:lang w:val="kk-KZ" w:eastAsia="ru-RU"/>
        </w:rPr>
        <w:t xml:space="preserve">. Бұл кезеңде Жетісу халқының Орталық Қазақстанның Беғазы-сарғара тайпаларымен өзара іс-қимылы мен байланысының күшеюі байқалады  </w:t>
      </w:r>
      <w:r w:rsidRPr="00057024">
        <w:rPr>
          <w:rFonts w:ascii="Times New Roman" w:hAnsi="Times New Roman" w:cs="Times New Roman"/>
          <w:sz w:val="24"/>
          <w:szCs w:val="24"/>
          <w:lang w:val="kk-KZ"/>
        </w:rPr>
        <w:t>[</w:t>
      </w:r>
      <w:r w:rsidR="00F8128F" w:rsidRPr="00057024">
        <w:rPr>
          <w:rFonts w:ascii="Times New Roman" w:eastAsia="Times New Roman" w:hAnsi="Times New Roman" w:cs="Times New Roman"/>
          <w:sz w:val="24"/>
          <w:szCs w:val="24"/>
          <w:lang w:val="kk-KZ" w:eastAsia="ru-RU"/>
        </w:rPr>
        <w:t>7</w:t>
      </w:r>
      <w:r w:rsidRPr="00057024">
        <w:rPr>
          <w:rFonts w:ascii="Times New Roman" w:eastAsia="Times New Roman" w:hAnsi="Times New Roman" w:cs="Times New Roman"/>
          <w:sz w:val="24"/>
          <w:szCs w:val="24"/>
          <w:lang w:val="kk-KZ" w:eastAsia="ru-RU"/>
        </w:rPr>
        <w:t>, 113 б, 2-кесте</w:t>
      </w:r>
      <w:r w:rsidRPr="00057024">
        <w:rPr>
          <w:rFonts w:ascii="Times New Roman" w:hAnsi="Times New Roman" w:cs="Times New Roman"/>
          <w:sz w:val="24"/>
          <w:szCs w:val="24"/>
          <w:lang w:val="kk-KZ"/>
        </w:rPr>
        <w:t>]</w:t>
      </w:r>
      <w:r w:rsidRPr="00057024">
        <w:rPr>
          <w:rFonts w:ascii="Times New Roman" w:eastAsia="Times New Roman" w:hAnsi="Times New Roman" w:cs="Times New Roman"/>
          <w:sz w:val="24"/>
          <w:szCs w:val="24"/>
          <w:lang w:val="kk-KZ" w:eastAsia="ru-RU"/>
        </w:rPr>
        <w:t xml:space="preserve">. </w:t>
      </w:r>
    </w:p>
    <w:p w:rsidR="00E7059A" w:rsidRPr="00057024" w:rsidRDefault="00E7059A"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Б</w:t>
      </w:r>
      <w:r w:rsidR="003D3AF4" w:rsidRPr="00057024">
        <w:rPr>
          <w:rFonts w:ascii="Times New Roman" w:eastAsia="Times New Roman" w:hAnsi="Times New Roman" w:cs="Times New Roman"/>
          <w:sz w:val="24"/>
          <w:szCs w:val="24"/>
          <w:lang w:val="kk-KZ" w:eastAsia="ru-RU"/>
        </w:rPr>
        <w:t>.з.д.</w:t>
      </w:r>
      <w:r w:rsidRPr="00057024">
        <w:rPr>
          <w:rFonts w:ascii="Times New Roman" w:eastAsia="Times New Roman" w:hAnsi="Times New Roman" w:cs="Times New Roman"/>
          <w:sz w:val="24"/>
          <w:szCs w:val="24"/>
          <w:lang w:val="kk-KZ" w:eastAsia="ru-RU"/>
        </w:rPr>
        <w:t xml:space="preserve"> II мыңжылдықтың екінші жартысында Жетісу үндіеуропалық (прототохар және үнді-иран) тайпаларының қоныстану аймағына кірді. Прототохар тайпаларының инвазиясы (Шығыс Түркістанда табылған тохар тілдері кельт, хет және дравидиандықтармен байланысты анықтады) кем дегенде б.з.д. II мыңжылдықта тохар халқының этникалық массиві қалған Жетісу аумағы арқылы өтті деп болжауға негіз бар. Б</w:t>
      </w:r>
      <w:r w:rsidR="00D026BB" w:rsidRPr="00057024">
        <w:rPr>
          <w:rFonts w:ascii="Times New Roman" w:eastAsia="Times New Roman" w:hAnsi="Times New Roman" w:cs="Times New Roman"/>
          <w:sz w:val="24"/>
          <w:szCs w:val="24"/>
          <w:lang w:val="kk-KZ" w:eastAsia="ru-RU"/>
        </w:rPr>
        <w:t xml:space="preserve">.з.д. </w:t>
      </w:r>
      <w:r w:rsidRPr="00057024">
        <w:rPr>
          <w:rFonts w:ascii="Times New Roman" w:eastAsia="Times New Roman" w:hAnsi="Times New Roman" w:cs="Times New Roman"/>
          <w:sz w:val="24"/>
          <w:szCs w:val="24"/>
          <w:lang w:val="kk-KZ" w:eastAsia="ru-RU"/>
        </w:rPr>
        <w:t>I мыңжылдықтың басында Жетісуға шығыс иран тілдерінде сөйлеген тайпалар, атап айтқанда Шығыс Түркістаннан келген буддистік құжаттардан белгілі хотан-сақ тайпалары енеді. Осылайша, өңірде қола дәуірінің Жетісу мәдениетінің иелерімен Орталық Қазақстанның қола дәуірі  ескерткіштеріне ұқсас ескерткіштермен археологиялық тұрғыдан байланысқан «тохар-сақ» этномәдени кешені қалыптасты. Оның жұрнақтары өлкенің тарихи даму барысында өзінің бастапқы мәнін жоғалтқан  топонимикасында да сақталған.</w:t>
      </w:r>
    </w:p>
    <w:p w:rsidR="00E7059A" w:rsidRPr="00057024" w:rsidRDefault="00E7059A"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Жетісу қола дәуірі өңірдің табиғи және мәдени ерекшеліктеріне оңтайлы бейімделу нысаны болып табылатын қой шаруашылығы, жылқы шаруашылығы, ірі қара мал өсіру, жартылай көшпелі мал шаруашылығы отырықшы өмір салты мен жоғары дамыған </w:t>
      </w:r>
      <w:r w:rsidRPr="00057024">
        <w:rPr>
          <w:rFonts w:ascii="Times New Roman" w:eastAsia="Times New Roman" w:hAnsi="Times New Roman" w:cs="Times New Roman"/>
          <w:sz w:val="24"/>
          <w:szCs w:val="24"/>
          <w:lang w:val="kk-KZ" w:eastAsia="ru-RU"/>
        </w:rPr>
        <w:lastRenderedPageBreak/>
        <w:t xml:space="preserve">металлургиясы бірге нақты шаруашылық-мәдени типті қосу процесі ретінде сипатталады. Бұл түрі соңғы уақытқа дейін дәстүрлі болып қала берді. </w:t>
      </w:r>
    </w:p>
    <w:p w:rsidR="00E7059A" w:rsidRPr="00057024" w:rsidRDefault="00E7059A" w:rsidP="00E7059A">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Жетісуда қола дәуірі ескерткіштерінің анықталып зерттелуі </w:t>
      </w:r>
      <w:r w:rsidR="00945A08" w:rsidRPr="00057024">
        <w:rPr>
          <w:rFonts w:ascii="Times New Roman" w:eastAsia="Times New Roman" w:hAnsi="Times New Roman" w:cs="Times New Roman"/>
          <w:sz w:val="24"/>
          <w:szCs w:val="24"/>
          <w:lang w:val="kk-KZ" w:eastAsia="ru-RU"/>
        </w:rPr>
        <w:t>–</w:t>
      </w:r>
      <w:r w:rsidRPr="00057024">
        <w:rPr>
          <w:rFonts w:ascii="Times New Roman" w:eastAsia="Times New Roman" w:hAnsi="Times New Roman" w:cs="Times New Roman"/>
          <w:sz w:val="24"/>
          <w:szCs w:val="24"/>
          <w:lang w:val="kk-KZ" w:eastAsia="ru-RU"/>
        </w:rPr>
        <w:t xml:space="preserve"> обалы қорымдары, қоныстар, қыш ыдыстар, қола бұйымдарының көмбелері, жартас суреттерінің циклдері, ғұрыптық және зергерлік бұйымдар ең алдымен Орталық Қазақстанның андронов мәдениетінің таралу аймағына, әсіресе оның кейінгі кезеңі (б.з.д. </w:t>
      </w:r>
      <w:r w:rsidR="00C0302E" w:rsidRPr="00057024">
        <w:rPr>
          <w:rFonts w:ascii="Times New Roman" w:eastAsia="Times New Roman" w:hAnsi="Times New Roman" w:cs="Times New Roman"/>
          <w:sz w:val="24"/>
          <w:szCs w:val="24"/>
          <w:lang w:val="kk-KZ" w:eastAsia="ru-RU"/>
        </w:rPr>
        <w:t>Х</w:t>
      </w:r>
      <w:r w:rsidRPr="00057024">
        <w:rPr>
          <w:rFonts w:ascii="Times New Roman" w:eastAsia="Times New Roman" w:hAnsi="Times New Roman" w:cs="Times New Roman"/>
          <w:sz w:val="24"/>
          <w:szCs w:val="24"/>
          <w:lang w:val="kk-KZ" w:eastAsia="ru-RU"/>
        </w:rPr>
        <w:t>-</w:t>
      </w:r>
      <w:r w:rsidR="00C0302E" w:rsidRPr="00057024">
        <w:rPr>
          <w:rFonts w:ascii="Times New Roman" w:eastAsia="Times New Roman" w:hAnsi="Times New Roman" w:cs="Times New Roman"/>
          <w:sz w:val="24"/>
          <w:szCs w:val="24"/>
          <w:lang w:val="kk-KZ" w:eastAsia="ru-RU"/>
        </w:rPr>
        <w:t>VIII</w:t>
      </w:r>
      <w:r w:rsidRPr="00057024">
        <w:rPr>
          <w:rFonts w:ascii="Times New Roman" w:eastAsia="Times New Roman" w:hAnsi="Times New Roman" w:cs="Times New Roman"/>
          <w:sz w:val="24"/>
          <w:szCs w:val="24"/>
          <w:lang w:val="kk-KZ" w:eastAsia="ru-RU"/>
        </w:rPr>
        <w:t xml:space="preserve"> ғғ. ) Орта Азияның оңтүстік-шығысымен байланысын көрсетеді (Жетісуда Ферғанамен параллельдері бар бояумен өрнектелген қыш ыдыстардың кешендері табылды). Бұл байланыстар Жетісуға батыс пен солтүстіктен халықтың көп этникалық топтарының (шығыс ирандық болуы мүмкін) енуінен көрінеді. Олар негізін ең алдымен прототохар тайпалары құрайтын «Жетісу мәдениеті» иелерінің ортасына қосылды. Петроглифтер үндіеуропалықтардың Жетісу аймағында тіршілік ету ортасының бір көрсеткіші болып табылады. Ол дегеніміз, күн күймелері, шабандоздар, жабайы және үй бұқалары, жылқылардың жартастарындағы бейнелері үнді-еуропалық халықтардың мифтік сюжеттерін  дәл суреттейтін сюжеттері бар көптеген фигуралық композициялар. Қола дәуіріндегі Жетісудың этномәдени тарихы үшін мұнда Орталық Қазақстаннан </w:t>
      </w:r>
      <w:r w:rsidR="00F42B1F" w:rsidRPr="00057024">
        <w:rPr>
          <w:rFonts w:ascii="Times New Roman" w:eastAsia="Times New Roman" w:hAnsi="Times New Roman" w:cs="Times New Roman"/>
          <w:sz w:val="24"/>
          <w:szCs w:val="24"/>
          <w:lang w:val="kk-KZ" w:eastAsia="ru-RU"/>
        </w:rPr>
        <w:t>Беғазы-</w:t>
      </w:r>
      <w:r w:rsidRPr="00057024">
        <w:rPr>
          <w:rFonts w:ascii="Times New Roman" w:eastAsia="Times New Roman" w:hAnsi="Times New Roman" w:cs="Times New Roman"/>
          <w:sz w:val="24"/>
          <w:szCs w:val="24"/>
          <w:lang w:val="kk-KZ" w:eastAsia="ru-RU"/>
        </w:rPr>
        <w:t xml:space="preserve">Дәндібай мәдениеті деп аталатын тайпалардың тікелей енуі маңызды болғандықтан, аталмыш жобаның күнтізбелік жоспарында болған монографияның құрылымын түзу, тарихнамалық шолу жасау (алдын-ала дайындық жұмыстары) мақсатында сипаттама беріліп отыр. </w:t>
      </w:r>
      <w:r w:rsidR="00F42B1F" w:rsidRPr="00057024">
        <w:rPr>
          <w:rFonts w:ascii="Times New Roman" w:eastAsia="Times New Roman" w:hAnsi="Times New Roman" w:cs="Times New Roman"/>
          <w:sz w:val="24"/>
          <w:szCs w:val="24"/>
          <w:lang w:val="kk-KZ" w:eastAsia="ru-RU"/>
        </w:rPr>
        <w:t>Беғазы-Дәндібай</w:t>
      </w:r>
      <w:r w:rsidRPr="00057024">
        <w:rPr>
          <w:rFonts w:ascii="Times New Roman" w:eastAsia="Times New Roman" w:hAnsi="Times New Roman" w:cs="Times New Roman"/>
          <w:sz w:val="24"/>
          <w:szCs w:val="24"/>
          <w:lang w:val="kk-KZ" w:eastAsia="ru-RU"/>
        </w:rPr>
        <w:t xml:space="preserve"> мәдениетінің ескерткіштері (жерлеу құрылыстары, қыш бұйымдар, өнер туындылары, еңбек құралдары және т.б.) элиталық келбетке ие, оларды қалдырған тайпалар Орталық Қазақстанның қола дәуіріндегі рулық құрылымда жоғары орынға ие болды. Жетісуда скиф-сақ уақытында олар ерте көшпелілер қоғамының элитасына айналды.</w:t>
      </w:r>
      <w:r w:rsidR="00861318" w:rsidRPr="00057024">
        <w:rPr>
          <w:rFonts w:ascii="Times New Roman" w:eastAsia="Times New Roman" w:hAnsi="Times New Roman" w:cs="Times New Roman"/>
          <w:sz w:val="24"/>
          <w:szCs w:val="24"/>
          <w:lang w:val="kk-KZ" w:eastAsia="ru-RU"/>
        </w:rPr>
        <w:t xml:space="preserve"> </w:t>
      </w:r>
    </w:p>
    <w:p w:rsidR="00861318" w:rsidRPr="002F2A07" w:rsidRDefault="00861318" w:rsidP="002F2A07">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Ерте темір дәуіріндегі Жетісу өңірінде орналасқан қоныстарының арасында Іле Алатауының солтүстік беткейлерінің археологиялық кешендері ең көп зерттелген. Шелек және Женишке өзендерінің аңғарларында, Түрген шатқалы, Асы үстіртінде, үлкен және кіші Алматы шатқалдарында, Көк жайлау үстіртінде, Есік, Талғар, Қаскелең, Қарғалы, Майбұлақ, Ынтымақ, Қызылауыз, Қастек сияқты жоталардың шығысында, Сарыжазық алқабында, сондай</w:t>
      </w:r>
      <w:r w:rsidR="00057016" w:rsidRPr="00057024">
        <w:rPr>
          <w:rFonts w:ascii="Times New Roman" w:eastAsia="Times New Roman" w:hAnsi="Times New Roman" w:cs="Times New Roman"/>
          <w:sz w:val="24"/>
          <w:szCs w:val="24"/>
          <w:lang w:val="kk-KZ" w:eastAsia="ru-RU"/>
        </w:rPr>
        <w:t>-</w:t>
      </w:r>
      <w:r w:rsidRPr="00057024">
        <w:rPr>
          <w:rFonts w:ascii="Times New Roman" w:eastAsia="Times New Roman" w:hAnsi="Times New Roman" w:cs="Times New Roman"/>
          <w:sz w:val="24"/>
          <w:szCs w:val="24"/>
          <w:lang w:val="kk-KZ" w:eastAsia="ru-RU"/>
        </w:rPr>
        <w:t>ақ, Суықтөбе, Дегерес, Ақтас секілді Іле Алатауы сілемдерінің солтүстік беткейлерінен анықталған болатын.</w:t>
      </w:r>
      <w:r w:rsidR="00A83435" w:rsidRPr="00057024">
        <w:rPr>
          <w:rFonts w:ascii="Times New Roman" w:eastAsia="Times New Roman" w:hAnsi="Times New Roman" w:cs="Times New Roman"/>
          <w:sz w:val="24"/>
          <w:szCs w:val="24"/>
          <w:lang w:val="kk-KZ" w:eastAsia="ru-RU"/>
        </w:rPr>
        <w:t xml:space="preserve"> Іле Алатауы тау бөктерінде, орта және биік тауларда айқын аймақтық аудандастырылған. Оның әр шатқалынан дерлік ерте темір дәуірінің қоныстары мен тұрақтары анықталған. Шатқалдардан шыққан жердегі ескерткіштердің едәуір бөлігі тау бөктеріндегі, тау алды алқабтарда  орналасқан, аталмыш ескерткіштердің ең үлкені Рахат және Алма Арасан қоныстары болып табылады.</w:t>
      </w:r>
      <w:r w:rsidR="00117BEE" w:rsidRPr="00057024">
        <w:rPr>
          <w:rFonts w:ascii="Times New Roman" w:eastAsia="Times New Roman" w:hAnsi="Times New Roman" w:cs="Times New Roman"/>
          <w:sz w:val="24"/>
          <w:szCs w:val="24"/>
          <w:lang w:val="kk-KZ" w:eastAsia="ru-RU"/>
        </w:rPr>
        <w:t xml:space="preserve"> Олар басым көпшілігі ерте </w:t>
      </w:r>
      <w:r w:rsidR="00117BEE" w:rsidRPr="00057024">
        <w:rPr>
          <w:rFonts w:ascii="Times New Roman" w:eastAsia="Times New Roman" w:hAnsi="Times New Roman" w:cs="Times New Roman"/>
          <w:sz w:val="24"/>
          <w:szCs w:val="24"/>
          <w:lang w:val="kk-KZ" w:eastAsia="ru-RU"/>
        </w:rPr>
        <w:lastRenderedPageBreak/>
        <w:t xml:space="preserve">орта ғасырлардағы бекіністі қала жұрттары сақ-үйсін дәуіріндегі қоныстардың мәдени  </w:t>
      </w:r>
      <w:r w:rsidR="00117BEE" w:rsidRPr="002F2A07">
        <w:rPr>
          <w:rFonts w:ascii="Times New Roman" w:eastAsia="Times New Roman" w:hAnsi="Times New Roman" w:cs="Times New Roman"/>
          <w:sz w:val="24"/>
          <w:szCs w:val="24"/>
          <w:lang w:val="kk-KZ" w:eastAsia="ru-RU"/>
        </w:rPr>
        <w:t>қабаттарының үстіне тұрғызылған.</w:t>
      </w:r>
      <w:r w:rsidR="002F2A07" w:rsidRPr="002F2A07">
        <w:rPr>
          <w:rFonts w:ascii="Times New Roman" w:eastAsia="Times New Roman" w:hAnsi="Times New Roman" w:cs="Times New Roman"/>
          <w:sz w:val="24"/>
          <w:szCs w:val="24"/>
          <w:lang w:val="kk-KZ" w:eastAsia="ru-RU"/>
        </w:rPr>
        <w:t xml:space="preserve"> </w:t>
      </w:r>
    </w:p>
    <w:p w:rsidR="00647314" w:rsidRDefault="00BA2342" w:rsidP="002F2A07">
      <w:pPr>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Ғылыми жоба материалдары 1 монография, </w:t>
      </w:r>
      <w:r w:rsidR="00F11D19">
        <w:rPr>
          <w:rFonts w:ascii="Times New Roman" w:hAnsi="Times New Roman" w:cs="Times New Roman"/>
          <w:sz w:val="24"/>
          <w:szCs w:val="24"/>
          <w:lang w:val="kk-KZ"/>
        </w:rPr>
        <w:t>17</w:t>
      </w:r>
      <w:r>
        <w:rPr>
          <w:rFonts w:ascii="Times New Roman" w:hAnsi="Times New Roman" w:cs="Times New Roman"/>
          <w:sz w:val="24"/>
          <w:szCs w:val="24"/>
          <w:lang w:val="kk-KZ"/>
        </w:rPr>
        <w:t xml:space="preserve"> мақалада, Халықаралық және республикалық бірнеше баяндамада мазмұндалды</w:t>
      </w:r>
      <w:r w:rsidR="00F11D19" w:rsidRPr="002F2A07">
        <w:rPr>
          <w:rFonts w:ascii="Times New Roman" w:hAnsi="Times New Roman" w:cs="Times New Roman"/>
          <w:sz w:val="24"/>
          <w:szCs w:val="24"/>
          <w:lang w:val="kk-KZ"/>
        </w:rPr>
        <w:t>, [Қосымша Б].</w:t>
      </w:r>
      <w:r>
        <w:rPr>
          <w:rFonts w:ascii="Times New Roman" w:hAnsi="Times New Roman" w:cs="Times New Roman"/>
          <w:sz w:val="24"/>
          <w:szCs w:val="24"/>
          <w:lang w:val="kk-KZ"/>
        </w:rPr>
        <w:t xml:space="preserve"> </w:t>
      </w:r>
      <w:r w:rsidR="00647314">
        <w:rPr>
          <w:rFonts w:ascii="Times New Roman" w:hAnsi="Times New Roman" w:cs="Times New Roman"/>
          <w:sz w:val="24"/>
          <w:szCs w:val="24"/>
          <w:lang w:val="kk-KZ"/>
        </w:rPr>
        <w:t>Сон</w:t>
      </w:r>
      <w:r w:rsidR="00953F25">
        <w:rPr>
          <w:rFonts w:ascii="Times New Roman" w:hAnsi="Times New Roman" w:cs="Times New Roman"/>
          <w:sz w:val="24"/>
          <w:szCs w:val="24"/>
          <w:lang w:val="kk-KZ"/>
        </w:rPr>
        <w:t>ымен қатар,</w:t>
      </w:r>
      <w:r w:rsidR="00647314">
        <w:rPr>
          <w:rFonts w:ascii="Times New Roman" w:hAnsi="Times New Roman" w:cs="Times New Roman"/>
          <w:sz w:val="24"/>
          <w:szCs w:val="24"/>
          <w:lang w:val="kk-KZ"/>
        </w:rPr>
        <w:t xml:space="preserve"> </w:t>
      </w:r>
      <w:r w:rsidR="00F11D19" w:rsidRPr="00647314">
        <w:rPr>
          <w:rFonts w:ascii="Times New Roman" w:eastAsia="Times New Roman" w:hAnsi="Times New Roman" w:cs="Times New Roman"/>
          <w:bCs/>
          <w:sz w:val="24"/>
          <w:szCs w:val="24"/>
          <w:lang w:val="kk-KZ" w:eastAsia="ru-RU"/>
        </w:rPr>
        <w:t>2023 жылдың 28 қыркүйегінде</w:t>
      </w:r>
      <w:r w:rsidR="00F11D19" w:rsidRPr="00647314">
        <w:rPr>
          <w:rFonts w:ascii="Times New Roman" w:hAnsi="Times New Roman" w:cs="Times New Roman"/>
          <w:sz w:val="24"/>
          <w:szCs w:val="24"/>
          <w:lang w:val="kk-KZ"/>
        </w:rPr>
        <w:t xml:space="preserve"> Қытай Халық Республикасының Бейжің қаласындағы</w:t>
      </w:r>
      <w:r w:rsidR="00F11D19">
        <w:rPr>
          <w:rFonts w:ascii="Times New Roman" w:hAnsi="Times New Roman" w:cs="Times New Roman"/>
          <w:sz w:val="24"/>
          <w:szCs w:val="24"/>
          <w:lang w:val="kk-KZ"/>
        </w:rPr>
        <w:t xml:space="preserve"> </w:t>
      </w:r>
      <w:r w:rsidR="00F11D19" w:rsidRPr="00647314">
        <w:rPr>
          <w:rFonts w:ascii="Times New Roman" w:eastAsia="Times New Roman" w:hAnsi="Times New Roman" w:cs="Times New Roman"/>
          <w:bCs/>
          <w:sz w:val="24"/>
          <w:szCs w:val="24"/>
          <w:lang w:val="kk-KZ" w:eastAsia="ru-RU"/>
        </w:rPr>
        <w:t>«Гугун» император сарайы</w:t>
      </w:r>
      <w:r w:rsidR="00F11D19">
        <w:rPr>
          <w:rFonts w:ascii="Times New Roman" w:eastAsia="Times New Roman" w:hAnsi="Times New Roman" w:cs="Times New Roman"/>
          <w:bCs/>
          <w:sz w:val="24"/>
          <w:szCs w:val="24"/>
          <w:lang w:val="kk-KZ" w:eastAsia="ru-RU"/>
        </w:rPr>
        <w:t>ның</w:t>
      </w:r>
      <w:r w:rsidR="00F11D19" w:rsidRPr="00647314">
        <w:rPr>
          <w:rFonts w:ascii="Times New Roman" w:hAnsi="Times New Roman" w:cs="Times New Roman"/>
          <w:sz w:val="24"/>
          <w:szCs w:val="24"/>
          <w:lang w:val="kk-KZ"/>
        </w:rPr>
        <w:t xml:space="preserve"> «Тиым салынған қала» музейінде «Бір белдеу, бір жол» бастамасының он жылдығына орай ұйымдастырыл</w:t>
      </w:r>
      <w:r w:rsidR="00F11D19">
        <w:rPr>
          <w:rFonts w:ascii="Times New Roman" w:hAnsi="Times New Roman" w:cs="Times New Roman"/>
          <w:sz w:val="24"/>
          <w:szCs w:val="24"/>
          <w:lang w:val="kk-KZ"/>
        </w:rPr>
        <w:t xml:space="preserve">ған </w:t>
      </w:r>
      <w:r w:rsidR="00F11D19" w:rsidRPr="00647314">
        <w:rPr>
          <w:rFonts w:ascii="Times New Roman" w:eastAsia="Times New Roman" w:hAnsi="Times New Roman" w:cs="Times New Roman"/>
          <w:bCs/>
          <w:sz w:val="24"/>
          <w:szCs w:val="24"/>
          <w:lang w:val="kk-KZ" w:eastAsia="ru-RU"/>
        </w:rPr>
        <w:t>«Мәдени мұра және археология саласындағы ынтымақтастық» атты ашыл</w:t>
      </w:r>
      <w:r w:rsidR="00F11D19">
        <w:rPr>
          <w:rFonts w:ascii="Times New Roman" w:eastAsia="Times New Roman" w:hAnsi="Times New Roman" w:cs="Times New Roman"/>
          <w:bCs/>
          <w:sz w:val="24"/>
          <w:szCs w:val="24"/>
          <w:lang w:val="kk-KZ" w:eastAsia="ru-RU"/>
        </w:rPr>
        <w:t xml:space="preserve">ған </w:t>
      </w:r>
      <w:r w:rsidR="00F11D19" w:rsidRPr="00647314">
        <w:rPr>
          <w:rFonts w:ascii="Times New Roman" w:eastAsia="Times New Roman" w:hAnsi="Times New Roman" w:cs="Times New Roman"/>
          <w:bCs/>
          <w:sz w:val="24"/>
          <w:szCs w:val="24"/>
          <w:lang w:val="kk-KZ" w:eastAsia="ru-RU"/>
        </w:rPr>
        <w:t>археологиялық көрме</w:t>
      </w:r>
      <w:r w:rsidR="00F11D19">
        <w:rPr>
          <w:rFonts w:ascii="Times New Roman" w:eastAsia="Times New Roman" w:hAnsi="Times New Roman" w:cs="Times New Roman"/>
          <w:bCs/>
          <w:sz w:val="24"/>
          <w:szCs w:val="24"/>
          <w:lang w:val="kk-KZ" w:eastAsia="ru-RU"/>
        </w:rPr>
        <w:t>ге, а</w:t>
      </w:r>
      <w:r w:rsidR="00F11D19" w:rsidRPr="004A28D4">
        <w:rPr>
          <w:rFonts w:ascii="Times New Roman" w:eastAsia="Times New Roman" w:hAnsi="Times New Roman" w:cs="Times New Roman"/>
          <w:bCs/>
          <w:sz w:val="24"/>
          <w:szCs w:val="24"/>
          <w:lang w:val="kk-KZ" w:eastAsia="ru-RU"/>
        </w:rPr>
        <w:t>талмыш жоба</w:t>
      </w:r>
      <w:r w:rsidR="00F11D19">
        <w:rPr>
          <w:rFonts w:ascii="Times New Roman" w:eastAsia="Times New Roman" w:hAnsi="Times New Roman" w:cs="Times New Roman"/>
          <w:bCs/>
          <w:sz w:val="24"/>
          <w:szCs w:val="24"/>
          <w:lang w:val="kk-KZ" w:eastAsia="ru-RU"/>
        </w:rPr>
        <w:t xml:space="preserve">ға </w:t>
      </w:r>
      <w:r w:rsidR="00F11D19" w:rsidRPr="00647314">
        <w:rPr>
          <w:rFonts w:ascii="Times New Roman" w:eastAsia="Times New Roman" w:hAnsi="Times New Roman" w:cs="Times New Roman"/>
          <w:bCs/>
          <w:sz w:val="24"/>
          <w:szCs w:val="24"/>
          <w:lang w:val="kk-KZ" w:eastAsia="ru-RU"/>
        </w:rPr>
        <w:t xml:space="preserve"> </w:t>
      </w:r>
      <w:r w:rsidR="00F11D19">
        <w:rPr>
          <w:rFonts w:ascii="Times New Roman" w:eastAsia="Times New Roman" w:hAnsi="Times New Roman" w:cs="Times New Roman"/>
          <w:bCs/>
          <w:sz w:val="24"/>
          <w:szCs w:val="24"/>
          <w:lang w:val="kk-KZ" w:eastAsia="ru-RU"/>
        </w:rPr>
        <w:t xml:space="preserve">қатысты </w:t>
      </w:r>
      <w:r w:rsidR="00F11D19" w:rsidRPr="004A28D4">
        <w:rPr>
          <w:rFonts w:ascii="Times New Roman" w:eastAsia="Times New Roman" w:hAnsi="Times New Roman" w:cs="Times New Roman"/>
          <w:bCs/>
          <w:sz w:val="24"/>
          <w:szCs w:val="24"/>
          <w:lang w:val="kk-KZ" w:eastAsia="ru-RU"/>
        </w:rPr>
        <w:t>2017 жылдан бастап жүзеге асып келе жатқан қазахстан-қытай бірлескен археологиялық</w:t>
      </w:r>
      <w:r w:rsidR="00F11D19">
        <w:rPr>
          <w:rFonts w:ascii="Times New Roman" w:eastAsia="Times New Roman" w:hAnsi="Times New Roman" w:cs="Times New Roman"/>
          <w:bCs/>
          <w:sz w:val="24"/>
          <w:szCs w:val="24"/>
          <w:lang w:val="kk-KZ" w:eastAsia="ru-RU"/>
        </w:rPr>
        <w:t xml:space="preserve"> </w:t>
      </w:r>
      <w:r w:rsidR="00F11D19" w:rsidRPr="004A28D4">
        <w:rPr>
          <w:rFonts w:ascii="Times New Roman" w:eastAsia="Times New Roman" w:hAnsi="Times New Roman" w:cs="Times New Roman"/>
          <w:bCs/>
          <w:sz w:val="24"/>
          <w:szCs w:val="24"/>
          <w:lang w:val="kk-KZ" w:eastAsia="ru-RU"/>
        </w:rPr>
        <w:t>қазба жұмысының барысы</w:t>
      </w:r>
      <w:r w:rsidR="00F11D19">
        <w:rPr>
          <w:rFonts w:ascii="Times New Roman" w:eastAsia="Times New Roman" w:hAnsi="Times New Roman" w:cs="Times New Roman"/>
          <w:bCs/>
          <w:sz w:val="24"/>
          <w:szCs w:val="24"/>
          <w:lang w:val="kk-KZ" w:eastAsia="ru-RU"/>
        </w:rPr>
        <w:t>нда, Рахат ескерткішінен табылған жәдігерлер қойылды. Көрменің</w:t>
      </w:r>
      <w:r w:rsidR="00F11D19" w:rsidRPr="004A28D4">
        <w:rPr>
          <w:rFonts w:ascii="Times New Roman" w:eastAsia="Times New Roman" w:hAnsi="Times New Roman" w:cs="Times New Roman"/>
          <w:bCs/>
          <w:sz w:val="24"/>
          <w:szCs w:val="24"/>
          <w:lang w:val="kk-KZ" w:eastAsia="ru-RU"/>
        </w:rPr>
        <w:t xml:space="preserve"> ресми ашылу іс шарасына Есік музей қорығының директоры</w:t>
      </w:r>
      <w:r w:rsidR="00F11D19">
        <w:rPr>
          <w:rFonts w:ascii="Times New Roman" w:eastAsia="Times New Roman" w:hAnsi="Times New Roman" w:cs="Times New Roman"/>
          <w:bCs/>
          <w:sz w:val="24"/>
          <w:szCs w:val="24"/>
          <w:lang w:val="kk-KZ" w:eastAsia="ru-RU"/>
        </w:rPr>
        <w:t>, аталмыш жобаның жетекшісі</w:t>
      </w:r>
      <w:r w:rsidR="00F11D19" w:rsidRPr="004A28D4">
        <w:rPr>
          <w:rFonts w:ascii="Times New Roman" w:eastAsia="Times New Roman" w:hAnsi="Times New Roman" w:cs="Times New Roman"/>
          <w:bCs/>
          <w:sz w:val="24"/>
          <w:szCs w:val="24"/>
          <w:lang w:val="kk-KZ" w:eastAsia="ru-RU"/>
        </w:rPr>
        <w:t xml:space="preserve"> Г.Р.</w:t>
      </w:r>
      <w:r w:rsidR="00F11D19">
        <w:rPr>
          <w:rFonts w:ascii="Times New Roman" w:eastAsia="Times New Roman" w:hAnsi="Times New Roman" w:cs="Times New Roman"/>
          <w:bCs/>
          <w:sz w:val="24"/>
          <w:szCs w:val="24"/>
          <w:lang w:val="kk-KZ" w:eastAsia="ru-RU"/>
        </w:rPr>
        <w:t xml:space="preserve"> </w:t>
      </w:r>
      <w:r w:rsidR="00F11D19" w:rsidRPr="004A28D4">
        <w:rPr>
          <w:rFonts w:ascii="Times New Roman" w:eastAsia="Times New Roman" w:hAnsi="Times New Roman" w:cs="Times New Roman"/>
          <w:bCs/>
          <w:sz w:val="24"/>
          <w:szCs w:val="24"/>
          <w:lang w:val="kk-KZ" w:eastAsia="ru-RU"/>
        </w:rPr>
        <w:t xml:space="preserve">Мухтарова және </w:t>
      </w:r>
      <w:r w:rsidR="00542018">
        <w:rPr>
          <w:rFonts w:ascii="Times New Roman" w:eastAsia="Times New Roman" w:hAnsi="Times New Roman" w:cs="Times New Roman"/>
          <w:bCs/>
          <w:sz w:val="24"/>
          <w:szCs w:val="24"/>
          <w:lang w:val="kk-KZ" w:eastAsia="ru-RU"/>
        </w:rPr>
        <w:t xml:space="preserve">аға </w:t>
      </w:r>
      <w:r w:rsidR="00F11D19">
        <w:rPr>
          <w:rFonts w:ascii="Times New Roman" w:eastAsia="Times New Roman" w:hAnsi="Times New Roman" w:cs="Times New Roman"/>
          <w:bCs/>
          <w:sz w:val="24"/>
          <w:szCs w:val="24"/>
          <w:lang w:val="kk-KZ" w:eastAsia="ru-RU"/>
        </w:rPr>
        <w:t xml:space="preserve">ғылыми </w:t>
      </w:r>
      <w:r w:rsidR="00F11D19" w:rsidRPr="004A28D4">
        <w:rPr>
          <w:rFonts w:ascii="Times New Roman" w:eastAsia="Times New Roman" w:hAnsi="Times New Roman" w:cs="Times New Roman"/>
          <w:bCs/>
          <w:sz w:val="24"/>
          <w:szCs w:val="24"/>
          <w:lang w:val="kk-KZ" w:eastAsia="ru-RU"/>
        </w:rPr>
        <w:t>қызметкер Ж.</w:t>
      </w:r>
      <w:r w:rsidR="00F11D19">
        <w:rPr>
          <w:rFonts w:ascii="Times New Roman" w:eastAsia="Times New Roman" w:hAnsi="Times New Roman" w:cs="Times New Roman"/>
          <w:bCs/>
          <w:sz w:val="24"/>
          <w:szCs w:val="24"/>
          <w:lang w:val="kk-KZ" w:eastAsia="ru-RU"/>
        </w:rPr>
        <w:t xml:space="preserve"> </w:t>
      </w:r>
      <w:r w:rsidR="00F11D19" w:rsidRPr="004A28D4">
        <w:rPr>
          <w:rFonts w:ascii="Times New Roman" w:eastAsia="Times New Roman" w:hAnsi="Times New Roman" w:cs="Times New Roman"/>
          <w:bCs/>
          <w:sz w:val="24"/>
          <w:szCs w:val="24"/>
          <w:lang w:val="kk-KZ" w:eastAsia="ru-RU"/>
        </w:rPr>
        <w:t xml:space="preserve">Құрбанәлі қатысқанын атап </w:t>
      </w:r>
      <w:r w:rsidR="00F11D19">
        <w:rPr>
          <w:rFonts w:ascii="Times New Roman" w:eastAsia="Times New Roman" w:hAnsi="Times New Roman" w:cs="Times New Roman"/>
          <w:bCs/>
          <w:sz w:val="24"/>
          <w:szCs w:val="24"/>
          <w:lang w:val="kk-KZ" w:eastAsia="ru-RU"/>
        </w:rPr>
        <w:t>кетуді жөн көрдік</w:t>
      </w:r>
      <w:r w:rsidR="00F11D19" w:rsidRPr="004A28D4">
        <w:rPr>
          <w:rFonts w:ascii="Times New Roman" w:eastAsia="Times New Roman" w:hAnsi="Times New Roman" w:cs="Times New Roman"/>
          <w:bCs/>
          <w:sz w:val="24"/>
          <w:szCs w:val="24"/>
          <w:lang w:val="kk-KZ" w:eastAsia="ru-RU"/>
        </w:rPr>
        <w:t xml:space="preserve">. </w:t>
      </w:r>
      <w:r w:rsidR="00F11D19">
        <w:rPr>
          <w:rFonts w:ascii="Times New Roman" w:eastAsia="Times New Roman" w:hAnsi="Times New Roman" w:cs="Times New Roman"/>
          <w:bCs/>
          <w:sz w:val="24"/>
          <w:szCs w:val="24"/>
          <w:lang w:val="kk-KZ" w:eastAsia="ru-RU"/>
        </w:rPr>
        <w:t xml:space="preserve">Көрме аясында </w:t>
      </w:r>
      <w:r w:rsidR="00F11D19" w:rsidRPr="00647314">
        <w:rPr>
          <w:rFonts w:ascii="Times New Roman" w:hAnsi="Times New Roman" w:cs="Times New Roman"/>
          <w:sz w:val="24"/>
          <w:szCs w:val="24"/>
          <w:lang w:val="kk-KZ"/>
        </w:rPr>
        <w:t>ұйымдастырыл</w:t>
      </w:r>
      <w:r w:rsidR="00F11D19">
        <w:rPr>
          <w:rFonts w:ascii="Times New Roman" w:hAnsi="Times New Roman" w:cs="Times New Roman"/>
          <w:sz w:val="24"/>
          <w:szCs w:val="24"/>
          <w:lang w:val="kk-KZ"/>
        </w:rPr>
        <w:t>ған конференцияда</w:t>
      </w:r>
      <w:r w:rsidR="00542018">
        <w:rPr>
          <w:rFonts w:ascii="Times New Roman" w:hAnsi="Times New Roman" w:cs="Times New Roman"/>
          <w:sz w:val="24"/>
          <w:szCs w:val="24"/>
          <w:lang w:val="kk-KZ"/>
        </w:rPr>
        <w:t>,</w:t>
      </w:r>
      <w:r w:rsidR="00F11D19">
        <w:rPr>
          <w:rFonts w:ascii="Times New Roman" w:hAnsi="Times New Roman" w:cs="Times New Roman"/>
          <w:sz w:val="24"/>
          <w:szCs w:val="24"/>
          <w:lang w:val="kk-KZ"/>
        </w:rPr>
        <w:t xml:space="preserve"> </w:t>
      </w:r>
      <w:r w:rsidR="00F11D19">
        <w:rPr>
          <w:rFonts w:ascii="Times New Roman" w:eastAsia="Times New Roman" w:hAnsi="Times New Roman" w:cs="Times New Roman"/>
          <w:bCs/>
          <w:sz w:val="24"/>
          <w:szCs w:val="24"/>
          <w:lang w:val="kk-KZ" w:eastAsia="ru-RU"/>
        </w:rPr>
        <w:t>жоба жетекшісі</w:t>
      </w:r>
      <w:r w:rsidR="00F11D19" w:rsidRPr="004A28D4">
        <w:rPr>
          <w:rFonts w:ascii="Times New Roman" w:eastAsia="Times New Roman" w:hAnsi="Times New Roman" w:cs="Times New Roman"/>
          <w:bCs/>
          <w:sz w:val="24"/>
          <w:szCs w:val="24"/>
          <w:lang w:val="kk-KZ" w:eastAsia="ru-RU"/>
        </w:rPr>
        <w:t xml:space="preserve"> Г.Р.</w:t>
      </w:r>
      <w:r w:rsidR="00F11D19">
        <w:rPr>
          <w:rFonts w:ascii="Times New Roman" w:eastAsia="Times New Roman" w:hAnsi="Times New Roman" w:cs="Times New Roman"/>
          <w:bCs/>
          <w:sz w:val="24"/>
          <w:szCs w:val="24"/>
          <w:lang w:val="kk-KZ" w:eastAsia="ru-RU"/>
        </w:rPr>
        <w:t xml:space="preserve"> </w:t>
      </w:r>
      <w:r w:rsidR="00F11D19" w:rsidRPr="004A28D4">
        <w:rPr>
          <w:rFonts w:ascii="Times New Roman" w:eastAsia="Times New Roman" w:hAnsi="Times New Roman" w:cs="Times New Roman"/>
          <w:bCs/>
          <w:sz w:val="24"/>
          <w:szCs w:val="24"/>
          <w:lang w:val="kk-KZ" w:eastAsia="ru-RU"/>
        </w:rPr>
        <w:t>Мухтарова</w:t>
      </w:r>
      <w:r w:rsidR="00F11D19">
        <w:rPr>
          <w:rFonts w:ascii="Times New Roman" w:eastAsia="Times New Roman" w:hAnsi="Times New Roman" w:cs="Times New Roman"/>
          <w:bCs/>
          <w:sz w:val="24"/>
          <w:szCs w:val="24"/>
          <w:lang w:val="kk-KZ" w:eastAsia="ru-RU"/>
        </w:rPr>
        <w:t xml:space="preserve"> </w:t>
      </w:r>
      <w:r w:rsidR="00542018">
        <w:rPr>
          <w:rFonts w:ascii="Times New Roman" w:eastAsia="Times New Roman" w:hAnsi="Times New Roman" w:cs="Times New Roman"/>
          <w:bCs/>
          <w:sz w:val="24"/>
          <w:szCs w:val="24"/>
          <w:lang w:val="kk-KZ" w:eastAsia="ru-RU"/>
        </w:rPr>
        <w:t>«</w:t>
      </w:r>
      <w:r w:rsidR="00F11D19">
        <w:rPr>
          <w:rFonts w:ascii="Times New Roman" w:eastAsia="Times New Roman" w:hAnsi="Times New Roman" w:cs="Times New Roman"/>
          <w:bCs/>
          <w:sz w:val="24"/>
          <w:szCs w:val="24"/>
          <w:lang w:val="kk-KZ" w:eastAsia="ru-RU"/>
        </w:rPr>
        <w:t>2017-2023 жж. Рахат ескерткішіндегі археологиялық зерттеулер</w:t>
      </w:r>
      <w:r w:rsidR="00542018">
        <w:rPr>
          <w:rFonts w:ascii="Times New Roman" w:eastAsia="Times New Roman" w:hAnsi="Times New Roman" w:cs="Times New Roman"/>
          <w:bCs/>
          <w:sz w:val="24"/>
          <w:szCs w:val="24"/>
          <w:lang w:val="kk-KZ" w:eastAsia="ru-RU"/>
        </w:rPr>
        <w:t>» атты</w:t>
      </w:r>
      <w:r w:rsidR="00F11D19">
        <w:rPr>
          <w:rFonts w:ascii="Times New Roman" w:eastAsia="Times New Roman" w:hAnsi="Times New Roman" w:cs="Times New Roman"/>
          <w:bCs/>
          <w:sz w:val="24"/>
          <w:szCs w:val="24"/>
          <w:lang w:val="kk-KZ" w:eastAsia="ru-RU"/>
        </w:rPr>
        <w:t xml:space="preserve"> тақыры</w:t>
      </w:r>
      <w:r w:rsidR="00953F25">
        <w:rPr>
          <w:rFonts w:ascii="Times New Roman" w:eastAsia="Times New Roman" w:hAnsi="Times New Roman" w:cs="Times New Roman"/>
          <w:bCs/>
          <w:sz w:val="24"/>
          <w:szCs w:val="24"/>
          <w:lang w:val="kk-KZ" w:eastAsia="ru-RU"/>
        </w:rPr>
        <w:t>пт</w:t>
      </w:r>
      <w:r w:rsidR="00F11D19">
        <w:rPr>
          <w:rFonts w:ascii="Times New Roman" w:eastAsia="Times New Roman" w:hAnsi="Times New Roman" w:cs="Times New Roman"/>
          <w:bCs/>
          <w:sz w:val="24"/>
          <w:szCs w:val="24"/>
          <w:lang w:val="kk-KZ" w:eastAsia="ru-RU"/>
        </w:rPr>
        <w:t xml:space="preserve">а </w:t>
      </w:r>
      <w:r w:rsidR="00F11D19" w:rsidRPr="00FA7D86">
        <w:rPr>
          <w:rFonts w:ascii="Times New Roman" w:eastAsia="Times New Roman" w:hAnsi="Times New Roman" w:cs="Times New Roman"/>
          <w:bCs/>
          <w:sz w:val="24"/>
          <w:szCs w:val="24"/>
          <w:lang w:val="kk-KZ" w:eastAsia="ru-RU"/>
        </w:rPr>
        <w:t>таныстырылым</w:t>
      </w:r>
      <w:r w:rsidR="00F11D19">
        <w:rPr>
          <w:rFonts w:ascii="Times New Roman" w:eastAsia="Times New Roman" w:hAnsi="Times New Roman" w:cs="Times New Roman"/>
          <w:bCs/>
          <w:sz w:val="24"/>
          <w:szCs w:val="24"/>
          <w:lang w:val="kk-KZ" w:eastAsia="ru-RU"/>
        </w:rPr>
        <w:t xml:space="preserve"> ұсынып, арнайы баяндама жасады.</w:t>
      </w:r>
      <w:r w:rsidR="00F11D19">
        <w:rPr>
          <w:rFonts w:ascii="Times New Roman" w:eastAsia="Times New Roman" w:hAnsi="Times New Roman" w:cs="Times New Roman"/>
          <w:bCs/>
          <w:sz w:val="24"/>
          <w:szCs w:val="24"/>
          <w:lang w:val="kk-KZ" w:eastAsia="ru-RU"/>
        </w:rPr>
        <w:t xml:space="preserve"> </w:t>
      </w:r>
    </w:p>
    <w:p w:rsidR="00F11D19" w:rsidRDefault="00F11D19" w:rsidP="002F2A07">
      <w:pPr>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Ғылыми</w:t>
      </w:r>
      <w:r w:rsidRPr="002F2A07">
        <w:rPr>
          <w:rFonts w:ascii="Times New Roman" w:hAnsi="Times New Roman" w:cs="Times New Roman"/>
          <w:sz w:val="24"/>
          <w:szCs w:val="24"/>
          <w:lang w:val="kk-KZ"/>
        </w:rPr>
        <w:t xml:space="preserve"> жоба шеңберінде, ағымдағы жылдың 4 қарашасында «Есік» музей-қорығының 4 </w:t>
      </w:r>
      <w:r w:rsidRPr="00647314">
        <w:rPr>
          <w:rFonts w:ascii="Times New Roman" w:hAnsi="Times New Roman" w:cs="Times New Roman"/>
          <w:sz w:val="24"/>
          <w:szCs w:val="24"/>
          <w:lang w:val="kk-KZ"/>
        </w:rPr>
        <w:t xml:space="preserve">залында көрнекті көрме ашылды. Көрмеге бас аяғы 100 ден астам археологиялық заттар қойылды. Сондай-ақ, көрмеге </w:t>
      </w:r>
      <w:r w:rsidRPr="00647314">
        <w:rPr>
          <w:rFonts w:ascii="Times New Roman" w:hAnsi="Times New Roman" w:cs="Times New Roman"/>
          <w:bCs/>
          <w:sz w:val="24"/>
          <w:szCs w:val="24"/>
          <w:lang w:val="kk-KZ"/>
        </w:rPr>
        <w:t xml:space="preserve">2017-2019 жылдар аралығында қытайлық әріптестерімен бірге осы бірегей ескерткішті зерттеу барысында анықталған материалдардың қысқаша тарихы берілген </w:t>
      </w:r>
      <w:r w:rsidRPr="00647314">
        <w:rPr>
          <w:rFonts w:ascii="Times New Roman" w:hAnsi="Times New Roman" w:cs="Times New Roman"/>
          <w:sz w:val="24"/>
          <w:szCs w:val="24"/>
          <w:shd w:val="clear" w:color="auto" w:fill="FFFFFF"/>
          <w:lang w:val="kk-KZ"/>
        </w:rPr>
        <w:t>(</w:t>
      </w:r>
      <w:r w:rsidRPr="00647314">
        <w:rPr>
          <w:rFonts w:ascii="Times New Roman" w:hAnsi="Times New Roman" w:cs="Times New Roman"/>
          <w:sz w:val="24"/>
          <w:szCs w:val="24"/>
          <w:lang w:val="kk-KZ"/>
        </w:rPr>
        <w:t>В 163-сурет)</w:t>
      </w:r>
      <w:r w:rsidRPr="00647314">
        <w:rPr>
          <w:rFonts w:ascii="Times New Roman" w:hAnsi="Times New Roman" w:cs="Times New Roman"/>
          <w:bCs/>
          <w:sz w:val="24"/>
          <w:szCs w:val="24"/>
          <w:lang w:val="kk-KZ"/>
        </w:rPr>
        <w:t>.</w:t>
      </w:r>
    </w:p>
    <w:p w:rsidR="002F2A07" w:rsidRPr="002F2A07" w:rsidRDefault="00F11D19" w:rsidP="002F2A07">
      <w:pPr>
        <w:pStyle w:val="a6"/>
        <w:spacing w:before="0" w:beforeAutospacing="0" w:after="0" w:afterAutospacing="0" w:line="360" w:lineRule="auto"/>
        <w:ind w:firstLine="709"/>
        <w:jc w:val="both"/>
        <w:rPr>
          <w:lang w:val="kk-KZ"/>
        </w:rPr>
      </w:pPr>
      <w:r>
        <w:rPr>
          <w:lang w:val="kk-KZ"/>
        </w:rPr>
        <w:t>Ғылыми</w:t>
      </w:r>
      <w:r w:rsidRPr="002F2A07">
        <w:rPr>
          <w:lang w:val="kk-KZ"/>
        </w:rPr>
        <w:t xml:space="preserve"> жоба</w:t>
      </w:r>
      <w:r w:rsidRPr="002F2A07">
        <w:rPr>
          <w:lang w:val="kk-KZ"/>
        </w:rPr>
        <w:t xml:space="preserve"> </w:t>
      </w:r>
      <w:r>
        <w:rPr>
          <w:lang w:val="kk-KZ"/>
        </w:rPr>
        <w:t xml:space="preserve">бойынша </w:t>
      </w:r>
      <w:r w:rsidR="002F2A07" w:rsidRPr="002F2A07">
        <w:rPr>
          <w:lang w:val="kk-KZ"/>
        </w:rPr>
        <w:t xml:space="preserve">Рахат шатқалында 2021-2023 жж. жүргізілген зерттеу жұмыстарының барысында анықталған олжалардың жалпы статистикалық көрсеткіші түзілді </w:t>
      </w:r>
      <w:r w:rsidR="002F2A07" w:rsidRPr="002F2A07">
        <w:rPr>
          <w:shd w:val="clear" w:color="auto" w:fill="FFFFFF"/>
          <w:lang w:val="kk-KZ"/>
        </w:rPr>
        <w:t>(1</w:t>
      </w:r>
      <w:r w:rsidR="002F2A07" w:rsidRPr="002F2A07">
        <w:rPr>
          <w:lang w:val="kk-KZ"/>
        </w:rPr>
        <w:t>62-сурет).</w:t>
      </w:r>
    </w:p>
    <w:p w:rsidR="00B2149A" w:rsidRPr="00647314" w:rsidRDefault="00F11D19" w:rsidP="00647314">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Ғылыми жоба аясында </w:t>
      </w:r>
      <w:r w:rsidR="002F2A07" w:rsidRPr="00647314">
        <w:rPr>
          <w:rFonts w:ascii="Times New Roman" w:eastAsia="Times New Roman" w:hAnsi="Times New Roman" w:cs="Times New Roman"/>
          <w:sz w:val="24"/>
          <w:szCs w:val="24"/>
          <w:lang w:val="kk-KZ" w:eastAsia="ru-RU"/>
        </w:rPr>
        <w:t>2021</w:t>
      </w:r>
      <w:r w:rsidR="00647314" w:rsidRPr="00647314">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 xml:space="preserve">жылы </w:t>
      </w:r>
      <w:r w:rsidR="002F2A07" w:rsidRPr="00647314">
        <w:rPr>
          <w:rFonts w:ascii="Times New Roman" w:hAnsi="Times New Roman" w:cs="Times New Roman"/>
          <w:sz w:val="24"/>
          <w:szCs w:val="24"/>
          <w:lang w:val="kk-KZ"/>
        </w:rPr>
        <w:t>0221РК00507</w:t>
      </w:r>
      <w:r w:rsidR="00542018">
        <w:rPr>
          <w:rFonts w:ascii="Times New Roman" w:hAnsi="Times New Roman" w:cs="Times New Roman"/>
          <w:sz w:val="24"/>
          <w:szCs w:val="24"/>
          <w:lang w:val="kk-KZ"/>
        </w:rPr>
        <w:t xml:space="preserve"> </w:t>
      </w:r>
      <w:r w:rsidR="00542018" w:rsidRPr="00057024">
        <w:rPr>
          <w:rFonts w:ascii="Times New Roman" w:eastAsia="Times New Roman" w:hAnsi="Times New Roman" w:cs="Times New Roman"/>
          <w:sz w:val="24"/>
          <w:szCs w:val="24"/>
          <w:lang w:val="kk-KZ" w:eastAsia="ru-RU"/>
        </w:rPr>
        <w:t>–</w:t>
      </w:r>
      <w:r w:rsidR="00542018">
        <w:rPr>
          <w:rFonts w:ascii="Times New Roman" w:eastAsia="Times New Roman" w:hAnsi="Times New Roman" w:cs="Times New Roman"/>
          <w:sz w:val="24"/>
          <w:szCs w:val="24"/>
          <w:lang w:val="kk-KZ" w:eastAsia="ru-RU"/>
        </w:rPr>
        <w:t xml:space="preserve"> нөмірімен</w:t>
      </w:r>
      <w:r w:rsidR="00542018">
        <w:rPr>
          <w:rFonts w:ascii="Times New Roman" w:hAnsi="Times New Roman" w:cs="Times New Roman"/>
          <w:sz w:val="24"/>
          <w:szCs w:val="24"/>
          <w:lang w:val="kk-KZ"/>
        </w:rPr>
        <w:softHyphen/>
      </w:r>
      <w:r w:rsidR="00BA2342" w:rsidRPr="00647314">
        <w:rPr>
          <w:rFonts w:ascii="Times New Roman" w:hAnsi="Times New Roman" w:cs="Times New Roman"/>
          <w:sz w:val="24"/>
          <w:szCs w:val="24"/>
          <w:lang w:val="kk-KZ"/>
        </w:rPr>
        <w:t>,  2022</w:t>
      </w:r>
      <w:r w:rsidR="00647314" w:rsidRPr="00647314">
        <w:rPr>
          <w:rFonts w:ascii="Times New Roman" w:hAnsi="Times New Roman" w:cs="Times New Roman"/>
          <w:sz w:val="24"/>
          <w:szCs w:val="24"/>
          <w:lang w:val="kk-KZ"/>
        </w:rPr>
        <w:t xml:space="preserve"> </w:t>
      </w:r>
      <w:r w:rsidR="00542018">
        <w:rPr>
          <w:rFonts w:ascii="Times New Roman" w:hAnsi="Times New Roman" w:cs="Times New Roman"/>
          <w:sz w:val="24"/>
          <w:szCs w:val="24"/>
          <w:lang w:val="kk-KZ"/>
        </w:rPr>
        <w:t xml:space="preserve">жылы </w:t>
      </w:r>
      <w:r w:rsidR="00647314" w:rsidRPr="00647314">
        <w:rPr>
          <w:rFonts w:ascii="Times New Roman" w:hAnsi="Times New Roman" w:cs="Times New Roman"/>
          <w:sz w:val="24"/>
          <w:szCs w:val="24"/>
          <w:lang w:val="kk-KZ"/>
        </w:rPr>
        <w:t xml:space="preserve"> </w:t>
      </w:r>
      <w:r w:rsidR="00BA2342" w:rsidRPr="00647314">
        <w:rPr>
          <w:rFonts w:ascii="Times New Roman" w:hAnsi="Times New Roman" w:cs="Times New Roman"/>
          <w:sz w:val="24"/>
          <w:szCs w:val="24"/>
          <w:lang w:val="kk-KZ"/>
        </w:rPr>
        <w:t>0222РК00636</w:t>
      </w:r>
      <w:r w:rsidR="00542018">
        <w:rPr>
          <w:rFonts w:ascii="Times New Roman" w:hAnsi="Times New Roman" w:cs="Times New Roman"/>
          <w:sz w:val="24"/>
          <w:szCs w:val="24"/>
          <w:lang w:val="kk-KZ"/>
        </w:rPr>
        <w:t xml:space="preserve"> </w:t>
      </w:r>
      <w:r w:rsidR="00542018" w:rsidRPr="00057024">
        <w:rPr>
          <w:rFonts w:ascii="Times New Roman" w:eastAsia="Times New Roman" w:hAnsi="Times New Roman" w:cs="Times New Roman"/>
          <w:sz w:val="24"/>
          <w:szCs w:val="24"/>
          <w:lang w:val="kk-KZ" w:eastAsia="ru-RU"/>
        </w:rPr>
        <w:t>–</w:t>
      </w:r>
      <w:r w:rsidR="00542018">
        <w:rPr>
          <w:rFonts w:ascii="Times New Roman" w:eastAsia="Times New Roman" w:hAnsi="Times New Roman" w:cs="Times New Roman"/>
          <w:sz w:val="24"/>
          <w:szCs w:val="24"/>
          <w:lang w:val="kk-KZ" w:eastAsia="ru-RU"/>
        </w:rPr>
        <w:t xml:space="preserve"> </w:t>
      </w:r>
      <w:r w:rsidR="00542018">
        <w:rPr>
          <w:rFonts w:ascii="Times New Roman" w:eastAsia="Times New Roman" w:hAnsi="Times New Roman" w:cs="Times New Roman"/>
          <w:sz w:val="24"/>
          <w:szCs w:val="24"/>
          <w:lang w:val="kk-KZ" w:eastAsia="ru-RU"/>
        </w:rPr>
        <w:t>нөмірімен</w:t>
      </w:r>
      <w:r w:rsidR="00542018">
        <w:rPr>
          <w:rFonts w:ascii="Times New Roman" w:hAnsi="Times New Roman" w:cs="Times New Roman"/>
          <w:sz w:val="24"/>
          <w:szCs w:val="24"/>
          <w:lang w:val="kk-KZ"/>
        </w:rPr>
        <w:softHyphen/>
      </w:r>
      <w:r w:rsidR="00542018">
        <w:rPr>
          <w:rFonts w:ascii="Times New Roman" w:hAnsi="Times New Roman" w:cs="Times New Roman"/>
          <w:sz w:val="24"/>
          <w:szCs w:val="24"/>
          <w:lang w:val="kk-KZ"/>
        </w:rPr>
        <w:t xml:space="preserve"> аралық есептер өткізілді.</w:t>
      </w:r>
    </w:p>
    <w:p w:rsidR="00B2149A" w:rsidRPr="00647314" w:rsidRDefault="00B2149A" w:rsidP="00647314">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p>
    <w:p w:rsidR="004A28D4" w:rsidRDefault="004A28D4" w:rsidP="00647314">
      <w:pPr>
        <w:autoSpaceDE w:val="0"/>
        <w:autoSpaceDN w:val="0"/>
        <w:adjustRightInd w:val="0"/>
        <w:spacing w:after="0" w:line="360" w:lineRule="auto"/>
        <w:ind w:firstLine="709"/>
        <w:jc w:val="both"/>
        <w:rPr>
          <w:rFonts w:ascii="Times New Roman" w:eastAsia="Times New Roman" w:hAnsi="Times New Roman" w:cs="Times New Roman"/>
          <w:bCs/>
          <w:sz w:val="24"/>
          <w:szCs w:val="24"/>
          <w:lang w:val="kk-KZ" w:eastAsia="ru-RU"/>
        </w:rPr>
      </w:pPr>
    </w:p>
    <w:p w:rsidR="004A28D4" w:rsidRDefault="004A28D4" w:rsidP="00647314">
      <w:pPr>
        <w:autoSpaceDE w:val="0"/>
        <w:autoSpaceDN w:val="0"/>
        <w:adjustRightInd w:val="0"/>
        <w:spacing w:after="0" w:line="360" w:lineRule="auto"/>
        <w:ind w:firstLine="709"/>
        <w:jc w:val="both"/>
        <w:rPr>
          <w:rFonts w:ascii="Times New Roman" w:eastAsia="Times New Roman" w:hAnsi="Times New Roman" w:cs="Times New Roman"/>
          <w:bCs/>
          <w:sz w:val="24"/>
          <w:szCs w:val="24"/>
          <w:lang w:val="kk-KZ" w:eastAsia="ru-RU"/>
        </w:rPr>
      </w:pPr>
    </w:p>
    <w:p w:rsidR="004A28D4" w:rsidRDefault="004A28D4" w:rsidP="00647314">
      <w:pPr>
        <w:autoSpaceDE w:val="0"/>
        <w:autoSpaceDN w:val="0"/>
        <w:adjustRightInd w:val="0"/>
        <w:spacing w:after="0" w:line="360" w:lineRule="auto"/>
        <w:ind w:firstLine="709"/>
        <w:jc w:val="both"/>
        <w:rPr>
          <w:rFonts w:ascii="Times New Roman" w:eastAsia="Times New Roman" w:hAnsi="Times New Roman" w:cs="Times New Roman"/>
          <w:bCs/>
          <w:sz w:val="24"/>
          <w:szCs w:val="24"/>
          <w:lang w:val="kk-KZ" w:eastAsia="ru-RU"/>
        </w:rPr>
      </w:pPr>
    </w:p>
    <w:p w:rsidR="004A28D4" w:rsidRDefault="004A28D4" w:rsidP="00647314">
      <w:pPr>
        <w:autoSpaceDE w:val="0"/>
        <w:autoSpaceDN w:val="0"/>
        <w:adjustRightInd w:val="0"/>
        <w:spacing w:after="0" w:line="360" w:lineRule="auto"/>
        <w:ind w:firstLine="709"/>
        <w:jc w:val="both"/>
        <w:rPr>
          <w:rFonts w:ascii="Times New Roman" w:eastAsia="Times New Roman" w:hAnsi="Times New Roman" w:cs="Times New Roman"/>
          <w:bCs/>
          <w:sz w:val="24"/>
          <w:szCs w:val="24"/>
          <w:lang w:val="kk-KZ" w:eastAsia="ru-RU"/>
        </w:rPr>
      </w:pPr>
    </w:p>
    <w:p w:rsidR="004A28D4" w:rsidRDefault="004A28D4" w:rsidP="00647314">
      <w:pPr>
        <w:autoSpaceDE w:val="0"/>
        <w:autoSpaceDN w:val="0"/>
        <w:adjustRightInd w:val="0"/>
        <w:spacing w:after="0" w:line="360" w:lineRule="auto"/>
        <w:ind w:firstLine="709"/>
        <w:jc w:val="both"/>
        <w:rPr>
          <w:rFonts w:ascii="Times New Roman" w:eastAsia="Times New Roman" w:hAnsi="Times New Roman" w:cs="Times New Roman"/>
          <w:bCs/>
          <w:sz w:val="24"/>
          <w:szCs w:val="24"/>
          <w:lang w:val="kk-KZ" w:eastAsia="ru-RU"/>
        </w:rPr>
      </w:pPr>
    </w:p>
    <w:p w:rsidR="004A28D4" w:rsidRDefault="004A28D4" w:rsidP="00647314">
      <w:pPr>
        <w:autoSpaceDE w:val="0"/>
        <w:autoSpaceDN w:val="0"/>
        <w:adjustRightInd w:val="0"/>
        <w:spacing w:after="0" w:line="360" w:lineRule="auto"/>
        <w:ind w:firstLine="709"/>
        <w:jc w:val="both"/>
        <w:rPr>
          <w:rFonts w:ascii="Times New Roman" w:eastAsia="Times New Roman" w:hAnsi="Times New Roman" w:cs="Times New Roman"/>
          <w:bCs/>
          <w:sz w:val="24"/>
          <w:szCs w:val="24"/>
          <w:lang w:val="kk-KZ" w:eastAsia="ru-RU"/>
        </w:rPr>
      </w:pPr>
    </w:p>
    <w:p w:rsidR="004A28D4" w:rsidRPr="00647314" w:rsidRDefault="004A28D4" w:rsidP="00647314">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p>
    <w:p w:rsidR="003F1DEC" w:rsidRPr="00647314" w:rsidRDefault="003F1DEC" w:rsidP="00647314">
      <w:pPr>
        <w:autoSpaceDE w:val="0"/>
        <w:autoSpaceDN w:val="0"/>
        <w:adjustRightInd w:val="0"/>
        <w:spacing w:after="0" w:line="360" w:lineRule="auto"/>
        <w:ind w:firstLine="709"/>
        <w:jc w:val="both"/>
        <w:rPr>
          <w:rFonts w:ascii="Times New Roman" w:eastAsia="Times New Roman" w:hAnsi="Times New Roman" w:cs="Times New Roman"/>
          <w:bCs/>
          <w:sz w:val="24"/>
          <w:szCs w:val="24"/>
          <w:lang w:val="kk-KZ" w:eastAsia="ru-RU"/>
        </w:rPr>
      </w:pPr>
    </w:p>
    <w:p w:rsidR="008B07AF" w:rsidRPr="00647314" w:rsidRDefault="008B07AF" w:rsidP="00647314">
      <w:pPr>
        <w:autoSpaceDE w:val="0"/>
        <w:autoSpaceDN w:val="0"/>
        <w:adjustRightInd w:val="0"/>
        <w:spacing w:after="0" w:line="360" w:lineRule="auto"/>
        <w:ind w:firstLine="709"/>
        <w:jc w:val="both"/>
        <w:rPr>
          <w:rFonts w:ascii="Times New Roman" w:eastAsia="Times New Roman" w:hAnsi="Times New Roman" w:cs="Times New Roman"/>
          <w:bCs/>
          <w:sz w:val="24"/>
          <w:szCs w:val="24"/>
          <w:lang w:val="kk-KZ" w:eastAsia="ru-RU"/>
        </w:rPr>
      </w:pPr>
    </w:p>
    <w:p w:rsidR="00C7465E" w:rsidRPr="00057024" w:rsidRDefault="00F45FD5" w:rsidP="00E07B10">
      <w:pPr>
        <w:autoSpaceDE w:val="0"/>
        <w:autoSpaceDN w:val="0"/>
        <w:adjustRightInd w:val="0"/>
        <w:spacing w:after="0" w:line="360" w:lineRule="auto"/>
        <w:jc w:val="center"/>
        <w:rPr>
          <w:rFonts w:ascii="Times New Roman" w:eastAsia="Times New Roman" w:hAnsi="Times New Roman" w:cs="Times New Roman"/>
          <w:b/>
          <w:bCs/>
          <w:sz w:val="24"/>
          <w:szCs w:val="24"/>
          <w:lang w:val="kk-KZ" w:eastAsia="ru-RU"/>
        </w:rPr>
      </w:pPr>
      <w:r w:rsidRPr="00057024">
        <w:rPr>
          <w:rFonts w:ascii="Times New Roman" w:eastAsia="Times New Roman" w:hAnsi="Times New Roman" w:cs="Times New Roman"/>
          <w:b/>
          <w:bCs/>
          <w:sz w:val="24"/>
          <w:szCs w:val="24"/>
          <w:lang w:val="kk-KZ" w:eastAsia="ru-RU"/>
        </w:rPr>
        <w:lastRenderedPageBreak/>
        <w:t>ҒЗЖ ТУРАЛЫ ЕСЕ</w:t>
      </w:r>
      <w:bookmarkStart w:id="4" w:name="_GoBack"/>
      <w:bookmarkEnd w:id="4"/>
      <w:r w:rsidRPr="00057024">
        <w:rPr>
          <w:rFonts w:ascii="Times New Roman" w:eastAsia="Times New Roman" w:hAnsi="Times New Roman" w:cs="Times New Roman"/>
          <w:b/>
          <w:bCs/>
          <w:sz w:val="24"/>
          <w:szCs w:val="24"/>
          <w:lang w:val="kk-KZ" w:eastAsia="ru-RU"/>
        </w:rPr>
        <w:t>ПТІҢ НЕГІЗГІ БӨЛІМІ</w:t>
      </w:r>
    </w:p>
    <w:p w:rsidR="0039009C" w:rsidRPr="00057024" w:rsidRDefault="0039009C" w:rsidP="00C76ADB">
      <w:pPr>
        <w:autoSpaceDE w:val="0"/>
        <w:autoSpaceDN w:val="0"/>
        <w:adjustRightInd w:val="0"/>
        <w:spacing w:after="0" w:line="360" w:lineRule="auto"/>
        <w:ind w:firstLine="709"/>
        <w:jc w:val="both"/>
        <w:rPr>
          <w:rFonts w:ascii="Times New Roman" w:eastAsia="Times New Roman" w:hAnsi="Times New Roman" w:cs="Times New Roman"/>
          <w:b/>
          <w:bCs/>
          <w:sz w:val="24"/>
          <w:szCs w:val="24"/>
          <w:lang w:val="kk-KZ" w:eastAsia="ru-RU"/>
        </w:rPr>
      </w:pPr>
      <w:r w:rsidRPr="00057024">
        <w:rPr>
          <w:rFonts w:ascii="Times New Roman" w:hAnsi="Times New Roman" w:cs="Times New Roman"/>
          <w:b/>
          <w:bCs/>
          <w:sz w:val="24"/>
          <w:szCs w:val="24"/>
          <w:lang w:val="kk-KZ"/>
        </w:rPr>
        <w:t>1 Далалық археологиялық зерттеулер</w:t>
      </w:r>
    </w:p>
    <w:p w:rsidR="009C49B1" w:rsidRPr="00057024" w:rsidRDefault="009C49B1" w:rsidP="00E07B10">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Зерттеліп отырған объектілер Алматы облысы Еңбекшіқазақ ауданы Рахат өзенінің оң жағалауында Іле Алатауы жотасының солтүстік баурайындағы тау етегінде орналасқан. Археологиялық кешеннің топографиялық аумағына жайылымдық жерлері бай шөпті алқаптармен төмен тау террасалары біртіндеп төмендей отырып, ыңғайлы алқаптарға өтетін микроөңірге тән. Ежелгі уақытта террастардың әрқайсысы тұруға ыңғайлы орын болды: бір жағынан ландшафт таулардан табиғи тосқауыл рөлін ойнау ерекшелігіне ие болды, жайылымдар мен егіншілікке арналған учаскелердің болуы, тұщы су көзі – бұл топо жағдай ежелгі халықтың өмір сүруіне қолайлы барлық жағдайларды жасады. Рахат микроөңірінде зерттеп-қарау нәтижесінде қола дәуірінен бастап, кейінгі орта ғасыр объектілерін қоса алғанда, едәуір ұзақ уақыт бойы әртүрлі хронологиялық шеңберді қамтитын ескерткіштері анықталғаны кездейсоқ емес, өйткені осы микроөңірдің жайылымдары осы күнге дейін де пайдаланылуда.</w:t>
      </w:r>
    </w:p>
    <w:p w:rsidR="007F6321" w:rsidRPr="00057024" w:rsidRDefault="007F6321" w:rsidP="00E07B10">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Шығыс Жетісудағы археологиялық зерттеулер аймақтағы этномәдени процестердің динамикасын ерте голоцен кезеңінен бастап (б.з.д. 10 мыңжылдық) – б.з.д. бірінші ғасырларға дейін, ерте көшпелілердің (сақтар, үйсіндер  (юэчждер)) мәдениеттері болған кезде және алғашқы отырықшы қоныстар пайда болған кезде анықтауға мүмкіндік берді.</w:t>
      </w:r>
      <w:r w:rsidR="00B35DEE" w:rsidRPr="00057024">
        <w:rPr>
          <w:rFonts w:ascii="Times New Roman" w:eastAsia="Times New Roman" w:hAnsi="Times New Roman" w:cs="Times New Roman"/>
          <w:sz w:val="24"/>
          <w:szCs w:val="24"/>
          <w:lang w:val="kk-KZ" w:eastAsia="ru-RU"/>
        </w:rPr>
        <w:t xml:space="preserve"> Жетісудағы ежелгі тайпалардың қоныстануна, олардың шаруашылық және мәдени түрлерінің қалыптасуына экологиялық жағдайдың өзгеруі айтарлықтай әсер етті. Голоценнің басында және оның орта кезеңінде (археологиялық мерзімдеуде бұл, мезолит, неолит және энеолит дәуірінде) Жетісудың климаты жоғары ылғалдылықпен ерекшеленді.</w:t>
      </w:r>
    </w:p>
    <w:p w:rsidR="009C49B1" w:rsidRPr="00057024" w:rsidRDefault="009C49B1" w:rsidP="00975EE2">
      <w:pPr>
        <w:pStyle w:val="a8"/>
        <w:spacing w:line="360" w:lineRule="auto"/>
        <w:ind w:firstLine="709"/>
        <w:jc w:val="both"/>
        <w:rPr>
          <w:rFonts w:ascii="Times New Roman" w:eastAsia="Calibri" w:hAnsi="Times New Roman"/>
          <w:sz w:val="24"/>
          <w:szCs w:val="24"/>
          <w:lang w:val="kk-KZ"/>
        </w:rPr>
      </w:pPr>
      <w:r w:rsidRPr="00057024">
        <w:rPr>
          <w:rFonts w:ascii="Times New Roman" w:hAnsi="Times New Roman"/>
          <w:sz w:val="24"/>
          <w:szCs w:val="24"/>
          <w:lang w:val="kk-KZ" w:eastAsia="ru-RU"/>
        </w:rPr>
        <w:t>Өрікті қала жұрты, аталмыш ауылдын (бұрынғы «Красный Восток» ауылы) оңтүстік-батыс бөлігінде орналасқан. Қала жұртының негізгі бөлігі тұйық шеңберлі болып келеді. Шығыс, солтүстік және батыс бөліктері топырақ дуалдармен, оңтүстік бөлігі ормен қоршалған. Шығыс бөлігінде қазіргі заманғы мұсылмандық зираттар орын алған. Солтүстік бөлігінің кей жерлерінде де қазіргі заманғы жерлеу орындары кездеседі.</w:t>
      </w:r>
      <w:r w:rsidR="00975EE2" w:rsidRPr="00057024">
        <w:rPr>
          <w:rFonts w:ascii="Times New Roman" w:hAnsi="Times New Roman"/>
          <w:sz w:val="24"/>
          <w:szCs w:val="24"/>
          <w:lang w:val="kk-KZ" w:eastAsia="ru-RU"/>
        </w:rPr>
        <w:t xml:space="preserve"> </w:t>
      </w:r>
      <w:r w:rsidRPr="00057024">
        <w:rPr>
          <w:rFonts w:ascii="Times New Roman" w:hAnsi="Times New Roman"/>
          <w:sz w:val="24"/>
          <w:szCs w:val="24"/>
          <w:lang w:val="kk-KZ" w:eastAsia="ru-RU"/>
        </w:rPr>
        <w:t xml:space="preserve">Өрікті қала жұрты зерттеу жұмыстары «Есік» қорық-музейінің 2012 жылғы түркі кезеңіне жататын екі шағын обаға жүргізілген қазба жұмыстарымен және барлау-бақылау,  стратиграфиялық ор қазу жұмыстары арқылы басталған болатын. Қазба жұмыстары кезінде көптеген қыш сынықтарының фрагменттері мен сүйек қалдықтары молынша кездесіп жатты. </w:t>
      </w:r>
    </w:p>
    <w:p w:rsidR="009C49B1" w:rsidRPr="00057024" w:rsidRDefault="009C49B1" w:rsidP="009C49B1">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Есепті кезеңде ерте </w:t>
      </w:r>
      <w:r w:rsidRPr="00057024">
        <w:rPr>
          <w:rFonts w:ascii="Times New Roman" w:hAnsi="Times New Roman" w:cs="Times New Roman"/>
          <w:bCs/>
          <w:sz w:val="24"/>
          <w:szCs w:val="24"/>
          <w:lang w:val="kk-KZ"/>
        </w:rPr>
        <w:t xml:space="preserve">және орта  ғасыр (соның ішінде ежелгі түркілер) </w:t>
      </w:r>
      <w:r w:rsidRPr="00057024">
        <w:rPr>
          <w:rFonts w:ascii="Times New Roman" w:hAnsi="Times New Roman" w:cs="Times New Roman"/>
          <w:sz w:val="24"/>
          <w:szCs w:val="24"/>
          <w:lang w:val="kk-KZ"/>
        </w:rPr>
        <w:t xml:space="preserve">тұрғындарына тиесілі (Өрікті аулы) 5 обасымен қатар, Рахат қала жұртында (Рахат ауылы) археологиялық қазба жұмыстары жүргізілді және </w:t>
      </w:r>
      <w:r w:rsidR="00975EE2" w:rsidRPr="00057024">
        <w:rPr>
          <w:rStyle w:val="11"/>
          <w:rFonts w:eastAsiaTheme="minorHAnsi"/>
          <w:lang w:val="kk-KZ"/>
        </w:rPr>
        <w:t xml:space="preserve">бұрын соңды тіркелмеген археологиялық ескерткіштерді анықтау, жалпы жай-күйін бағалау және жедел зерттеу жүргізілуге тиісті (апаттық </w:t>
      </w:r>
      <w:r w:rsidR="00975EE2" w:rsidRPr="00057024">
        <w:rPr>
          <w:rStyle w:val="11"/>
          <w:rFonts w:eastAsiaTheme="minorHAnsi"/>
          <w:lang w:val="kk-KZ"/>
        </w:rPr>
        <w:lastRenderedPageBreak/>
        <w:t xml:space="preserve">жағдайдағы) археологиялық нысандарды (обаларды) анықтау жұмыстары </w:t>
      </w:r>
      <w:r w:rsidR="00975EE2" w:rsidRPr="00057024">
        <w:rPr>
          <w:rFonts w:ascii="Times New Roman" w:hAnsi="Times New Roman" w:cs="Times New Roman"/>
          <w:sz w:val="24"/>
          <w:szCs w:val="24"/>
          <w:lang w:val="kk-KZ"/>
        </w:rPr>
        <w:t>жасалды  [</w:t>
      </w:r>
      <w:r w:rsidR="00975EE2" w:rsidRPr="00057024">
        <w:rPr>
          <w:rFonts w:ascii="Times New Roman" w:eastAsia="Times New Roman" w:hAnsi="Times New Roman" w:cs="Times New Roman"/>
          <w:sz w:val="24"/>
          <w:szCs w:val="24"/>
          <w:lang w:val="kk-KZ" w:eastAsia="ru-RU"/>
        </w:rPr>
        <w:t>Қосымша А</w:t>
      </w:r>
      <w:r w:rsidR="00975EE2" w:rsidRPr="00057024">
        <w:rPr>
          <w:rFonts w:ascii="Times New Roman" w:hAnsi="Times New Roman" w:cs="Times New Roman"/>
          <w:sz w:val="24"/>
          <w:szCs w:val="24"/>
          <w:lang w:val="kk-KZ"/>
        </w:rPr>
        <w:t>]</w:t>
      </w:r>
      <w:r w:rsidR="00975EE2" w:rsidRPr="00057024">
        <w:rPr>
          <w:rFonts w:ascii="Times New Roman" w:eastAsiaTheme="minorEastAsia" w:hAnsi="Times New Roman" w:cs="Times New Roman"/>
          <w:sz w:val="24"/>
          <w:szCs w:val="24"/>
          <w:lang w:val="kk-KZ" w:eastAsia="ru-RU"/>
        </w:rPr>
        <w:t>.</w:t>
      </w:r>
      <w:r w:rsidRPr="00057024">
        <w:rPr>
          <w:rFonts w:ascii="Times New Roman" w:hAnsi="Times New Roman" w:cs="Times New Roman"/>
          <w:sz w:val="24"/>
          <w:szCs w:val="24"/>
          <w:lang w:val="kk-KZ"/>
        </w:rPr>
        <w:t xml:space="preserve"> </w:t>
      </w:r>
    </w:p>
    <w:p w:rsidR="004D62ED" w:rsidRPr="00057024" w:rsidRDefault="004D62ED" w:rsidP="002D0D82">
      <w:pPr>
        <w:spacing w:after="0" w:line="360" w:lineRule="auto"/>
        <w:ind w:firstLine="709"/>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Әрі қарай техникалық сипаттама мен жұмыс</w:t>
      </w:r>
      <w:r w:rsidR="0022179A" w:rsidRPr="00057024">
        <w:rPr>
          <w:rFonts w:ascii="Times New Roman" w:eastAsia="Calibri" w:hAnsi="Times New Roman" w:cs="Times New Roman"/>
          <w:sz w:val="24"/>
          <w:szCs w:val="24"/>
          <w:lang w:val="kk-KZ"/>
        </w:rPr>
        <w:t>тың күнтізбелік</w:t>
      </w:r>
      <w:r w:rsidRPr="00057024">
        <w:rPr>
          <w:rFonts w:ascii="Times New Roman" w:eastAsia="Calibri" w:hAnsi="Times New Roman" w:cs="Times New Roman"/>
          <w:sz w:val="24"/>
          <w:szCs w:val="24"/>
          <w:lang w:val="kk-KZ"/>
        </w:rPr>
        <w:t xml:space="preserve"> жоспарына сәйкес </w:t>
      </w:r>
      <w:r w:rsidRPr="00057024">
        <w:rPr>
          <w:rFonts w:ascii="Times New Roman" w:hAnsi="Times New Roman" w:cs="Times New Roman"/>
          <w:sz w:val="24"/>
          <w:szCs w:val="24"/>
          <w:lang w:val="kk-KZ"/>
        </w:rPr>
        <w:t>«</w:t>
      </w:r>
      <w:r w:rsidRPr="00057024">
        <w:rPr>
          <w:rFonts w:ascii="Times New Roman" w:hAnsi="Times New Roman"/>
          <w:sz w:val="24"/>
          <w:szCs w:val="24"/>
          <w:lang w:val="kk-KZ"/>
        </w:rPr>
        <w:t>Рахат археологиялық кешенін зерттеу: қола дәуірінен кейінгі ортағасырға дейінгі тарихты реконструкциялау</w:t>
      </w:r>
      <w:r w:rsidRPr="00057024">
        <w:rPr>
          <w:rFonts w:ascii="Times New Roman" w:hAnsi="Times New Roman" w:cs="Times New Roman"/>
          <w:sz w:val="24"/>
          <w:szCs w:val="24"/>
          <w:lang w:val="kk-KZ"/>
        </w:rPr>
        <w:t>»</w:t>
      </w:r>
      <w:r w:rsidRPr="00057024">
        <w:rPr>
          <w:rFonts w:ascii="Times New Roman" w:eastAsia="Calibri" w:hAnsi="Times New Roman" w:cs="Times New Roman"/>
          <w:sz w:val="24"/>
          <w:szCs w:val="24"/>
          <w:lang w:val="kk-KZ"/>
        </w:rPr>
        <w:t xml:space="preserve"> жобасы аясында </w:t>
      </w:r>
      <w:r w:rsidR="00B2149A" w:rsidRPr="00057024">
        <w:rPr>
          <w:rFonts w:ascii="Times New Roman" w:eastAsia="Calibri" w:hAnsi="Times New Roman" w:cs="Times New Roman"/>
          <w:sz w:val="24"/>
          <w:szCs w:val="24"/>
          <w:lang w:val="kk-KZ"/>
        </w:rPr>
        <w:t>есептік кезеңде</w:t>
      </w:r>
      <w:r w:rsidR="00B61DB0"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lang w:val="kk-KZ"/>
        </w:rPr>
        <w:t xml:space="preserve">төмендегідей жұмыстар атқарылды: </w:t>
      </w:r>
    </w:p>
    <w:p w:rsidR="003B03BA" w:rsidRPr="00057024" w:rsidRDefault="00B26B45" w:rsidP="002D0D82">
      <w:pPr>
        <w:spacing w:after="0" w:line="360" w:lineRule="auto"/>
        <w:ind w:firstLine="709"/>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1</w:t>
      </w:r>
      <w:r w:rsidR="004D62ED" w:rsidRPr="00057024">
        <w:rPr>
          <w:rFonts w:ascii="Times New Roman" w:eastAsia="Calibri" w:hAnsi="Times New Roman" w:cs="Times New Roman"/>
          <w:sz w:val="24"/>
          <w:szCs w:val="24"/>
          <w:lang w:val="kk-KZ"/>
        </w:rPr>
        <w:t xml:space="preserve">) </w:t>
      </w:r>
      <w:r w:rsidR="003B03BA" w:rsidRPr="00057024">
        <w:rPr>
          <w:rFonts w:ascii="Times New Roman" w:hAnsi="Times New Roman" w:cs="Times New Roman"/>
          <w:sz w:val="24"/>
          <w:szCs w:val="24"/>
          <w:lang w:val="kk-KZ"/>
        </w:rPr>
        <w:t>Зерттеу тақырыбы бойынша анықталған әдебиеттер мен дереккөздер  және т.б. материалдардың библиографиясы қалыптастырылды (ҚОСЫМША Г).</w:t>
      </w:r>
    </w:p>
    <w:p w:rsidR="002D0D82" w:rsidRPr="00057024" w:rsidRDefault="003B03BA" w:rsidP="002D0D82">
      <w:pPr>
        <w:widowControl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2) </w:t>
      </w:r>
      <w:r w:rsidR="002D0D82" w:rsidRPr="00057024">
        <w:rPr>
          <w:rFonts w:ascii="Times New Roman" w:hAnsi="Times New Roman" w:cs="Times New Roman"/>
          <w:sz w:val="24"/>
          <w:szCs w:val="24"/>
          <w:lang w:val="kk-KZ"/>
        </w:rPr>
        <w:t xml:space="preserve">Ерте </w:t>
      </w:r>
      <w:r w:rsidR="002D0D82" w:rsidRPr="00057024">
        <w:rPr>
          <w:rFonts w:ascii="Times New Roman" w:hAnsi="Times New Roman" w:cs="Times New Roman"/>
          <w:bCs/>
          <w:sz w:val="24"/>
          <w:szCs w:val="24"/>
          <w:lang w:val="kk-KZ"/>
        </w:rPr>
        <w:t xml:space="preserve">және орта  ғасыр (соның ішінде ежелгі түркілер) </w:t>
      </w:r>
      <w:r w:rsidR="002D0D82" w:rsidRPr="00057024">
        <w:rPr>
          <w:rFonts w:ascii="Times New Roman" w:hAnsi="Times New Roman" w:cs="Times New Roman"/>
          <w:sz w:val="24"/>
          <w:szCs w:val="24"/>
          <w:lang w:val="kk-KZ"/>
        </w:rPr>
        <w:t xml:space="preserve">тұрғындардың (Рахат шатқалы) 5 обасында археологиялық қазба жұмыстары жүргізілді, өлшемдері: биіктігі шамамен 0,2-0,3 м, диаметрі 7-9 м. </w:t>
      </w:r>
    </w:p>
    <w:p w:rsidR="00604B42" w:rsidRPr="00057024" w:rsidRDefault="003B03BA" w:rsidP="002D0D82">
      <w:pPr>
        <w:pStyle w:val="p"/>
        <w:tabs>
          <w:tab w:val="left" w:pos="-8222"/>
          <w:tab w:val="left" w:pos="-5387"/>
          <w:tab w:val="left" w:pos="-5245"/>
          <w:tab w:val="left" w:pos="0"/>
        </w:tabs>
        <w:spacing w:before="0" w:after="0" w:line="360" w:lineRule="auto"/>
        <w:ind w:firstLine="709"/>
        <w:contextualSpacing/>
        <w:outlineLvl w:val="4"/>
        <w:rPr>
          <w:rStyle w:val="11"/>
          <w:lang w:val="kk-KZ"/>
        </w:rPr>
      </w:pPr>
      <w:r w:rsidRPr="00057024">
        <w:rPr>
          <w:rFonts w:eastAsia="Calibri"/>
          <w:lang w:val="kk-KZ"/>
        </w:rPr>
        <w:t>3</w:t>
      </w:r>
      <w:r w:rsidR="00B61DB0" w:rsidRPr="00057024">
        <w:rPr>
          <w:rFonts w:eastAsia="Calibri"/>
          <w:lang w:val="kk-KZ"/>
        </w:rPr>
        <w:t xml:space="preserve">) </w:t>
      </w:r>
      <w:r w:rsidR="002D0D82" w:rsidRPr="00057024">
        <w:rPr>
          <w:bCs/>
          <w:lang w:val="kk-KZ"/>
        </w:rPr>
        <w:t xml:space="preserve">Рахат қала жұртының оңтүстік, солтүстік, шығыс және батыс бөліктерінде қазба жұмыстары жүргізілді, </w:t>
      </w:r>
      <w:r w:rsidR="002D0D82" w:rsidRPr="00057024">
        <w:rPr>
          <w:lang w:val="kk-KZ"/>
        </w:rPr>
        <w:t xml:space="preserve">өлшемдері: 5х5 м., 5х5 м., 5х5 м., 5х5 м. </w:t>
      </w:r>
    </w:p>
    <w:p w:rsidR="00604B42" w:rsidRPr="00057024" w:rsidRDefault="00604B42" w:rsidP="003218FF">
      <w:pPr>
        <w:pStyle w:val="p"/>
        <w:tabs>
          <w:tab w:val="left" w:pos="-8222"/>
          <w:tab w:val="left" w:pos="-5387"/>
          <w:tab w:val="left" w:pos="-5245"/>
          <w:tab w:val="left" w:pos="0"/>
        </w:tabs>
        <w:spacing w:before="0" w:after="0" w:line="360" w:lineRule="auto"/>
        <w:ind w:firstLine="0"/>
        <w:contextualSpacing/>
        <w:outlineLvl w:val="4"/>
        <w:rPr>
          <w:rStyle w:val="11"/>
          <w:lang w:val="kk-KZ"/>
        </w:rPr>
      </w:pPr>
      <w:r w:rsidRPr="00057024">
        <w:rPr>
          <w:rStyle w:val="11"/>
          <w:lang w:val="kk-KZ"/>
        </w:rPr>
        <w:tab/>
      </w:r>
      <w:r w:rsidR="003B03BA" w:rsidRPr="00057024">
        <w:rPr>
          <w:rStyle w:val="11"/>
          <w:lang w:val="kk-KZ"/>
        </w:rPr>
        <w:t>4</w:t>
      </w:r>
      <w:r w:rsidRPr="00057024">
        <w:rPr>
          <w:rStyle w:val="11"/>
          <w:lang w:val="kk-KZ"/>
        </w:rPr>
        <w:t>)</w:t>
      </w:r>
      <w:r w:rsidR="0022179A" w:rsidRPr="00057024">
        <w:rPr>
          <w:rStyle w:val="11"/>
          <w:lang w:val="kk-KZ"/>
        </w:rPr>
        <w:t xml:space="preserve"> </w:t>
      </w:r>
      <w:r w:rsidR="00C70DF7" w:rsidRPr="00057024">
        <w:rPr>
          <w:rFonts w:eastAsia="Calibri"/>
          <w:lang w:val="kk-KZ"/>
        </w:rPr>
        <w:t>Рахат шатқалында</w:t>
      </w:r>
      <w:r w:rsidR="00C70DF7" w:rsidRPr="00057024">
        <w:rPr>
          <w:rStyle w:val="11"/>
          <w:lang w:val="kk-KZ"/>
        </w:rPr>
        <w:t xml:space="preserve"> бұрын соңды тіркелмеген археологиялық ескерткіштерді анықтау, жалпы жай-күйін бағалау және жедел зерттеу жүргізілуге тиісті (апаттық жағдайдағы) археологиялық нысандарды (обаларды) анықтау жұмыстары жүргізілді.</w:t>
      </w:r>
    </w:p>
    <w:p w:rsidR="002D0D82" w:rsidRPr="00057024" w:rsidRDefault="002D0D82" w:rsidP="002D0D82">
      <w:pPr>
        <w:spacing w:after="0" w:line="360" w:lineRule="auto"/>
        <w:ind w:left="31" w:firstLine="678"/>
        <w:jc w:val="both"/>
        <w:rPr>
          <w:rFonts w:ascii="Times New Roman" w:hAnsi="Times New Roman" w:cs="Times New Roman"/>
          <w:sz w:val="24"/>
          <w:szCs w:val="24"/>
          <w:lang w:val="kk-KZ"/>
        </w:rPr>
      </w:pPr>
      <w:r w:rsidRPr="00057024">
        <w:rPr>
          <w:rStyle w:val="11"/>
          <w:rFonts w:eastAsiaTheme="minorHAnsi"/>
          <w:lang w:val="kk-KZ"/>
        </w:rPr>
        <w:t xml:space="preserve">5) </w:t>
      </w:r>
      <w:r w:rsidRPr="00057024">
        <w:rPr>
          <w:rFonts w:ascii="Times New Roman" w:hAnsi="Times New Roman" w:cs="Times New Roman"/>
          <w:sz w:val="24"/>
          <w:szCs w:val="24"/>
          <w:lang w:val="kk-KZ"/>
        </w:rPr>
        <w:t>Анықталған артефактілер камералдық өңделіп, цифрланып, жүйеленіп, атрибутталды.</w:t>
      </w:r>
    </w:p>
    <w:p w:rsidR="002D0D82" w:rsidRPr="00057024" w:rsidRDefault="002D0D82" w:rsidP="002D0D82">
      <w:pPr>
        <w:widowControl w:val="0"/>
        <w:spacing w:after="0" w:line="360" w:lineRule="auto"/>
        <w:ind w:firstLine="709"/>
        <w:jc w:val="both"/>
        <w:rPr>
          <w:rFonts w:ascii="Times New Roman" w:eastAsia="Times New Roman" w:hAnsi="Times New Roman" w:cs="Times New Roman"/>
          <w:sz w:val="24"/>
          <w:szCs w:val="24"/>
          <w:lang w:val="kk-KZ" w:eastAsia="ar-SA"/>
        </w:rPr>
      </w:pPr>
      <w:r w:rsidRPr="00057024">
        <w:rPr>
          <w:rFonts w:ascii="Times New Roman" w:hAnsi="Times New Roman" w:cs="Times New Roman"/>
          <w:sz w:val="24"/>
          <w:szCs w:val="24"/>
          <w:lang w:val="kk-KZ"/>
        </w:rPr>
        <w:t xml:space="preserve">6) </w:t>
      </w:r>
      <w:r w:rsidRPr="00057024">
        <w:rPr>
          <w:rFonts w:ascii="Times New Roman" w:eastAsia="Times New Roman" w:hAnsi="Times New Roman" w:cs="Times New Roman"/>
          <w:sz w:val="24"/>
          <w:szCs w:val="24"/>
          <w:lang w:val="kk-KZ" w:eastAsia="ar-SA"/>
        </w:rPr>
        <w:t xml:space="preserve">Геоморфологиялық зерттеу жұмыстары (талдау) жасалды </w:t>
      </w:r>
    </w:p>
    <w:p w:rsidR="002D0D82" w:rsidRPr="00057024" w:rsidRDefault="002D0D82" w:rsidP="002D0D82">
      <w:pPr>
        <w:spacing w:after="0" w:line="360" w:lineRule="auto"/>
        <w:ind w:firstLine="709"/>
        <w:jc w:val="both"/>
        <w:rPr>
          <w:rFonts w:ascii="Times New Roman" w:eastAsia="Times New Roman" w:hAnsi="Times New Roman" w:cs="Times New Roman"/>
          <w:sz w:val="24"/>
          <w:szCs w:val="24"/>
          <w:lang w:val="kk-KZ" w:eastAsia="ar-SA"/>
        </w:rPr>
      </w:pPr>
      <w:r w:rsidRPr="00057024">
        <w:rPr>
          <w:rFonts w:ascii="Times New Roman" w:eastAsia="Times New Roman" w:hAnsi="Times New Roman" w:cs="Times New Roman"/>
          <w:sz w:val="24"/>
          <w:szCs w:val="24"/>
          <w:lang w:val="kk-KZ" w:eastAsia="ar-SA"/>
        </w:rPr>
        <w:t xml:space="preserve">7) </w:t>
      </w:r>
      <w:r w:rsidRPr="00057024">
        <w:rPr>
          <w:rFonts w:ascii="Times New Roman" w:hAnsi="Times New Roman" w:cs="Times New Roman"/>
          <w:sz w:val="24"/>
          <w:szCs w:val="24"/>
          <w:lang w:val="kk-KZ"/>
        </w:rPr>
        <w:t xml:space="preserve">Археозоологиялық </w:t>
      </w:r>
      <w:r w:rsidRPr="00057024">
        <w:rPr>
          <w:rFonts w:ascii="Times New Roman" w:eastAsia="Times New Roman" w:hAnsi="Times New Roman" w:cs="Times New Roman"/>
          <w:sz w:val="24"/>
          <w:szCs w:val="24"/>
          <w:lang w:val="kk-KZ" w:eastAsia="ar-SA"/>
        </w:rPr>
        <w:t xml:space="preserve">зерттеу жұмыстары (талдау) жасалды </w:t>
      </w:r>
    </w:p>
    <w:p w:rsidR="002D0D82" w:rsidRPr="00057024" w:rsidRDefault="00203ACB" w:rsidP="00203ACB">
      <w:pPr>
        <w:spacing w:after="0" w:line="360" w:lineRule="auto"/>
        <w:ind w:firstLine="708"/>
        <w:jc w:val="both"/>
        <w:rPr>
          <w:rFonts w:eastAsia="Calibri"/>
          <w:lang w:val="kk-KZ"/>
        </w:rPr>
      </w:pPr>
      <w:r w:rsidRPr="00057024">
        <w:rPr>
          <w:rFonts w:ascii="Times New Roman" w:eastAsia="Times New Roman" w:hAnsi="Times New Roman" w:cs="Times New Roman"/>
          <w:sz w:val="24"/>
          <w:szCs w:val="24"/>
          <w:lang w:val="kk-KZ" w:eastAsia="ar-SA"/>
        </w:rPr>
        <w:t xml:space="preserve">8) </w:t>
      </w:r>
      <w:r w:rsidRPr="00057024">
        <w:rPr>
          <w:rFonts w:ascii="Times New Roman" w:hAnsi="Times New Roman" w:cs="Times New Roman"/>
          <w:sz w:val="24"/>
          <w:szCs w:val="24"/>
          <w:lang w:val="kk-KZ"/>
        </w:rPr>
        <w:t xml:space="preserve">«Әзірет Сұлтан» мемлекеттік тарихи-мәдени музей-қорығы» РМҚК және </w:t>
      </w:r>
      <w:r w:rsidRPr="00057024">
        <w:rPr>
          <w:rFonts w:ascii="Times New Roman" w:hAnsi="Times New Roman" w:cs="Times New Roman"/>
          <w:sz w:val="24"/>
          <w:szCs w:val="24"/>
          <w:shd w:val="clear" w:color="auto" w:fill="FFFFFF"/>
          <w:lang w:val="kk-KZ"/>
        </w:rPr>
        <w:t xml:space="preserve">Жамбыл облыстық тарихи-өлкетану музейі, «Көне-Тараз» тарихи-этномәдени кешеніне </w:t>
      </w:r>
      <w:r w:rsidRPr="00057024">
        <w:rPr>
          <w:rFonts w:ascii="Times New Roman" w:hAnsi="Times New Roman" w:cs="Times New Roman"/>
          <w:bCs/>
          <w:sz w:val="24"/>
          <w:szCs w:val="24"/>
          <w:lang w:val="kk-KZ"/>
        </w:rPr>
        <w:t xml:space="preserve">жасалған іссапар нәтижесінде анықталған музей қорларындағы заттарымен </w:t>
      </w:r>
      <w:r w:rsidRPr="00057024">
        <w:rPr>
          <w:rFonts w:ascii="Times New Roman" w:hAnsi="Times New Roman" w:cs="Times New Roman"/>
          <w:sz w:val="24"/>
          <w:szCs w:val="24"/>
          <w:lang w:val="kk-KZ"/>
        </w:rPr>
        <w:t>салыстырмалы-салғастырмалы талдау жұмыстары жасалды.</w:t>
      </w:r>
      <w:r w:rsidR="008A382C" w:rsidRPr="00057024">
        <w:rPr>
          <w:rFonts w:ascii="Times New Roman" w:hAnsi="Times New Roman" w:cs="Times New Roman"/>
          <w:sz w:val="24"/>
          <w:szCs w:val="24"/>
          <w:lang w:val="kk-KZ"/>
        </w:rPr>
        <w:t xml:space="preserve"> </w:t>
      </w:r>
    </w:p>
    <w:p w:rsidR="00B2149A" w:rsidRPr="00057024" w:rsidRDefault="00A439F7" w:rsidP="00023500">
      <w:pPr>
        <w:spacing w:after="0" w:line="360" w:lineRule="auto"/>
        <w:ind w:left="2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ab/>
      </w:r>
      <w:r w:rsidR="00B2149A" w:rsidRPr="00057024">
        <w:rPr>
          <w:rFonts w:ascii="Times New Roman" w:hAnsi="Times New Roman" w:cs="Times New Roman"/>
          <w:b/>
          <w:bCs/>
          <w:sz w:val="24"/>
          <w:szCs w:val="24"/>
          <w:lang w:val="kk-KZ"/>
        </w:rPr>
        <w:t xml:space="preserve">1.1 </w:t>
      </w:r>
      <w:r w:rsidR="00E925F4" w:rsidRPr="00057024">
        <w:rPr>
          <w:rFonts w:ascii="Times New Roman" w:hAnsi="Times New Roman" w:cs="Times New Roman"/>
          <w:b/>
          <w:sz w:val="24"/>
          <w:szCs w:val="24"/>
          <w:lang w:val="kk-KZ"/>
        </w:rPr>
        <w:t>Өрікті обалы (Рахат кешені) ескерткішінде</w:t>
      </w:r>
      <w:r w:rsidR="00E925F4" w:rsidRPr="00057024">
        <w:rPr>
          <w:rFonts w:ascii="Times New Roman" w:hAnsi="Times New Roman" w:cs="Times New Roman"/>
          <w:b/>
          <w:noProof/>
          <w:sz w:val="24"/>
          <w:szCs w:val="24"/>
          <w:lang w:val="kk-KZ"/>
        </w:rPr>
        <w:t xml:space="preserve"> жүргізілген а</w:t>
      </w:r>
      <w:r w:rsidR="00E925F4" w:rsidRPr="00057024">
        <w:rPr>
          <w:rFonts w:ascii="Times New Roman" w:hAnsi="Times New Roman" w:cs="Times New Roman"/>
          <w:b/>
          <w:bCs/>
          <w:sz w:val="24"/>
          <w:szCs w:val="24"/>
          <w:lang w:val="kk-KZ"/>
        </w:rPr>
        <w:t>рхеологиялық қазба</w:t>
      </w:r>
      <w:r w:rsidR="00B2149A" w:rsidRPr="00057024">
        <w:rPr>
          <w:rFonts w:ascii="Times New Roman" w:hAnsi="Times New Roman" w:cs="Times New Roman"/>
          <w:b/>
          <w:bCs/>
          <w:sz w:val="24"/>
          <w:szCs w:val="24"/>
          <w:lang w:val="kk-KZ"/>
        </w:rPr>
        <w:t xml:space="preserve"> жұмыстары</w:t>
      </w:r>
    </w:p>
    <w:p w:rsidR="008A382C" w:rsidRPr="00057024" w:rsidRDefault="008A382C" w:rsidP="008A382C">
      <w:pPr>
        <w:pStyle w:val="a8"/>
        <w:spacing w:line="360" w:lineRule="auto"/>
        <w:ind w:firstLine="709"/>
        <w:jc w:val="both"/>
        <w:rPr>
          <w:rFonts w:ascii="Times New Roman" w:hAnsi="Times New Roman"/>
          <w:sz w:val="24"/>
          <w:szCs w:val="24"/>
          <w:shd w:val="clear" w:color="auto" w:fill="FFFFFF"/>
          <w:lang w:val="kk-KZ"/>
        </w:rPr>
      </w:pPr>
      <w:r w:rsidRPr="00057024">
        <w:rPr>
          <w:rFonts w:ascii="Times New Roman" w:eastAsia="Calibri" w:hAnsi="Times New Roman"/>
          <w:sz w:val="24"/>
          <w:szCs w:val="24"/>
          <w:lang w:val="kk-KZ"/>
        </w:rPr>
        <w:t xml:space="preserve">2023 жылы </w:t>
      </w:r>
      <w:r w:rsidRPr="00057024">
        <w:rPr>
          <w:rFonts w:ascii="Times New Roman" w:hAnsi="Times New Roman"/>
          <w:sz w:val="24"/>
          <w:szCs w:val="24"/>
          <w:shd w:val="clear" w:color="auto" w:fill="FFFFFF"/>
          <w:lang w:val="kk-KZ"/>
        </w:rPr>
        <w:t xml:space="preserve">Өрікті қала </w:t>
      </w:r>
      <w:r w:rsidRPr="00057024">
        <w:rPr>
          <w:rFonts w:ascii="Times New Roman" w:hAnsi="Times New Roman"/>
          <w:sz w:val="24"/>
          <w:szCs w:val="24"/>
          <w:lang w:val="kk-KZ" w:eastAsia="ru-RU"/>
        </w:rPr>
        <w:t>жұрты</w:t>
      </w:r>
      <w:r w:rsidRPr="00057024">
        <w:rPr>
          <w:rFonts w:ascii="Times New Roman" w:hAnsi="Times New Roman"/>
          <w:sz w:val="24"/>
          <w:szCs w:val="24"/>
          <w:shd w:val="clear" w:color="auto" w:fill="FFFFFF"/>
          <w:lang w:val="kk-KZ"/>
        </w:rPr>
        <w:t xml:space="preserve"> кешені аумағында </w:t>
      </w:r>
      <w:r w:rsidRPr="00057024">
        <w:rPr>
          <w:rFonts w:ascii="Times New Roman" w:hAnsi="Times New Roman"/>
          <w:sz w:val="24"/>
          <w:szCs w:val="24"/>
          <w:lang w:val="kk-KZ"/>
        </w:rPr>
        <w:t xml:space="preserve">ретсіз топтан тұратын </w:t>
      </w:r>
      <w:r w:rsidR="00835C70" w:rsidRPr="00057024">
        <w:rPr>
          <w:rFonts w:ascii="Times New Roman" w:hAnsi="Times New Roman"/>
          <w:sz w:val="24"/>
          <w:szCs w:val="24"/>
          <w:shd w:val="clear" w:color="auto" w:fill="FFFFFF"/>
          <w:lang w:val="kk-KZ"/>
        </w:rPr>
        <w:t>7</w:t>
      </w:r>
      <w:r w:rsidRPr="00057024">
        <w:rPr>
          <w:rFonts w:ascii="Times New Roman" w:hAnsi="Times New Roman"/>
          <w:sz w:val="24"/>
          <w:szCs w:val="24"/>
          <w:shd w:val="clear" w:color="auto" w:fill="FFFFFF"/>
          <w:lang w:val="kk-KZ"/>
        </w:rPr>
        <w:t xml:space="preserve"> обаға далалық зерттеу жұмыстары жүргізілу үстінде </w:t>
      </w:r>
      <w:r w:rsidR="003F1EA6" w:rsidRPr="00057024">
        <w:rPr>
          <w:rFonts w:ascii="Times New Roman" w:eastAsia="Times New Roman" w:hAnsi="Times New Roman"/>
          <w:sz w:val="24"/>
          <w:szCs w:val="24"/>
          <w:lang w:val="kk-KZ" w:eastAsia="ru-RU"/>
        </w:rPr>
        <w:t>(В 1-сурет)</w:t>
      </w:r>
      <w:r w:rsidRPr="00057024">
        <w:rPr>
          <w:rFonts w:ascii="Times New Roman" w:eastAsia="Calibri" w:hAnsi="Times New Roman"/>
          <w:sz w:val="24"/>
          <w:szCs w:val="24"/>
          <w:lang w:val="kk-KZ"/>
        </w:rPr>
        <w:t>.</w:t>
      </w:r>
      <w:r w:rsidRPr="00057024">
        <w:rPr>
          <w:rFonts w:ascii="Times New Roman" w:hAnsi="Times New Roman"/>
          <w:sz w:val="24"/>
          <w:szCs w:val="24"/>
          <w:shd w:val="clear" w:color="auto" w:fill="FFFFFF"/>
          <w:lang w:val="kk-KZ"/>
        </w:rPr>
        <w:t xml:space="preserve"> </w:t>
      </w:r>
    </w:p>
    <w:p w:rsidR="008A382C" w:rsidRPr="00057024" w:rsidRDefault="008A382C" w:rsidP="008A382C">
      <w:pPr>
        <w:pStyle w:val="a8"/>
        <w:spacing w:line="360" w:lineRule="auto"/>
        <w:ind w:firstLine="709"/>
        <w:jc w:val="both"/>
        <w:rPr>
          <w:rFonts w:ascii="Times New Roman" w:hAnsi="Times New Roman"/>
          <w:sz w:val="24"/>
          <w:szCs w:val="24"/>
          <w:shd w:val="clear" w:color="auto" w:fill="FFFFFF"/>
          <w:lang w:val="kk-KZ"/>
        </w:rPr>
      </w:pPr>
      <w:r w:rsidRPr="00057024">
        <w:rPr>
          <w:rFonts w:ascii="Times New Roman" w:hAnsi="Times New Roman"/>
          <w:sz w:val="24"/>
          <w:szCs w:val="24"/>
          <w:lang w:val="kk-KZ"/>
        </w:rPr>
        <w:t xml:space="preserve">Оба </w:t>
      </w:r>
      <w:r w:rsidRPr="00057024">
        <w:rPr>
          <w:rFonts w:ascii="Times New Roman" w:hAnsi="Times New Roman"/>
          <w:sz w:val="24"/>
          <w:szCs w:val="24"/>
          <w:shd w:val="clear" w:color="auto" w:fill="FFFFFF"/>
          <w:lang w:val="kk-KZ"/>
        </w:rPr>
        <w:t>үйінділері топырақтан үйіліп,</w:t>
      </w:r>
      <w:r w:rsidRPr="00057024">
        <w:rPr>
          <w:rFonts w:ascii="Times New Roman" w:hAnsi="Times New Roman"/>
          <w:sz w:val="24"/>
          <w:szCs w:val="24"/>
          <w:lang w:val="kk-KZ"/>
        </w:rPr>
        <w:t xml:space="preserve"> беткі қабаттарында қалың шөптер өскен. Алдыменен қазба жұмыстары жүргізілетің алаңқай төңірегінің шөптері түгелдей шабылып, обалардың өлшем биіктіктері мен табанының диаметрлері анықталды </w:t>
      </w:r>
      <w:r w:rsidRPr="00057024">
        <w:rPr>
          <w:rFonts w:ascii="Times New Roman" w:hAnsi="Times New Roman"/>
          <w:sz w:val="24"/>
          <w:szCs w:val="24"/>
          <w:shd w:val="clear" w:color="auto" w:fill="FFFFFF"/>
          <w:lang w:val="kk-KZ"/>
        </w:rPr>
        <w:t>(</w:t>
      </w:r>
      <w:r w:rsidR="003F1EA6" w:rsidRPr="00057024">
        <w:rPr>
          <w:rFonts w:ascii="Times New Roman" w:hAnsi="Times New Roman"/>
          <w:sz w:val="24"/>
          <w:szCs w:val="24"/>
          <w:lang w:val="kk-KZ"/>
        </w:rPr>
        <w:t>В</w:t>
      </w:r>
      <w:r w:rsidRPr="00057024">
        <w:rPr>
          <w:rFonts w:ascii="Times New Roman" w:hAnsi="Times New Roman"/>
          <w:sz w:val="24"/>
          <w:szCs w:val="24"/>
          <w:lang w:val="kk-KZ"/>
        </w:rPr>
        <w:t xml:space="preserve"> </w:t>
      </w:r>
      <w:r w:rsidR="003F1EA6" w:rsidRPr="00057024">
        <w:rPr>
          <w:rFonts w:ascii="Times New Roman" w:hAnsi="Times New Roman"/>
          <w:sz w:val="24"/>
          <w:szCs w:val="24"/>
          <w:lang w:val="kk-KZ"/>
        </w:rPr>
        <w:t>2</w:t>
      </w:r>
      <w:r w:rsidRPr="00057024">
        <w:rPr>
          <w:rFonts w:ascii="Times New Roman" w:hAnsi="Times New Roman"/>
          <w:sz w:val="24"/>
          <w:szCs w:val="24"/>
          <w:lang w:val="kk-KZ"/>
        </w:rPr>
        <w:t xml:space="preserve">, </w:t>
      </w:r>
      <w:r w:rsidR="003F1EA6" w:rsidRPr="00057024">
        <w:rPr>
          <w:rFonts w:ascii="Times New Roman" w:hAnsi="Times New Roman"/>
          <w:sz w:val="24"/>
          <w:szCs w:val="24"/>
          <w:lang w:val="kk-KZ"/>
        </w:rPr>
        <w:t>3</w:t>
      </w:r>
      <w:r w:rsidRPr="00057024">
        <w:rPr>
          <w:rFonts w:ascii="Times New Roman" w:hAnsi="Times New Roman"/>
          <w:sz w:val="24"/>
          <w:szCs w:val="24"/>
          <w:lang w:val="kk-KZ"/>
        </w:rPr>
        <w:t xml:space="preserve">, </w:t>
      </w:r>
      <w:r w:rsidR="003F1EA6" w:rsidRPr="00057024">
        <w:rPr>
          <w:rFonts w:ascii="Times New Roman" w:hAnsi="Times New Roman"/>
          <w:sz w:val="24"/>
          <w:szCs w:val="24"/>
          <w:lang w:val="kk-KZ"/>
        </w:rPr>
        <w:t>4</w:t>
      </w:r>
      <w:r w:rsidRPr="00057024">
        <w:rPr>
          <w:rFonts w:ascii="Times New Roman" w:hAnsi="Times New Roman"/>
          <w:sz w:val="24"/>
          <w:szCs w:val="24"/>
          <w:lang w:val="kk-KZ"/>
        </w:rPr>
        <w:t xml:space="preserve">-сурет). </w:t>
      </w:r>
    </w:p>
    <w:p w:rsidR="00CD4476" w:rsidRPr="00057024" w:rsidRDefault="008A382C" w:rsidP="001F6CE0">
      <w:pPr>
        <w:spacing w:after="0" w:line="360" w:lineRule="auto"/>
        <w:ind w:firstLine="708"/>
        <w:jc w:val="both"/>
        <w:rPr>
          <w:rFonts w:ascii="Times New Roman" w:eastAsia="Calibri" w:hAnsi="Times New Roman" w:cs="Times New Roman"/>
          <w:sz w:val="24"/>
          <w:szCs w:val="24"/>
          <w:lang w:val="kk-KZ"/>
        </w:rPr>
      </w:pPr>
      <w:r w:rsidRPr="008B50EE">
        <w:rPr>
          <w:rFonts w:ascii="Times New Roman" w:eastAsia="Calibri" w:hAnsi="Times New Roman" w:cs="Times New Roman"/>
          <w:sz w:val="24"/>
          <w:szCs w:val="24"/>
          <w:lang w:val="kk-KZ"/>
        </w:rPr>
        <w:t>№1 оба</w:t>
      </w:r>
      <w:r w:rsidRPr="00057024">
        <w:rPr>
          <w:rFonts w:ascii="Times New Roman" w:eastAsia="Calibri" w:hAnsi="Times New Roman" w:cs="Times New Roman"/>
          <w:sz w:val="24"/>
          <w:szCs w:val="24"/>
          <w:lang w:val="kk-KZ"/>
        </w:rPr>
        <w:t xml:space="preserve"> – </w:t>
      </w:r>
      <w:r w:rsidR="00686E14" w:rsidRPr="00057024">
        <w:rPr>
          <w:rFonts w:ascii="Times New Roman" w:hAnsi="Times New Roman" w:cs="Times New Roman"/>
          <w:sz w:val="24"/>
          <w:szCs w:val="24"/>
          <w:lang w:val="kk-KZ"/>
        </w:rPr>
        <w:t xml:space="preserve">көлемі орташа, үйіндісінің төбесі тегістеу, </w:t>
      </w:r>
      <w:r w:rsidRPr="00057024">
        <w:rPr>
          <w:rFonts w:ascii="Times New Roman" w:eastAsia="Calibri" w:hAnsi="Times New Roman" w:cs="Times New Roman"/>
          <w:sz w:val="24"/>
          <w:szCs w:val="24"/>
          <w:lang w:val="kk-KZ"/>
        </w:rPr>
        <w:t>қорымның солтүстік-батыс бөлігін</w:t>
      </w:r>
      <w:r w:rsidR="00686E14" w:rsidRPr="00057024">
        <w:rPr>
          <w:rFonts w:ascii="Times New Roman" w:eastAsia="Calibri" w:hAnsi="Times New Roman" w:cs="Times New Roman"/>
          <w:sz w:val="24"/>
          <w:szCs w:val="24"/>
          <w:lang w:val="kk-KZ"/>
        </w:rPr>
        <w:t xml:space="preserve">де </w:t>
      </w:r>
      <w:r w:rsidRPr="00057024">
        <w:rPr>
          <w:rFonts w:ascii="Times New Roman" w:eastAsia="Calibri" w:hAnsi="Times New Roman" w:cs="Times New Roman"/>
          <w:sz w:val="24"/>
          <w:szCs w:val="24"/>
          <w:lang w:val="kk-KZ"/>
        </w:rPr>
        <w:t xml:space="preserve">орналасқан </w:t>
      </w:r>
      <w:r w:rsidRPr="00057024">
        <w:rPr>
          <w:rFonts w:ascii="Times New Roman" w:hAnsi="Times New Roman" w:cs="Times New Roman"/>
          <w:sz w:val="24"/>
          <w:szCs w:val="24"/>
          <w:lang w:val="kk-KZ"/>
        </w:rPr>
        <w:t>(GPS географиялық координаттары: N 43°22'06.95''; E 077°22'58.08''.)</w:t>
      </w:r>
      <w:r w:rsidRPr="00057024">
        <w:rPr>
          <w:rFonts w:ascii="Times New Roman" w:eastAsia="Calibri" w:hAnsi="Times New Roman" w:cs="Times New Roman"/>
          <w:sz w:val="24"/>
          <w:szCs w:val="24"/>
          <w:lang w:val="kk-KZ"/>
        </w:rPr>
        <w:t xml:space="preserve">. </w:t>
      </w:r>
      <w:r w:rsidR="003F1EA6" w:rsidRPr="00057024">
        <w:rPr>
          <w:rFonts w:ascii="Times New Roman" w:eastAsia="Calibri" w:hAnsi="Times New Roman" w:cs="Times New Roman"/>
          <w:sz w:val="24"/>
          <w:szCs w:val="24"/>
          <w:lang w:val="kk-KZ"/>
        </w:rPr>
        <w:t>Оба</w:t>
      </w:r>
      <w:r w:rsidRPr="00057024">
        <w:rPr>
          <w:rFonts w:ascii="Times New Roman" w:eastAsia="Calibri" w:hAnsi="Times New Roman" w:cs="Times New Roman"/>
          <w:sz w:val="24"/>
          <w:szCs w:val="24"/>
          <w:lang w:val="kk-KZ"/>
        </w:rPr>
        <w:t xml:space="preserve"> өлшеміне келсек: диаметрі – 13 м, биіктігі – 0,5 м </w:t>
      </w:r>
      <w:r w:rsidRPr="00057024">
        <w:rPr>
          <w:rFonts w:ascii="Times New Roman" w:hAnsi="Times New Roman" w:cs="Times New Roman"/>
          <w:sz w:val="24"/>
          <w:szCs w:val="24"/>
          <w:shd w:val="clear" w:color="auto" w:fill="FFFFFF"/>
          <w:lang w:val="kk-KZ"/>
        </w:rPr>
        <w:t>(</w:t>
      </w:r>
      <w:r w:rsidR="009E4F96"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w:t>
      </w:r>
      <w:r w:rsidR="009E4F96" w:rsidRPr="00057024">
        <w:rPr>
          <w:rFonts w:ascii="Times New Roman" w:hAnsi="Times New Roman" w:cs="Times New Roman"/>
          <w:sz w:val="24"/>
          <w:szCs w:val="24"/>
          <w:lang w:val="kk-KZ"/>
        </w:rPr>
        <w:t>5</w:t>
      </w:r>
      <w:r w:rsidRPr="00057024">
        <w:rPr>
          <w:rFonts w:ascii="Times New Roman" w:hAnsi="Times New Roman" w:cs="Times New Roman"/>
          <w:sz w:val="24"/>
          <w:szCs w:val="24"/>
          <w:lang w:val="kk-KZ"/>
        </w:rPr>
        <w:t>-сурет)</w:t>
      </w:r>
      <w:r w:rsidRPr="00057024">
        <w:rPr>
          <w:rFonts w:ascii="Times New Roman" w:eastAsia="Calibri" w:hAnsi="Times New Roman" w:cs="Times New Roman"/>
          <w:sz w:val="24"/>
          <w:szCs w:val="24"/>
          <w:lang w:val="kk-KZ"/>
        </w:rPr>
        <w:t xml:space="preserve">. Оба бетін қалың шөп </w:t>
      </w:r>
      <w:r w:rsidR="005C452E" w:rsidRPr="00057024">
        <w:rPr>
          <w:rFonts w:ascii="Times New Roman" w:eastAsia="Calibri" w:hAnsi="Times New Roman" w:cs="Times New Roman"/>
          <w:sz w:val="24"/>
          <w:szCs w:val="24"/>
          <w:lang w:val="kk-KZ"/>
        </w:rPr>
        <w:t>бас</w:t>
      </w:r>
      <w:r w:rsidRPr="00057024">
        <w:rPr>
          <w:rFonts w:ascii="Times New Roman" w:eastAsia="Calibri" w:hAnsi="Times New Roman" w:cs="Times New Roman"/>
          <w:sz w:val="24"/>
          <w:szCs w:val="24"/>
          <w:lang w:val="kk-KZ"/>
        </w:rPr>
        <w:t xml:space="preserve">қан. Оба қиық конус тәріздес, үйіндісі топырақтан тұрғызылған. </w:t>
      </w:r>
      <w:r w:rsidR="005C452E" w:rsidRPr="00057024">
        <w:rPr>
          <w:rFonts w:ascii="Times New Roman" w:hAnsi="Times New Roman" w:cs="Times New Roman"/>
          <w:sz w:val="24"/>
          <w:szCs w:val="24"/>
          <w:lang w:val="kk-KZ"/>
        </w:rPr>
        <w:t>Оба</w:t>
      </w:r>
      <w:r w:rsidRPr="00057024">
        <w:rPr>
          <w:rFonts w:ascii="Times New Roman" w:hAnsi="Times New Roman" w:cs="Times New Roman"/>
          <w:sz w:val="24"/>
          <w:szCs w:val="24"/>
          <w:lang w:val="kk-KZ"/>
        </w:rPr>
        <w:t xml:space="preserve">ның алғашқы көрінісінде тонаушылар ізі  байқалмайды. Қазба жұмыстары барысында архитектуралық </w:t>
      </w:r>
      <w:r w:rsidRPr="00057024">
        <w:rPr>
          <w:rFonts w:ascii="Times New Roman" w:hAnsi="Times New Roman" w:cs="Times New Roman"/>
          <w:sz w:val="24"/>
          <w:szCs w:val="24"/>
          <w:lang w:val="kk-KZ"/>
        </w:rPr>
        <w:lastRenderedPageBreak/>
        <w:t xml:space="preserve">келбетін анықтау үшін </w:t>
      </w:r>
      <w:r w:rsidRPr="00057024">
        <w:rPr>
          <w:rFonts w:ascii="Times New Roman" w:eastAsia="Calibri" w:hAnsi="Times New Roman" w:cs="Times New Roman"/>
          <w:sz w:val="24"/>
          <w:szCs w:val="24"/>
          <w:lang w:val="kk-KZ"/>
        </w:rPr>
        <w:t>оңтүстіктен солтүстікке қарай</w:t>
      </w:r>
      <w:r w:rsidR="0060305E"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lang w:val="kk-KZ"/>
        </w:rPr>
        <w:t xml:space="preserve">ортасына 0,5 м жал қалдыру арқылы қия (траншея) қазу әдісімен ұзыннан қазба салынды </w:t>
      </w:r>
      <w:r w:rsidRPr="00057024">
        <w:rPr>
          <w:rFonts w:ascii="Times New Roman" w:hAnsi="Times New Roman" w:cs="Times New Roman"/>
          <w:sz w:val="24"/>
          <w:szCs w:val="24"/>
          <w:shd w:val="clear" w:color="auto" w:fill="FFFFFF"/>
          <w:lang w:val="kk-KZ"/>
        </w:rPr>
        <w:t>(</w:t>
      </w:r>
      <w:r w:rsidR="00B231D6"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w:t>
      </w:r>
      <w:r w:rsidR="002F6F28" w:rsidRPr="00057024">
        <w:rPr>
          <w:rFonts w:ascii="Times New Roman" w:hAnsi="Times New Roman" w:cs="Times New Roman"/>
          <w:sz w:val="24"/>
          <w:szCs w:val="24"/>
          <w:lang w:val="kk-KZ"/>
        </w:rPr>
        <w:t xml:space="preserve">6, </w:t>
      </w:r>
      <w:r w:rsidR="00B231D6" w:rsidRPr="00057024">
        <w:rPr>
          <w:rFonts w:ascii="Times New Roman" w:hAnsi="Times New Roman" w:cs="Times New Roman"/>
          <w:sz w:val="24"/>
          <w:szCs w:val="24"/>
          <w:lang w:val="kk-KZ"/>
        </w:rPr>
        <w:t>7</w:t>
      </w:r>
      <w:r w:rsidRPr="00057024">
        <w:rPr>
          <w:rFonts w:ascii="Times New Roman" w:hAnsi="Times New Roman" w:cs="Times New Roman"/>
          <w:sz w:val="24"/>
          <w:szCs w:val="24"/>
          <w:lang w:val="kk-KZ"/>
        </w:rPr>
        <w:t xml:space="preserve">, </w:t>
      </w:r>
      <w:r w:rsidR="00B231D6" w:rsidRPr="00057024">
        <w:rPr>
          <w:rFonts w:ascii="Times New Roman" w:hAnsi="Times New Roman" w:cs="Times New Roman"/>
          <w:sz w:val="24"/>
          <w:szCs w:val="24"/>
          <w:lang w:val="kk-KZ"/>
        </w:rPr>
        <w:t>8</w:t>
      </w:r>
      <w:r w:rsidRPr="00057024">
        <w:rPr>
          <w:rFonts w:ascii="Times New Roman" w:hAnsi="Times New Roman" w:cs="Times New Roman"/>
          <w:sz w:val="24"/>
          <w:szCs w:val="24"/>
          <w:lang w:val="kk-KZ"/>
        </w:rPr>
        <w:t>-сурет)</w:t>
      </w:r>
      <w:r w:rsidRPr="00057024">
        <w:rPr>
          <w:rFonts w:ascii="Times New Roman" w:eastAsia="Calibri" w:hAnsi="Times New Roman" w:cs="Times New Roman"/>
          <w:sz w:val="24"/>
          <w:szCs w:val="24"/>
          <w:lang w:val="kk-KZ"/>
        </w:rPr>
        <w:t>. Қазба жұмыстары кезінде әртүрлі денгейде</w:t>
      </w:r>
      <w:r w:rsidR="0060305E" w:rsidRPr="00057024">
        <w:rPr>
          <w:rFonts w:ascii="Times New Roman" w:eastAsia="Calibri" w:hAnsi="Times New Roman" w:cs="Times New Roman"/>
          <w:sz w:val="24"/>
          <w:szCs w:val="24"/>
          <w:lang w:val="kk-KZ"/>
        </w:rPr>
        <w:t>гі қбатттардан</w:t>
      </w:r>
      <w:r w:rsidRPr="00057024">
        <w:rPr>
          <w:rFonts w:ascii="Times New Roman" w:eastAsia="Calibri" w:hAnsi="Times New Roman" w:cs="Times New Roman"/>
          <w:sz w:val="24"/>
          <w:szCs w:val="24"/>
          <w:lang w:val="kk-KZ"/>
        </w:rPr>
        <w:t xml:space="preserve"> қыш ыдыстардың </w:t>
      </w:r>
      <w:r w:rsidR="0060305E" w:rsidRPr="00057024">
        <w:rPr>
          <w:rFonts w:ascii="Times New Roman" w:eastAsia="Calibri" w:hAnsi="Times New Roman" w:cs="Times New Roman"/>
          <w:sz w:val="24"/>
          <w:szCs w:val="24"/>
          <w:lang w:val="kk-KZ"/>
        </w:rPr>
        <w:t>фрагменттері</w:t>
      </w:r>
      <w:r w:rsidRPr="00057024">
        <w:rPr>
          <w:rFonts w:ascii="Times New Roman" w:eastAsia="Calibri" w:hAnsi="Times New Roman" w:cs="Times New Roman"/>
          <w:sz w:val="24"/>
          <w:szCs w:val="24"/>
          <w:lang w:val="kk-KZ"/>
        </w:rPr>
        <w:t xml:space="preserve"> табылып, есепке алынды </w:t>
      </w:r>
      <w:r w:rsidRPr="00057024">
        <w:rPr>
          <w:rFonts w:ascii="Times New Roman" w:hAnsi="Times New Roman" w:cs="Times New Roman"/>
          <w:sz w:val="24"/>
          <w:szCs w:val="24"/>
          <w:shd w:val="clear" w:color="auto" w:fill="FFFFFF"/>
          <w:lang w:val="kk-KZ"/>
        </w:rPr>
        <w:t>(</w:t>
      </w:r>
      <w:r w:rsidR="00B231D6"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w:t>
      </w:r>
      <w:r w:rsidR="00AC21FE" w:rsidRPr="00057024">
        <w:rPr>
          <w:rFonts w:ascii="Times New Roman" w:hAnsi="Times New Roman" w:cs="Times New Roman"/>
          <w:sz w:val="24"/>
          <w:szCs w:val="24"/>
          <w:lang w:val="kk-KZ"/>
        </w:rPr>
        <w:t>9-</w:t>
      </w:r>
      <w:r w:rsidRPr="00057024">
        <w:rPr>
          <w:rFonts w:ascii="Times New Roman" w:hAnsi="Times New Roman" w:cs="Times New Roman"/>
          <w:sz w:val="24"/>
          <w:szCs w:val="24"/>
          <w:lang w:val="kk-KZ"/>
        </w:rPr>
        <w:t>сурет)</w:t>
      </w:r>
      <w:r w:rsidRPr="00057024">
        <w:rPr>
          <w:rFonts w:ascii="Times New Roman" w:eastAsia="Calibri" w:hAnsi="Times New Roman" w:cs="Times New Roman"/>
          <w:sz w:val="24"/>
          <w:szCs w:val="24"/>
          <w:lang w:val="kk-KZ"/>
        </w:rPr>
        <w:t>. Оба</w:t>
      </w:r>
      <w:r w:rsidR="0060305E" w:rsidRPr="00057024">
        <w:rPr>
          <w:rFonts w:ascii="Times New Roman" w:eastAsia="Calibri" w:hAnsi="Times New Roman" w:cs="Times New Roman"/>
          <w:sz w:val="24"/>
          <w:szCs w:val="24"/>
          <w:lang w:val="kk-KZ"/>
        </w:rPr>
        <w:t>ға салынған қазбадан</w:t>
      </w:r>
      <w:r w:rsidRPr="00057024">
        <w:rPr>
          <w:rFonts w:ascii="Times New Roman" w:eastAsia="Calibri" w:hAnsi="Times New Roman" w:cs="Times New Roman"/>
          <w:sz w:val="24"/>
          <w:szCs w:val="24"/>
          <w:lang w:val="kk-KZ"/>
        </w:rPr>
        <w:t xml:space="preserve"> қандай</w:t>
      </w:r>
      <w:r w:rsidR="0060305E"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lang w:val="kk-KZ"/>
        </w:rPr>
        <w:t>да бір конструкциялық құрылыстар</w:t>
      </w:r>
      <w:r w:rsidR="0060305E" w:rsidRPr="00057024">
        <w:rPr>
          <w:rFonts w:ascii="Times New Roman" w:eastAsia="Calibri" w:hAnsi="Times New Roman" w:cs="Times New Roman"/>
          <w:sz w:val="24"/>
          <w:szCs w:val="24"/>
          <w:lang w:val="kk-KZ"/>
        </w:rPr>
        <w:t xml:space="preserve">дың іздері </w:t>
      </w:r>
      <w:r w:rsidRPr="00057024">
        <w:rPr>
          <w:rFonts w:ascii="Times New Roman" w:eastAsia="Calibri" w:hAnsi="Times New Roman" w:cs="Times New Roman"/>
          <w:sz w:val="24"/>
          <w:szCs w:val="24"/>
          <w:lang w:val="kk-KZ"/>
        </w:rPr>
        <w:t xml:space="preserve"> байқалмады. </w:t>
      </w:r>
      <w:r w:rsidR="00F95DAE" w:rsidRPr="00057024">
        <w:rPr>
          <w:rFonts w:ascii="Times New Roman" w:eastAsia="Calibri" w:hAnsi="Times New Roman" w:cs="Times New Roman"/>
          <w:sz w:val="24"/>
          <w:szCs w:val="24"/>
          <w:lang w:val="kk-KZ"/>
        </w:rPr>
        <w:t xml:space="preserve">Обаның стратиграфиялық жалын алу жұмыстары </w:t>
      </w:r>
      <w:r w:rsidR="0060305E" w:rsidRPr="00057024">
        <w:rPr>
          <w:rFonts w:ascii="Times New Roman" w:eastAsia="Calibri" w:hAnsi="Times New Roman" w:cs="Times New Roman"/>
          <w:sz w:val="24"/>
          <w:szCs w:val="24"/>
          <w:lang w:val="kk-KZ"/>
        </w:rPr>
        <w:t>барысында</w:t>
      </w:r>
      <w:r w:rsidRPr="00057024">
        <w:rPr>
          <w:rFonts w:ascii="Times New Roman" w:eastAsia="Calibri" w:hAnsi="Times New Roman" w:cs="Times New Roman"/>
          <w:sz w:val="24"/>
          <w:szCs w:val="24"/>
          <w:lang w:val="kk-KZ"/>
        </w:rPr>
        <w:t xml:space="preserve"> жалдың шығыс жа</w:t>
      </w:r>
      <w:r w:rsidR="0060305E" w:rsidRPr="00057024">
        <w:rPr>
          <w:rFonts w:ascii="Times New Roman" w:eastAsia="Calibri" w:hAnsi="Times New Roman" w:cs="Times New Roman"/>
          <w:sz w:val="24"/>
          <w:szCs w:val="24"/>
          <w:lang w:val="kk-KZ"/>
        </w:rPr>
        <w:t>қ бөлігінен</w:t>
      </w:r>
      <w:r w:rsidRPr="00057024">
        <w:rPr>
          <w:rFonts w:ascii="Times New Roman" w:eastAsia="Calibri" w:hAnsi="Times New Roman" w:cs="Times New Roman"/>
          <w:sz w:val="24"/>
          <w:szCs w:val="24"/>
          <w:lang w:val="kk-KZ"/>
        </w:rPr>
        <w:t xml:space="preserve"> </w:t>
      </w:r>
      <w:r w:rsidR="00E929C8" w:rsidRPr="00057024">
        <w:rPr>
          <w:rFonts w:ascii="Times New Roman" w:eastAsia="Calibri" w:hAnsi="Times New Roman" w:cs="Times New Roman"/>
          <w:sz w:val="24"/>
          <w:szCs w:val="24"/>
          <w:lang w:val="kk-KZ"/>
        </w:rPr>
        <w:t xml:space="preserve">0,25 м тереңдікте </w:t>
      </w:r>
      <w:r w:rsidRPr="00057024">
        <w:rPr>
          <w:rFonts w:ascii="Times New Roman" w:eastAsia="Calibri" w:hAnsi="Times New Roman" w:cs="Times New Roman"/>
          <w:sz w:val="24"/>
          <w:szCs w:val="24"/>
          <w:lang w:val="kk-KZ"/>
        </w:rPr>
        <w:t>қабір шұңқырының бетіне</w:t>
      </w:r>
      <w:r w:rsidR="00492F69" w:rsidRPr="00057024">
        <w:rPr>
          <w:rFonts w:ascii="Times New Roman" w:eastAsia="Calibri" w:hAnsi="Times New Roman" w:cs="Times New Roman"/>
          <w:sz w:val="24"/>
          <w:szCs w:val="24"/>
          <w:lang w:val="kk-KZ"/>
        </w:rPr>
        <w:t xml:space="preserve"> қойылатын тастарға ұқсас,</w:t>
      </w:r>
      <w:r w:rsidRPr="00057024">
        <w:rPr>
          <w:rFonts w:ascii="Times New Roman" w:eastAsia="Calibri" w:hAnsi="Times New Roman" w:cs="Times New Roman"/>
          <w:sz w:val="24"/>
          <w:szCs w:val="24"/>
          <w:lang w:val="kk-KZ"/>
        </w:rPr>
        <w:t xml:space="preserve"> үйілген тастар мен жер ж</w:t>
      </w:r>
      <w:r w:rsidR="00492F69"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lang w:val="kk-KZ"/>
        </w:rPr>
        <w:t xml:space="preserve">рту кезінде шашылған тастар анықталды </w:t>
      </w:r>
      <w:r w:rsidRPr="00057024">
        <w:rPr>
          <w:rFonts w:ascii="Times New Roman" w:hAnsi="Times New Roman" w:cs="Times New Roman"/>
          <w:sz w:val="24"/>
          <w:szCs w:val="24"/>
          <w:shd w:val="clear" w:color="auto" w:fill="FFFFFF"/>
          <w:lang w:val="kk-KZ"/>
        </w:rPr>
        <w:t>(</w:t>
      </w:r>
      <w:r w:rsidR="00B231D6"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w:t>
      </w:r>
      <w:r w:rsidR="00B231D6" w:rsidRPr="00057024">
        <w:rPr>
          <w:rFonts w:ascii="Times New Roman" w:hAnsi="Times New Roman" w:cs="Times New Roman"/>
          <w:sz w:val="24"/>
          <w:szCs w:val="24"/>
          <w:lang w:val="kk-KZ"/>
        </w:rPr>
        <w:t>1</w:t>
      </w:r>
      <w:r w:rsidR="00AC21FE" w:rsidRPr="00057024">
        <w:rPr>
          <w:rFonts w:ascii="Times New Roman" w:hAnsi="Times New Roman" w:cs="Times New Roman"/>
          <w:sz w:val="24"/>
          <w:szCs w:val="24"/>
          <w:lang w:val="kk-KZ"/>
        </w:rPr>
        <w:t>0</w:t>
      </w:r>
      <w:r w:rsidRPr="00057024">
        <w:rPr>
          <w:rFonts w:ascii="Times New Roman" w:hAnsi="Times New Roman" w:cs="Times New Roman"/>
          <w:sz w:val="24"/>
          <w:szCs w:val="24"/>
          <w:lang w:val="kk-KZ"/>
        </w:rPr>
        <w:t>-сурет)</w:t>
      </w:r>
      <w:r w:rsidRPr="00057024">
        <w:rPr>
          <w:rFonts w:ascii="Times New Roman" w:eastAsia="Calibri" w:hAnsi="Times New Roman" w:cs="Times New Roman"/>
          <w:sz w:val="24"/>
          <w:szCs w:val="24"/>
          <w:lang w:val="kk-KZ"/>
        </w:rPr>
        <w:t>. Олардың өлшемі солтүстік б</w:t>
      </w:r>
      <w:r w:rsidR="00CE37E1" w:rsidRPr="00057024">
        <w:rPr>
          <w:rFonts w:ascii="Times New Roman" w:eastAsia="Calibri" w:hAnsi="Times New Roman" w:cs="Times New Roman"/>
          <w:sz w:val="24"/>
          <w:szCs w:val="24"/>
          <w:lang w:val="kk-KZ"/>
        </w:rPr>
        <w:t xml:space="preserve">атыстан – оңтүстік шығыс бағытымен қойылған, </w:t>
      </w:r>
      <w:r w:rsidR="00492F69" w:rsidRPr="00057024">
        <w:rPr>
          <w:rFonts w:ascii="Times New Roman" w:eastAsia="Calibri" w:hAnsi="Times New Roman" w:cs="Times New Roman"/>
          <w:sz w:val="24"/>
          <w:szCs w:val="24"/>
          <w:lang w:val="kk-KZ"/>
        </w:rPr>
        <w:t>т</w:t>
      </w:r>
      <w:r w:rsidRPr="00057024">
        <w:rPr>
          <w:rFonts w:ascii="Times New Roman" w:eastAsia="Calibri" w:hAnsi="Times New Roman" w:cs="Times New Roman"/>
          <w:sz w:val="24"/>
          <w:szCs w:val="24"/>
          <w:lang w:val="kk-KZ"/>
        </w:rPr>
        <w:t xml:space="preserve">астардың көлемі: 40х35х20 см. Аталмыш </w:t>
      </w:r>
      <w:r w:rsidR="00CE37E1" w:rsidRPr="00057024">
        <w:rPr>
          <w:rFonts w:ascii="Times New Roman" w:eastAsia="Calibri" w:hAnsi="Times New Roman" w:cs="Times New Roman"/>
          <w:sz w:val="24"/>
          <w:szCs w:val="24"/>
          <w:lang w:val="kk-KZ"/>
        </w:rPr>
        <w:t>тастарды топырақтан тазарт</w:t>
      </w:r>
      <w:r w:rsidR="00E929C8" w:rsidRPr="00057024">
        <w:rPr>
          <w:rFonts w:ascii="Times New Roman" w:eastAsia="Calibri" w:hAnsi="Times New Roman" w:cs="Times New Roman"/>
          <w:sz w:val="24"/>
          <w:szCs w:val="24"/>
          <w:lang w:val="kk-KZ"/>
        </w:rPr>
        <w:t>у</w:t>
      </w:r>
      <w:r w:rsidRPr="00057024">
        <w:rPr>
          <w:rFonts w:ascii="Times New Roman" w:eastAsia="Calibri" w:hAnsi="Times New Roman" w:cs="Times New Roman"/>
          <w:sz w:val="24"/>
          <w:szCs w:val="24"/>
          <w:lang w:val="kk-KZ"/>
        </w:rPr>
        <w:t xml:space="preserve"> жұмыстары </w:t>
      </w:r>
      <w:r w:rsidR="00E929C8" w:rsidRPr="00057024">
        <w:rPr>
          <w:rFonts w:ascii="Times New Roman" w:eastAsia="Calibri" w:hAnsi="Times New Roman" w:cs="Times New Roman"/>
          <w:sz w:val="24"/>
          <w:szCs w:val="24"/>
          <w:lang w:val="kk-KZ"/>
        </w:rPr>
        <w:t xml:space="preserve">барысында </w:t>
      </w:r>
      <w:r w:rsidR="001F6CE0" w:rsidRPr="00057024">
        <w:rPr>
          <w:rFonts w:ascii="Times New Roman" w:eastAsia="Calibri" w:hAnsi="Times New Roman" w:cs="Times New Roman"/>
          <w:sz w:val="24"/>
          <w:szCs w:val="24"/>
          <w:lang w:val="kk-KZ"/>
        </w:rPr>
        <w:t xml:space="preserve">0,45 м тереңдікте </w:t>
      </w:r>
      <w:r w:rsidR="00E929C8" w:rsidRPr="00057024">
        <w:rPr>
          <w:rFonts w:ascii="Times New Roman" w:eastAsia="Calibri" w:hAnsi="Times New Roman" w:cs="Times New Roman"/>
          <w:sz w:val="24"/>
          <w:szCs w:val="24"/>
          <w:lang w:val="kk-KZ"/>
        </w:rPr>
        <w:t>көлемі</w:t>
      </w:r>
      <w:r w:rsidR="001F6CE0" w:rsidRPr="00057024">
        <w:rPr>
          <w:rFonts w:ascii="Times New Roman" w:eastAsia="Calibri" w:hAnsi="Times New Roman" w:cs="Times New Roman"/>
          <w:sz w:val="24"/>
          <w:szCs w:val="24"/>
          <w:lang w:val="kk-KZ"/>
        </w:rPr>
        <w:t xml:space="preserve"> </w:t>
      </w:r>
      <w:r w:rsidR="00E929C8" w:rsidRPr="00057024">
        <w:rPr>
          <w:rFonts w:ascii="Times New Roman" w:eastAsia="Calibri" w:hAnsi="Times New Roman" w:cs="Times New Roman"/>
          <w:sz w:val="24"/>
          <w:szCs w:val="24"/>
          <w:lang w:val="kk-KZ"/>
        </w:rPr>
        <w:t xml:space="preserve"> 2,60х1,27 м болатын </w:t>
      </w:r>
      <w:r w:rsidR="001F6CE0" w:rsidRPr="00057024">
        <w:rPr>
          <w:rFonts w:ascii="Times New Roman" w:eastAsia="Calibri" w:hAnsi="Times New Roman" w:cs="Times New Roman"/>
          <w:sz w:val="24"/>
          <w:szCs w:val="24"/>
          <w:lang w:val="kk-KZ"/>
        </w:rPr>
        <w:t>қабір шұңқырының</w:t>
      </w:r>
      <w:r w:rsidR="00E929C8" w:rsidRPr="00057024">
        <w:rPr>
          <w:rFonts w:ascii="Times New Roman" w:eastAsia="Calibri" w:hAnsi="Times New Roman" w:cs="Times New Roman"/>
          <w:sz w:val="24"/>
          <w:szCs w:val="24"/>
          <w:lang w:val="kk-KZ"/>
        </w:rPr>
        <w:t xml:space="preserve"> іздері анықталды</w:t>
      </w:r>
      <w:r w:rsidR="00186A87" w:rsidRPr="00057024">
        <w:rPr>
          <w:rFonts w:ascii="Times New Roman" w:eastAsia="Calibri" w:hAnsi="Times New Roman" w:cs="Times New Roman"/>
          <w:sz w:val="24"/>
          <w:szCs w:val="24"/>
          <w:lang w:val="kk-KZ"/>
        </w:rPr>
        <w:t xml:space="preserve"> </w:t>
      </w:r>
      <w:r w:rsidR="00186A87" w:rsidRPr="00057024">
        <w:rPr>
          <w:rFonts w:ascii="Times New Roman" w:hAnsi="Times New Roman" w:cs="Times New Roman"/>
          <w:sz w:val="24"/>
          <w:szCs w:val="24"/>
          <w:shd w:val="clear" w:color="auto" w:fill="FFFFFF"/>
          <w:lang w:val="kk-KZ"/>
        </w:rPr>
        <w:t>(</w:t>
      </w:r>
      <w:r w:rsidR="00186A87" w:rsidRPr="00057024">
        <w:rPr>
          <w:rFonts w:ascii="Times New Roman" w:hAnsi="Times New Roman" w:cs="Times New Roman"/>
          <w:sz w:val="24"/>
          <w:szCs w:val="24"/>
          <w:lang w:val="kk-KZ"/>
        </w:rPr>
        <w:t>В 11-сурет)</w:t>
      </w:r>
      <w:r w:rsidRPr="00057024">
        <w:rPr>
          <w:rFonts w:ascii="Times New Roman" w:eastAsia="Calibri" w:hAnsi="Times New Roman" w:cs="Times New Roman"/>
          <w:sz w:val="24"/>
          <w:szCs w:val="24"/>
          <w:lang w:val="kk-KZ"/>
        </w:rPr>
        <w:t>.</w:t>
      </w:r>
      <w:r w:rsidR="001F6CE0" w:rsidRPr="00057024">
        <w:rPr>
          <w:rFonts w:ascii="Times New Roman" w:eastAsia="Calibri" w:hAnsi="Times New Roman" w:cs="Times New Roman"/>
          <w:sz w:val="24"/>
          <w:szCs w:val="24"/>
          <w:lang w:val="kk-KZ"/>
        </w:rPr>
        <w:t xml:space="preserve"> Қабір шұңқырын қазу кезінде 0,65 м тереңдікте адам қаңқасының сұлбасы анықталды. Қаңқаны топырақтан тазалау </w:t>
      </w:r>
      <w:r w:rsidR="00CD057A" w:rsidRPr="00057024">
        <w:rPr>
          <w:rFonts w:ascii="Times New Roman" w:eastAsia="Calibri" w:hAnsi="Times New Roman" w:cs="Times New Roman"/>
          <w:sz w:val="24"/>
          <w:szCs w:val="24"/>
          <w:lang w:val="kk-KZ"/>
        </w:rPr>
        <w:t>үдерісі қабір шұңқырының материк деңгейін 0,95 м екенін көрсетті. Адам қаңқасына келер болсақ, басы батысқа қарай қойылған, беті оңтүстік шығыс бағытына бұрылған</w:t>
      </w:r>
      <w:r w:rsidR="00186A87" w:rsidRPr="00057024">
        <w:rPr>
          <w:rFonts w:ascii="Times New Roman" w:eastAsia="Calibri" w:hAnsi="Times New Roman" w:cs="Times New Roman"/>
          <w:sz w:val="24"/>
          <w:szCs w:val="24"/>
          <w:lang w:val="kk-KZ"/>
        </w:rPr>
        <w:t xml:space="preserve"> </w:t>
      </w:r>
      <w:r w:rsidR="00186A87" w:rsidRPr="00057024">
        <w:rPr>
          <w:rFonts w:ascii="Times New Roman" w:hAnsi="Times New Roman" w:cs="Times New Roman"/>
          <w:sz w:val="24"/>
          <w:szCs w:val="24"/>
          <w:shd w:val="clear" w:color="auto" w:fill="FFFFFF"/>
          <w:lang w:val="kk-KZ"/>
        </w:rPr>
        <w:t>(</w:t>
      </w:r>
      <w:r w:rsidR="00186A87" w:rsidRPr="00057024">
        <w:rPr>
          <w:rFonts w:ascii="Times New Roman" w:hAnsi="Times New Roman" w:cs="Times New Roman"/>
          <w:sz w:val="24"/>
          <w:szCs w:val="24"/>
          <w:lang w:val="kk-KZ"/>
        </w:rPr>
        <w:t>В 12-сурет)</w:t>
      </w:r>
      <w:r w:rsidR="00CD057A" w:rsidRPr="00057024">
        <w:rPr>
          <w:rFonts w:ascii="Times New Roman" w:eastAsia="Calibri" w:hAnsi="Times New Roman" w:cs="Times New Roman"/>
          <w:sz w:val="24"/>
          <w:szCs w:val="24"/>
          <w:lang w:val="kk-KZ"/>
        </w:rPr>
        <w:t>.</w:t>
      </w:r>
      <w:r w:rsidR="00E70E49" w:rsidRPr="00057024">
        <w:rPr>
          <w:rFonts w:ascii="Times New Roman" w:eastAsia="Calibri" w:hAnsi="Times New Roman" w:cs="Times New Roman"/>
          <w:sz w:val="24"/>
          <w:szCs w:val="24"/>
          <w:lang w:val="kk-KZ"/>
        </w:rPr>
        <w:t xml:space="preserve"> </w:t>
      </w:r>
      <w:r w:rsidR="00CD4476" w:rsidRPr="00057024">
        <w:rPr>
          <w:rFonts w:ascii="Times New Roman" w:eastAsia="Calibri" w:hAnsi="Times New Roman" w:cs="Times New Roman"/>
          <w:sz w:val="24"/>
          <w:szCs w:val="24"/>
          <w:lang w:val="kk-KZ"/>
        </w:rPr>
        <w:t>Қабір шұңқырын 1 м оңтүстік батыс қашықтықта, 0,45 м тереңдікте көлемі 1,36х1 м болатын екінші қабір шұңқырының іздері анықталды.</w:t>
      </w:r>
      <w:r w:rsidR="00335D3C" w:rsidRPr="00057024">
        <w:rPr>
          <w:rFonts w:ascii="Times New Roman" w:eastAsia="Calibri" w:hAnsi="Times New Roman" w:cs="Times New Roman"/>
          <w:sz w:val="24"/>
          <w:szCs w:val="24"/>
          <w:lang w:val="kk-KZ"/>
        </w:rPr>
        <w:t xml:space="preserve"> Екінші қабір шұңқырын топырақтан тазарту барысында ешқандай заттар, адам қаңқасы не болмаса жануарлардың сүйектері табылмады. Қабір шұңқырының тереңдігі 0,33 м құрады</w:t>
      </w:r>
      <w:r w:rsidR="00296708" w:rsidRPr="00057024">
        <w:rPr>
          <w:rFonts w:ascii="Times New Roman" w:eastAsia="Calibri" w:hAnsi="Times New Roman" w:cs="Times New Roman"/>
          <w:sz w:val="24"/>
          <w:szCs w:val="24"/>
          <w:lang w:val="kk-KZ"/>
        </w:rPr>
        <w:t xml:space="preserve"> </w:t>
      </w:r>
      <w:r w:rsidR="00296708" w:rsidRPr="00057024">
        <w:rPr>
          <w:rFonts w:ascii="Times New Roman" w:hAnsi="Times New Roman" w:cs="Times New Roman"/>
          <w:sz w:val="24"/>
          <w:szCs w:val="24"/>
          <w:shd w:val="clear" w:color="auto" w:fill="FFFFFF"/>
          <w:lang w:val="kk-KZ"/>
        </w:rPr>
        <w:t>(</w:t>
      </w:r>
      <w:r w:rsidR="00296708" w:rsidRPr="00057024">
        <w:rPr>
          <w:rFonts w:ascii="Times New Roman" w:hAnsi="Times New Roman" w:cs="Times New Roman"/>
          <w:sz w:val="24"/>
          <w:szCs w:val="24"/>
          <w:lang w:val="kk-KZ"/>
        </w:rPr>
        <w:t>В 13-сурет)</w:t>
      </w:r>
      <w:r w:rsidR="00335D3C" w:rsidRPr="00057024">
        <w:rPr>
          <w:rFonts w:ascii="Times New Roman" w:eastAsia="Calibri" w:hAnsi="Times New Roman" w:cs="Times New Roman"/>
          <w:sz w:val="24"/>
          <w:szCs w:val="24"/>
          <w:lang w:val="kk-KZ"/>
        </w:rPr>
        <w:t xml:space="preserve">. </w:t>
      </w:r>
      <w:r w:rsidR="00890DD9" w:rsidRPr="00057024">
        <w:rPr>
          <w:rFonts w:ascii="Times New Roman" w:eastAsia="Calibri" w:hAnsi="Times New Roman" w:cs="Times New Roman"/>
          <w:sz w:val="24"/>
          <w:szCs w:val="24"/>
          <w:lang w:val="kk-KZ"/>
        </w:rPr>
        <w:t>Обадағы бірінші қабір шұңқырының тереңдігі 1,10 м, екінші қабір шұңқырының тереңдігі 0,78 м құрады.</w:t>
      </w:r>
    </w:p>
    <w:p w:rsidR="007F4444" w:rsidRPr="00057024" w:rsidRDefault="00335D3C" w:rsidP="001F6CE0">
      <w:pPr>
        <w:spacing w:after="0" w:line="360" w:lineRule="auto"/>
        <w:ind w:firstLine="708"/>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Қорытындылай келе, обаның ертеректе тоналып кеткенін айтуға болады. Бірінші қабір шұңқырындағы а</w:t>
      </w:r>
      <w:r w:rsidR="00E70E49" w:rsidRPr="00057024">
        <w:rPr>
          <w:rFonts w:ascii="Times New Roman" w:eastAsia="Calibri" w:hAnsi="Times New Roman" w:cs="Times New Roman"/>
          <w:sz w:val="24"/>
          <w:szCs w:val="24"/>
          <w:lang w:val="kk-KZ"/>
        </w:rPr>
        <w:t>дам қаңқасының сақталған ұзындығы 1</w:t>
      </w:r>
      <w:r w:rsidRPr="00057024">
        <w:rPr>
          <w:rFonts w:ascii="Times New Roman" w:eastAsia="Calibri" w:hAnsi="Times New Roman" w:cs="Times New Roman"/>
          <w:sz w:val="24"/>
          <w:szCs w:val="24"/>
          <w:lang w:val="kk-KZ"/>
        </w:rPr>
        <w:t>,10</w:t>
      </w:r>
      <w:r w:rsidR="00E70E49" w:rsidRPr="00057024">
        <w:rPr>
          <w:rFonts w:ascii="Times New Roman" w:eastAsia="Calibri" w:hAnsi="Times New Roman" w:cs="Times New Roman"/>
          <w:sz w:val="24"/>
          <w:szCs w:val="24"/>
          <w:lang w:val="kk-KZ"/>
        </w:rPr>
        <w:t xml:space="preserve"> м құрайды, тобықтан төменгі бөлігі сақталмаған.</w:t>
      </w:r>
      <w:r w:rsidRPr="00057024">
        <w:rPr>
          <w:rFonts w:ascii="Times New Roman" w:eastAsia="Calibri" w:hAnsi="Times New Roman" w:cs="Times New Roman"/>
          <w:sz w:val="24"/>
          <w:szCs w:val="24"/>
          <w:lang w:val="kk-KZ"/>
        </w:rPr>
        <w:t xml:space="preserve"> Яғни, жеткіншек жастағы ойын баласының қаңқасы деуге болады</w:t>
      </w:r>
      <w:r w:rsidR="00E4703A" w:rsidRPr="00057024">
        <w:rPr>
          <w:rFonts w:ascii="Times New Roman" w:eastAsia="Calibri" w:hAnsi="Times New Roman" w:cs="Times New Roman"/>
          <w:sz w:val="24"/>
          <w:szCs w:val="24"/>
          <w:lang w:val="kk-KZ"/>
        </w:rPr>
        <w:t xml:space="preserve"> </w:t>
      </w:r>
      <w:r w:rsidR="00E4703A" w:rsidRPr="00057024">
        <w:rPr>
          <w:rFonts w:ascii="Times New Roman" w:hAnsi="Times New Roman" w:cs="Times New Roman"/>
          <w:sz w:val="24"/>
          <w:szCs w:val="24"/>
          <w:shd w:val="clear" w:color="auto" w:fill="FFFFFF"/>
          <w:lang w:val="kk-KZ"/>
        </w:rPr>
        <w:t>(</w:t>
      </w:r>
      <w:r w:rsidR="00E4703A" w:rsidRPr="00057024">
        <w:rPr>
          <w:rFonts w:ascii="Times New Roman" w:hAnsi="Times New Roman" w:cs="Times New Roman"/>
          <w:sz w:val="24"/>
          <w:szCs w:val="24"/>
          <w:lang w:val="kk-KZ"/>
        </w:rPr>
        <w:t>В 12-сурет)</w:t>
      </w:r>
      <w:r w:rsidRPr="00057024">
        <w:rPr>
          <w:rFonts w:ascii="Times New Roman" w:eastAsia="Calibri" w:hAnsi="Times New Roman" w:cs="Times New Roman"/>
          <w:sz w:val="24"/>
          <w:szCs w:val="24"/>
          <w:lang w:val="kk-KZ"/>
        </w:rPr>
        <w:t>.</w:t>
      </w:r>
      <w:r w:rsidR="00E70E49" w:rsidRPr="00057024">
        <w:rPr>
          <w:rFonts w:ascii="Times New Roman" w:eastAsia="Calibri" w:hAnsi="Times New Roman" w:cs="Times New Roman"/>
          <w:sz w:val="24"/>
          <w:szCs w:val="24"/>
          <w:lang w:val="kk-KZ"/>
        </w:rPr>
        <w:t xml:space="preserve"> Өкінішке орай, қаңқа жанынан бірге жерленген уақытын (мерзімін) анықтайтын ешқандай заттар табылмады. </w:t>
      </w:r>
      <w:r w:rsidR="00CD4476" w:rsidRPr="00057024">
        <w:rPr>
          <w:rFonts w:ascii="Times New Roman" w:eastAsia="Calibri" w:hAnsi="Times New Roman" w:cs="Times New Roman"/>
          <w:sz w:val="24"/>
          <w:szCs w:val="24"/>
          <w:lang w:val="kk-KZ"/>
        </w:rPr>
        <w:t>Алайда, обаның сыртқы құрылыс құрылымының сипатына сүйене отырып, ескерткішті ерте ортағасырлық деп болжаған болатынбыз.</w:t>
      </w:r>
      <w:r w:rsidR="00E70E49" w:rsidRPr="00057024">
        <w:rPr>
          <w:rFonts w:ascii="Times New Roman" w:eastAsia="Calibri" w:hAnsi="Times New Roman" w:cs="Times New Roman"/>
          <w:sz w:val="24"/>
          <w:szCs w:val="24"/>
          <w:lang w:val="kk-KZ"/>
        </w:rPr>
        <w:t xml:space="preserve"> </w:t>
      </w:r>
    </w:p>
    <w:p w:rsidR="00626029" w:rsidRPr="00057024" w:rsidRDefault="00A57242" w:rsidP="00865BB5">
      <w:pPr>
        <w:spacing w:after="0" w:line="360" w:lineRule="auto"/>
        <w:ind w:firstLine="708"/>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Зерттеліп </w:t>
      </w:r>
      <w:r w:rsidR="00AC5208" w:rsidRPr="00057024">
        <w:rPr>
          <w:rFonts w:ascii="Times New Roman" w:hAnsi="Times New Roman" w:cs="Times New Roman"/>
          <w:sz w:val="24"/>
          <w:szCs w:val="24"/>
          <w:lang w:val="kk-KZ"/>
        </w:rPr>
        <w:t>отырған</w:t>
      </w:r>
      <w:r w:rsidRPr="00057024">
        <w:rPr>
          <w:rFonts w:ascii="Times New Roman" w:hAnsi="Times New Roman" w:cs="Times New Roman"/>
          <w:sz w:val="24"/>
          <w:szCs w:val="24"/>
          <w:lang w:val="kk-KZ"/>
        </w:rPr>
        <w:t xml:space="preserve"> </w:t>
      </w:r>
      <w:r w:rsidR="00F84A7A" w:rsidRPr="00057024">
        <w:rPr>
          <w:rFonts w:ascii="Times New Roman" w:hAnsi="Times New Roman" w:cs="Times New Roman"/>
          <w:sz w:val="24"/>
          <w:szCs w:val="24"/>
          <w:lang w:val="kk-KZ"/>
        </w:rPr>
        <w:t>нысанда</w:t>
      </w:r>
      <w:r w:rsidRPr="00057024">
        <w:rPr>
          <w:rFonts w:ascii="Times New Roman" w:hAnsi="Times New Roman" w:cs="Times New Roman"/>
          <w:sz w:val="24"/>
          <w:szCs w:val="24"/>
          <w:lang w:val="kk-KZ"/>
        </w:rPr>
        <w:t xml:space="preserve"> археологиялық қазба жұмыстары </w:t>
      </w:r>
      <w:r w:rsidR="00B51E53" w:rsidRPr="00057024">
        <w:rPr>
          <w:rFonts w:ascii="Times New Roman" w:hAnsi="Times New Roman" w:cs="Times New Roman"/>
          <w:sz w:val="24"/>
          <w:szCs w:val="24"/>
          <w:lang w:val="kk-KZ"/>
        </w:rPr>
        <w:t xml:space="preserve">толығымен аяқталды, </w:t>
      </w:r>
      <w:r w:rsidRPr="00057024">
        <w:rPr>
          <w:rFonts w:ascii="Times New Roman" w:hAnsi="Times New Roman" w:cs="Times New Roman"/>
          <w:sz w:val="24"/>
          <w:szCs w:val="24"/>
          <w:lang w:val="kk-KZ"/>
        </w:rPr>
        <w:t xml:space="preserve"> </w:t>
      </w:r>
      <w:r w:rsidR="00E557A5" w:rsidRPr="00057024">
        <w:rPr>
          <w:rFonts w:ascii="Times New Roman" w:hAnsi="Times New Roman" w:cs="Times New Roman"/>
          <w:sz w:val="24"/>
          <w:szCs w:val="24"/>
          <w:lang w:val="kk-KZ"/>
        </w:rPr>
        <w:t xml:space="preserve">аталмыш обада </w:t>
      </w:r>
      <w:r w:rsidR="00B51E53" w:rsidRPr="00057024">
        <w:rPr>
          <w:rFonts w:ascii="Times New Roman" w:hAnsi="Times New Roman" w:cs="Times New Roman"/>
          <w:i/>
          <w:iCs/>
          <w:sz w:val="24"/>
          <w:szCs w:val="24"/>
          <w:lang w:val="kk-KZ"/>
        </w:rPr>
        <w:t>геотекстиль</w:t>
      </w:r>
      <w:r w:rsidR="00B51E53" w:rsidRPr="00057024">
        <w:rPr>
          <w:rFonts w:ascii="Times New Roman" w:hAnsi="Times New Roman" w:cs="Times New Roman"/>
          <w:sz w:val="24"/>
          <w:szCs w:val="24"/>
          <w:lang w:val="kk-KZ"/>
        </w:rPr>
        <w:t xml:space="preserve"> материалын пайдалана отырып </w:t>
      </w:r>
      <w:r w:rsidR="007876C8" w:rsidRPr="00057024">
        <w:rPr>
          <w:rFonts w:ascii="Times New Roman" w:hAnsi="Times New Roman" w:cs="Times New Roman"/>
          <w:sz w:val="24"/>
          <w:szCs w:val="24"/>
          <w:lang w:val="kk-KZ"/>
        </w:rPr>
        <w:t>қабір</w:t>
      </w:r>
      <w:r w:rsidR="00E557A5" w:rsidRPr="00057024">
        <w:rPr>
          <w:rFonts w:ascii="Times New Roman" w:hAnsi="Times New Roman" w:cs="Times New Roman"/>
          <w:sz w:val="24"/>
          <w:szCs w:val="24"/>
          <w:lang w:val="kk-KZ"/>
        </w:rPr>
        <w:t xml:space="preserve"> шұңқыры</w:t>
      </w:r>
      <w:r w:rsidR="008A382C" w:rsidRPr="00057024">
        <w:rPr>
          <w:rFonts w:ascii="Times New Roman" w:hAnsi="Times New Roman" w:cs="Times New Roman"/>
          <w:sz w:val="24"/>
          <w:szCs w:val="24"/>
          <w:lang w:val="kk-KZ"/>
        </w:rPr>
        <w:t xml:space="preserve">на </w:t>
      </w:r>
      <w:r w:rsidR="00E557A5" w:rsidRPr="00057024">
        <w:rPr>
          <w:rFonts w:ascii="Times New Roman" w:hAnsi="Times New Roman" w:cs="Times New Roman"/>
          <w:sz w:val="24"/>
          <w:szCs w:val="24"/>
          <w:lang w:val="kk-KZ"/>
        </w:rPr>
        <w:t xml:space="preserve"> консервациялау</w:t>
      </w:r>
      <w:r w:rsidR="00B51E53" w:rsidRPr="00057024">
        <w:rPr>
          <w:rFonts w:ascii="Times New Roman" w:hAnsi="Times New Roman" w:cs="Times New Roman"/>
          <w:sz w:val="24"/>
          <w:szCs w:val="24"/>
          <w:lang w:val="kk-KZ"/>
        </w:rPr>
        <w:t xml:space="preserve"> (қайта</w:t>
      </w:r>
      <w:r w:rsidR="00F84A7A" w:rsidRPr="00057024">
        <w:rPr>
          <w:rFonts w:ascii="Times New Roman" w:hAnsi="Times New Roman" w:cs="Times New Roman"/>
          <w:sz w:val="24"/>
          <w:szCs w:val="24"/>
          <w:lang w:val="kk-KZ"/>
        </w:rPr>
        <w:t xml:space="preserve"> көму</w:t>
      </w:r>
      <w:r w:rsidR="00B51E53" w:rsidRPr="00057024">
        <w:rPr>
          <w:rFonts w:ascii="Times New Roman" w:hAnsi="Times New Roman" w:cs="Times New Roman"/>
          <w:sz w:val="24"/>
          <w:szCs w:val="24"/>
          <w:lang w:val="kk-KZ"/>
        </w:rPr>
        <w:t>)</w:t>
      </w:r>
      <w:r w:rsidR="00AC5208"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жұмыстар жүргізіл</w:t>
      </w:r>
      <w:r w:rsidR="00B51E53" w:rsidRPr="00057024">
        <w:rPr>
          <w:rFonts w:ascii="Times New Roman" w:hAnsi="Times New Roman" w:cs="Times New Roman"/>
          <w:sz w:val="24"/>
          <w:szCs w:val="24"/>
          <w:lang w:val="kk-KZ"/>
        </w:rPr>
        <w:t>ді</w:t>
      </w:r>
      <w:r w:rsidR="0007551A" w:rsidRPr="00057024">
        <w:rPr>
          <w:rFonts w:ascii="Times New Roman" w:hAnsi="Times New Roman" w:cs="Times New Roman"/>
          <w:sz w:val="24"/>
          <w:szCs w:val="24"/>
          <w:lang w:val="kk-KZ"/>
        </w:rPr>
        <w:t xml:space="preserve"> (В </w:t>
      </w:r>
      <w:r w:rsidR="00EF056F" w:rsidRPr="00057024">
        <w:rPr>
          <w:rFonts w:ascii="Times New Roman" w:hAnsi="Times New Roman" w:cs="Times New Roman"/>
          <w:sz w:val="24"/>
          <w:szCs w:val="24"/>
          <w:lang w:val="kk-KZ"/>
        </w:rPr>
        <w:t>14, 15</w:t>
      </w:r>
      <w:r w:rsidR="0007551A" w:rsidRPr="00057024">
        <w:rPr>
          <w:rFonts w:ascii="Times New Roman" w:hAnsi="Times New Roman" w:cs="Times New Roman"/>
          <w:sz w:val="24"/>
          <w:szCs w:val="24"/>
          <w:lang w:val="kk-KZ"/>
        </w:rPr>
        <w:t>-сурет)</w:t>
      </w:r>
      <w:r w:rsidRPr="00057024">
        <w:rPr>
          <w:rFonts w:ascii="Times New Roman" w:hAnsi="Times New Roman" w:cs="Times New Roman"/>
          <w:sz w:val="24"/>
          <w:szCs w:val="24"/>
          <w:lang w:val="kk-KZ"/>
        </w:rPr>
        <w:t>.</w:t>
      </w:r>
      <w:r w:rsidR="00AC5208" w:rsidRPr="00057024">
        <w:rPr>
          <w:rFonts w:ascii="Times New Roman" w:hAnsi="Times New Roman" w:cs="Times New Roman"/>
          <w:sz w:val="24"/>
          <w:szCs w:val="24"/>
          <w:lang w:val="kk-KZ"/>
        </w:rPr>
        <w:t xml:space="preserve"> </w:t>
      </w:r>
    </w:p>
    <w:p w:rsidR="00AC1B74" w:rsidRPr="00057024" w:rsidRDefault="00482445" w:rsidP="00AC1B74">
      <w:pPr>
        <w:spacing w:after="0" w:line="360" w:lineRule="auto"/>
        <w:ind w:firstLine="708"/>
        <w:jc w:val="both"/>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 xml:space="preserve">Геотекстиль </w:t>
      </w:r>
      <w:r w:rsidR="00BD53E9" w:rsidRPr="00057024">
        <w:rPr>
          <w:rFonts w:ascii="Times New Roman" w:hAnsi="Times New Roman" w:cs="Times New Roman"/>
          <w:sz w:val="24"/>
          <w:szCs w:val="24"/>
          <w:lang w:val="kk-KZ"/>
        </w:rPr>
        <w:t>–</w:t>
      </w:r>
      <w:r w:rsidRPr="00057024">
        <w:rPr>
          <w:rFonts w:ascii="Times New Roman" w:hAnsi="Times New Roman" w:cs="Times New Roman"/>
          <w:sz w:val="24"/>
          <w:szCs w:val="24"/>
          <w:lang w:val="kk-KZ"/>
        </w:rPr>
        <w:t xml:space="preserve"> геосинтетиктердің бір түрі; геомата (тоқылған кенеп), сондай-ақ, полипропилен немесе полиэфирлі жіптерден инемен тесу, термотіркелген (бумен өңдеп үтіктеу) немесе гидротіркелген тәсілдермен дайындалатын тоқылмаған мата [</w:t>
      </w:r>
      <w:r w:rsidR="007876C8" w:rsidRPr="00057024">
        <w:rPr>
          <w:rFonts w:ascii="Times New Roman" w:hAnsi="Times New Roman" w:cs="Times New Roman"/>
          <w:sz w:val="24"/>
          <w:szCs w:val="24"/>
          <w:lang w:val="kk-KZ"/>
        </w:rPr>
        <w:t>8</w:t>
      </w:r>
      <w:r w:rsidRPr="00057024">
        <w:rPr>
          <w:rFonts w:ascii="Times New Roman" w:hAnsi="Times New Roman" w:cs="Times New Roman"/>
          <w:sz w:val="24"/>
          <w:szCs w:val="24"/>
          <w:lang w:val="kk-KZ"/>
        </w:rPr>
        <w:t>]. Бұл материалдың көптеген пайдалы қасиеттері бар. Геотекстильдің артықшылықтары [</w:t>
      </w:r>
      <w:r w:rsidR="007876C8" w:rsidRPr="00057024">
        <w:rPr>
          <w:rFonts w:ascii="Times New Roman" w:hAnsi="Times New Roman" w:cs="Times New Roman"/>
          <w:sz w:val="24"/>
          <w:szCs w:val="24"/>
          <w:lang w:val="kk-KZ"/>
        </w:rPr>
        <w:t>9</w:t>
      </w:r>
      <w:r w:rsidRPr="00057024">
        <w:rPr>
          <w:rFonts w:ascii="Times New Roman" w:hAnsi="Times New Roman" w:cs="Times New Roman"/>
          <w:sz w:val="24"/>
          <w:szCs w:val="24"/>
          <w:lang w:val="kk-KZ"/>
        </w:rPr>
        <w:t>]:</w:t>
      </w:r>
    </w:p>
    <w:p w:rsidR="00AC1B74" w:rsidRPr="00057024" w:rsidRDefault="00A8067F" w:rsidP="00A8067F">
      <w:pPr>
        <w:shd w:val="clear" w:color="auto" w:fill="FFFFFF"/>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w:t>
      </w:r>
      <w:r w:rsidR="00BD53E9" w:rsidRPr="00057024">
        <w:rPr>
          <w:rFonts w:ascii="Times New Roman" w:hAnsi="Times New Roman" w:cs="Times New Roman"/>
          <w:sz w:val="24"/>
          <w:szCs w:val="24"/>
          <w:lang w:val="kk-KZ"/>
        </w:rPr>
        <w:t>Төзімділігі. Геотекстильге қоршаған ортаға әсер етпейді. Ол жерде шірімейді, жаңбырда немесе қарда өзінің жағымды қасиеттерін жоғалтпайды, кеміргіштерді қызықтырмайды.</w:t>
      </w:r>
    </w:p>
    <w:p w:rsidR="00AC1B74" w:rsidRPr="00057024" w:rsidRDefault="00A8067F" w:rsidP="00A8067F">
      <w:pPr>
        <w:shd w:val="clear" w:color="auto" w:fill="FFFFFF"/>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lastRenderedPageBreak/>
        <w:t xml:space="preserve">- </w:t>
      </w:r>
      <w:r w:rsidR="00BD53E9" w:rsidRPr="00057024">
        <w:rPr>
          <w:rFonts w:ascii="Times New Roman" w:hAnsi="Times New Roman" w:cs="Times New Roman"/>
          <w:sz w:val="24"/>
          <w:szCs w:val="24"/>
          <w:lang w:val="kk-KZ"/>
        </w:rPr>
        <w:t>Беріктігі. Материал төменгі қабатты ұстап тұрады, топырақтың түсуіне немесе жылжуына жол бермейді, ал өзі өзгеріссіз тұрады. Тоқылмаған матаның қызмет ету мерзімі – сапалық сипаттамаларын бірнеше ондаған жыл жоғалтпайды.</w:t>
      </w:r>
    </w:p>
    <w:p w:rsidR="00AC1B74" w:rsidRPr="00057024" w:rsidRDefault="00A8067F" w:rsidP="00A8067F">
      <w:pPr>
        <w:pStyle w:val="a6"/>
        <w:shd w:val="clear" w:color="auto" w:fill="FFFFFF"/>
        <w:spacing w:before="0" w:beforeAutospacing="0" w:after="0" w:afterAutospacing="0" w:line="360" w:lineRule="auto"/>
        <w:ind w:firstLine="709"/>
        <w:jc w:val="both"/>
        <w:rPr>
          <w:lang w:val="kk-KZ" w:eastAsia="ru-RU"/>
        </w:rPr>
      </w:pPr>
      <w:r w:rsidRPr="00057024">
        <w:rPr>
          <w:lang w:val="kk-KZ"/>
        </w:rPr>
        <w:t xml:space="preserve">- </w:t>
      </w:r>
      <w:r w:rsidR="00BD53E9" w:rsidRPr="00057024">
        <w:rPr>
          <w:lang w:val="kk-KZ"/>
        </w:rPr>
        <w:t>Көп функционалдылығы. Геотекстильдің екі негізгі функциясы: ылғалды кетіру және топырақты сақтау – материалды әртүрлі салаларда қолданылуы тиімді етеді.</w:t>
      </w:r>
    </w:p>
    <w:p w:rsidR="00AC1B74" w:rsidRPr="00057024" w:rsidRDefault="00A8067F" w:rsidP="00A8067F">
      <w:pPr>
        <w:pStyle w:val="a6"/>
        <w:shd w:val="clear" w:color="auto" w:fill="FFFFFF"/>
        <w:spacing w:before="0" w:beforeAutospacing="0" w:after="0" w:afterAutospacing="0" w:line="360" w:lineRule="auto"/>
        <w:ind w:firstLine="709"/>
        <w:jc w:val="both"/>
        <w:rPr>
          <w:lang w:val="kk-KZ"/>
        </w:rPr>
      </w:pPr>
      <w:r w:rsidRPr="00057024">
        <w:rPr>
          <w:lang w:val="kk-KZ"/>
        </w:rPr>
        <w:t xml:space="preserve">- </w:t>
      </w:r>
      <w:r w:rsidR="00BD53E9" w:rsidRPr="00057024">
        <w:rPr>
          <w:lang w:val="kk-KZ"/>
        </w:rPr>
        <w:t>Экологиялық таза. Материал топырақта ыдырамайды, оның сипаттамаларын өзгертпейді және топырақ пен атмосфераға зиянды заттар шығармайды.</w:t>
      </w:r>
    </w:p>
    <w:p w:rsidR="00A8067F" w:rsidRPr="00057024" w:rsidRDefault="00A8067F" w:rsidP="00A8067F">
      <w:pPr>
        <w:pStyle w:val="a6"/>
        <w:shd w:val="clear" w:color="auto" w:fill="FFFFFF"/>
        <w:spacing w:before="0" w:beforeAutospacing="0" w:after="0" w:afterAutospacing="0" w:line="360" w:lineRule="auto"/>
        <w:ind w:firstLine="709"/>
        <w:jc w:val="both"/>
        <w:rPr>
          <w:lang w:val="kk-KZ"/>
        </w:rPr>
      </w:pPr>
      <w:r w:rsidRPr="00057024">
        <w:rPr>
          <w:lang w:val="kk-KZ"/>
        </w:rPr>
        <w:t xml:space="preserve">- </w:t>
      </w:r>
      <w:r w:rsidR="00B4131A" w:rsidRPr="00057024">
        <w:rPr>
          <w:lang w:val="kk-KZ"/>
        </w:rPr>
        <w:t>Қолайлылығы</w:t>
      </w:r>
      <w:r w:rsidR="00BD53E9" w:rsidRPr="00057024">
        <w:rPr>
          <w:lang w:val="kk-KZ"/>
        </w:rPr>
        <w:t>. Геотекстильмен жұмыс істеу үшін арнайы білім қажет емес.</w:t>
      </w:r>
      <w:r w:rsidRPr="00057024">
        <w:rPr>
          <w:lang w:val="kk-KZ"/>
        </w:rPr>
        <w:t xml:space="preserve"> </w:t>
      </w:r>
    </w:p>
    <w:p w:rsidR="00AC1B74" w:rsidRPr="00057024" w:rsidRDefault="00BD53E9" w:rsidP="00A8067F">
      <w:pPr>
        <w:pStyle w:val="a6"/>
        <w:shd w:val="clear" w:color="auto" w:fill="FFFFFF"/>
        <w:spacing w:before="0" w:beforeAutospacing="0" w:after="0" w:afterAutospacing="0" w:line="360" w:lineRule="auto"/>
        <w:ind w:firstLine="709"/>
        <w:jc w:val="both"/>
        <w:rPr>
          <w:lang w:val="kk-KZ"/>
        </w:rPr>
      </w:pPr>
      <w:r w:rsidRPr="00057024">
        <w:rPr>
          <w:lang w:val="kk-KZ"/>
        </w:rPr>
        <w:t>Геотекстильді төсеу де қарапайым жұмыс, қайшымен қажетті мөлшерді кесіп алып, таңдалған жерге қоюға болады.</w:t>
      </w:r>
    </w:p>
    <w:p w:rsidR="00E4703A" w:rsidRPr="00057024" w:rsidRDefault="00E4703A" w:rsidP="00CB1A66">
      <w:pPr>
        <w:spacing w:after="0" w:line="360" w:lineRule="auto"/>
        <w:ind w:firstLine="708"/>
        <w:jc w:val="both"/>
        <w:rPr>
          <w:rFonts w:ascii="Times New Roman" w:eastAsia="Calibri" w:hAnsi="Times New Roman" w:cs="Times New Roman"/>
          <w:sz w:val="24"/>
          <w:szCs w:val="24"/>
          <w:lang w:val="kk-KZ"/>
        </w:rPr>
      </w:pPr>
      <w:r w:rsidRPr="008B50EE">
        <w:rPr>
          <w:rFonts w:ascii="Times New Roman" w:eastAsia="Calibri" w:hAnsi="Times New Roman" w:cs="Times New Roman"/>
          <w:sz w:val="24"/>
          <w:szCs w:val="24"/>
          <w:lang w:val="kk-KZ"/>
        </w:rPr>
        <w:t>№2 оба</w:t>
      </w:r>
      <w:r w:rsidRPr="00057024">
        <w:rPr>
          <w:rFonts w:ascii="Times New Roman" w:eastAsia="Calibri" w:hAnsi="Times New Roman" w:cs="Times New Roman"/>
          <w:sz w:val="24"/>
          <w:szCs w:val="24"/>
          <w:lang w:val="kk-KZ"/>
        </w:rPr>
        <w:t xml:space="preserve"> – </w:t>
      </w:r>
      <w:r w:rsidR="00E43D8A" w:rsidRPr="00057024">
        <w:rPr>
          <w:rFonts w:ascii="Times New Roman" w:hAnsi="Times New Roman" w:cs="Times New Roman"/>
          <w:sz w:val="24"/>
          <w:szCs w:val="24"/>
          <w:lang w:val="kk-KZ"/>
        </w:rPr>
        <w:t xml:space="preserve">көлемі орташа, үйіндісінің төбесі тегістеу, </w:t>
      </w:r>
      <w:r w:rsidRPr="00057024">
        <w:rPr>
          <w:rFonts w:ascii="Times New Roman" w:eastAsia="Calibri" w:hAnsi="Times New Roman" w:cs="Times New Roman"/>
          <w:sz w:val="24"/>
          <w:szCs w:val="24"/>
          <w:lang w:val="kk-KZ"/>
        </w:rPr>
        <w:t xml:space="preserve">№1 обадан оңтүстік шығысқа қарай 10 м жерде орналасқан </w:t>
      </w:r>
      <w:r w:rsidRPr="00057024">
        <w:rPr>
          <w:rFonts w:ascii="Times New Roman" w:hAnsi="Times New Roman" w:cs="Times New Roman"/>
          <w:sz w:val="24"/>
          <w:szCs w:val="24"/>
          <w:lang w:val="kk-KZ"/>
        </w:rPr>
        <w:t>(GPS географиялық координаттары: N 43°22'06.15''; E 077°22'59.38''.)</w:t>
      </w:r>
      <w:r w:rsidRPr="00057024">
        <w:rPr>
          <w:rFonts w:ascii="Times New Roman" w:eastAsia="Calibri" w:hAnsi="Times New Roman" w:cs="Times New Roman"/>
          <w:sz w:val="24"/>
          <w:szCs w:val="24"/>
          <w:lang w:val="kk-KZ"/>
        </w:rPr>
        <w:t>. Оба биіктігі 0,8 м, үйіндісі топырақтан тұрғызылған. Солтүстіктен оңтүстікке қарайғы диаметрі – 18 м</w:t>
      </w:r>
      <w:r w:rsidR="00835B02" w:rsidRPr="00057024">
        <w:rPr>
          <w:rFonts w:ascii="Times New Roman" w:eastAsia="Calibri" w:hAnsi="Times New Roman" w:cs="Times New Roman"/>
          <w:sz w:val="24"/>
          <w:szCs w:val="24"/>
          <w:lang w:val="kk-KZ"/>
        </w:rPr>
        <w:t>, б</w:t>
      </w:r>
      <w:r w:rsidRPr="00057024">
        <w:rPr>
          <w:rFonts w:ascii="Times New Roman" w:eastAsia="Calibri" w:hAnsi="Times New Roman" w:cs="Times New Roman"/>
          <w:sz w:val="24"/>
          <w:szCs w:val="24"/>
          <w:lang w:val="kk-KZ"/>
        </w:rPr>
        <w:t xml:space="preserve">атыстан шығысқа қарай 16 м </w:t>
      </w:r>
      <w:r w:rsidRPr="00057024">
        <w:rPr>
          <w:rFonts w:ascii="Times New Roman" w:hAnsi="Times New Roman" w:cs="Times New Roman"/>
          <w:sz w:val="24"/>
          <w:szCs w:val="24"/>
          <w:shd w:val="clear" w:color="auto" w:fill="FFFFFF"/>
          <w:lang w:val="kk-KZ"/>
        </w:rPr>
        <w:t>(</w:t>
      </w:r>
      <w:r w:rsidR="00835B02" w:rsidRPr="00057024">
        <w:rPr>
          <w:rFonts w:ascii="Times New Roman" w:hAnsi="Times New Roman" w:cs="Times New Roman"/>
          <w:sz w:val="24"/>
          <w:szCs w:val="24"/>
          <w:lang w:val="kk-KZ"/>
        </w:rPr>
        <w:t>В 1</w:t>
      </w:r>
      <w:r w:rsidR="00AB40D1" w:rsidRPr="00057024">
        <w:rPr>
          <w:rFonts w:ascii="Times New Roman" w:hAnsi="Times New Roman" w:cs="Times New Roman"/>
          <w:sz w:val="24"/>
          <w:szCs w:val="24"/>
          <w:lang w:val="kk-KZ"/>
        </w:rPr>
        <w:t>6</w:t>
      </w:r>
      <w:r w:rsidR="00835B02" w:rsidRPr="00057024">
        <w:rPr>
          <w:rFonts w:ascii="Times New Roman" w:hAnsi="Times New Roman" w:cs="Times New Roman"/>
          <w:sz w:val="24"/>
          <w:szCs w:val="24"/>
          <w:lang w:val="kk-KZ"/>
        </w:rPr>
        <w:t>-сурет</w:t>
      </w:r>
      <w:r w:rsidRPr="00057024">
        <w:rPr>
          <w:rFonts w:ascii="Times New Roman" w:hAnsi="Times New Roman" w:cs="Times New Roman"/>
          <w:sz w:val="24"/>
          <w:szCs w:val="24"/>
          <w:lang w:val="kk-KZ"/>
        </w:rPr>
        <w:t>)</w:t>
      </w:r>
      <w:r w:rsidRPr="00057024">
        <w:rPr>
          <w:rFonts w:ascii="Times New Roman" w:eastAsia="Calibri" w:hAnsi="Times New Roman" w:cs="Times New Roman"/>
          <w:sz w:val="24"/>
          <w:szCs w:val="24"/>
          <w:lang w:val="kk-KZ"/>
        </w:rPr>
        <w:t>. Оба ү</w:t>
      </w:r>
      <w:r w:rsidR="00835B02" w:rsidRPr="00057024">
        <w:rPr>
          <w:rFonts w:ascii="Times New Roman" w:eastAsia="Calibri" w:hAnsi="Times New Roman" w:cs="Times New Roman"/>
          <w:sz w:val="24"/>
          <w:szCs w:val="24"/>
          <w:lang w:val="kk-KZ"/>
        </w:rPr>
        <w:t>йіндісінен тонаушылардан қалған аздаған ойысты</w:t>
      </w:r>
      <w:r w:rsidRPr="00057024">
        <w:rPr>
          <w:rFonts w:ascii="Times New Roman" w:eastAsia="Calibri" w:hAnsi="Times New Roman" w:cs="Times New Roman"/>
          <w:sz w:val="24"/>
          <w:szCs w:val="24"/>
          <w:lang w:val="kk-KZ"/>
        </w:rPr>
        <w:t xml:space="preserve"> </w:t>
      </w:r>
      <w:r w:rsidR="00835B02" w:rsidRPr="00057024">
        <w:rPr>
          <w:rFonts w:ascii="Times New Roman" w:eastAsia="Calibri" w:hAnsi="Times New Roman" w:cs="Times New Roman"/>
          <w:sz w:val="24"/>
          <w:szCs w:val="24"/>
          <w:lang w:val="kk-KZ"/>
        </w:rPr>
        <w:t>жер</w:t>
      </w:r>
      <w:r w:rsidRPr="00057024">
        <w:rPr>
          <w:rFonts w:ascii="Times New Roman" w:eastAsia="Calibri" w:hAnsi="Times New Roman" w:cs="Times New Roman"/>
          <w:sz w:val="24"/>
          <w:szCs w:val="24"/>
          <w:lang w:val="kk-KZ"/>
        </w:rPr>
        <w:t xml:space="preserve"> байқалады, көлемі 2х2 м, тереңдігі 0,2 м. Обаның оңтүстік және солтүстік шығыс бөлігінде қалың шөптер мен бұталар өсіп кеткен. Обаның орта бөлігінен 1 м жал қалдыру арқылы оңтүстік батыс – солтүстік шығыс бағытына қарай траншеялық әдіспен ұзыннан қазба салынды </w:t>
      </w:r>
      <w:r w:rsidRPr="00057024">
        <w:rPr>
          <w:rFonts w:ascii="Times New Roman" w:hAnsi="Times New Roman" w:cs="Times New Roman"/>
          <w:sz w:val="24"/>
          <w:szCs w:val="24"/>
          <w:shd w:val="clear" w:color="auto" w:fill="FFFFFF"/>
          <w:lang w:val="kk-KZ"/>
        </w:rPr>
        <w:t>(</w:t>
      </w:r>
      <w:r w:rsidR="004063F1"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w:t>
      </w:r>
      <w:r w:rsidR="007B79FD" w:rsidRPr="00057024">
        <w:rPr>
          <w:rFonts w:ascii="Times New Roman" w:hAnsi="Times New Roman" w:cs="Times New Roman"/>
          <w:sz w:val="24"/>
          <w:szCs w:val="24"/>
          <w:lang w:val="kk-KZ"/>
        </w:rPr>
        <w:t>1</w:t>
      </w:r>
      <w:r w:rsidR="00AB40D1" w:rsidRPr="00057024">
        <w:rPr>
          <w:rFonts w:ascii="Times New Roman" w:hAnsi="Times New Roman" w:cs="Times New Roman"/>
          <w:sz w:val="24"/>
          <w:szCs w:val="24"/>
          <w:lang w:val="kk-KZ"/>
        </w:rPr>
        <w:t>7</w:t>
      </w:r>
      <w:r w:rsidRPr="00057024">
        <w:rPr>
          <w:rFonts w:ascii="Times New Roman" w:hAnsi="Times New Roman" w:cs="Times New Roman"/>
          <w:sz w:val="24"/>
          <w:szCs w:val="24"/>
          <w:lang w:val="kk-KZ"/>
        </w:rPr>
        <w:t xml:space="preserve">, </w:t>
      </w:r>
      <w:r w:rsidR="007B79FD" w:rsidRPr="00057024">
        <w:rPr>
          <w:rFonts w:ascii="Times New Roman" w:hAnsi="Times New Roman" w:cs="Times New Roman"/>
          <w:sz w:val="24"/>
          <w:szCs w:val="24"/>
          <w:lang w:val="kk-KZ"/>
        </w:rPr>
        <w:t>1</w:t>
      </w:r>
      <w:r w:rsidR="00AB40D1" w:rsidRPr="00057024">
        <w:rPr>
          <w:rFonts w:ascii="Times New Roman" w:hAnsi="Times New Roman" w:cs="Times New Roman"/>
          <w:sz w:val="24"/>
          <w:szCs w:val="24"/>
          <w:lang w:val="kk-KZ"/>
        </w:rPr>
        <w:t>8</w:t>
      </w:r>
      <w:r w:rsidRPr="00057024">
        <w:rPr>
          <w:rFonts w:ascii="Times New Roman" w:hAnsi="Times New Roman" w:cs="Times New Roman"/>
          <w:sz w:val="24"/>
          <w:szCs w:val="24"/>
          <w:lang w:val="kk-KZ"/>
        </w:rPr>
        <w:t>-сурет)</w:t>
      </w:r>
      <w:r w:rsidRPr="00057024">
        <w:rPr>
          <w:rFonts w:ascii="Times New Roman" w:eastAsia="Calibri" w:hAnsi="Times New Roman" w:cs="Times New Roman"/>
          <w:sz w:val="24"/>
          <w:szCs w:val="24"/>
          <w:lang w:val="kk-KZ"/>
        </w:rPr>
        <w:t xml:space="preserve">. </w:t>
      </w:r>
      <w:r w:rsidR="007B79FD" w:rsidRPr="00057024">
        <w:rPr>
          <w:rFonts w:ascii="Times New Roman" w:eastAsia="Calibri" w:hAnsi="Times New Roman" w:cs="Times New Roman"/>
          <w:sz w:val="24"/>
          <w:szCs w:val="24"/>
          <w:lang w:val="kk-KZ"/>
        </w:rPr>
        <w:t>Оба</w:t>
      </w:r>
      <w:r w:rsidRPr="00057024">
        <w:rPr>
          <w:rFonts w:ascii="Times New Roman" w:eastAsia="Calibri" w:hAnsi="Times New Roman" w:cs="Times New Roman"/>
          <w:sz w:val="24"/>
          <w:szCs w:val="24"/>
          <w:lang w:val="kk-KZ"/>
        </w:rPr>
        <w:t xml:space="preserve">ның үйіндісі </w:t>
      </w:r>
      <w:r w:rsidR="007B79FD" w:rsidRPr="00057024">
        <w:rPr>
          <w:rFonts w:ascii="Times New Roman" w:eastAsia="Calibri" w:hAnsi="Times New Roman" w:cs="Times New Roman"/>
          <w:sz w:val="24"/>
          <w:szCs w:val="24"/>
          <w:lang w:val="kk-KZ"/>
        </w:rPr>
        <w:t>жұмысшылардың</w:t>
      </w:r>
      <w:r w:rsidRPr="00057024">
        <w:rPr>
          <w:rFonts w:ascii="Times New Roman" w:eastAsia="Calibri" w:hAnsi="Times New Roman" w:cs="Times New Roman"/>
          <w:sz w:val="24"/>
          <w:szCs w:val="24"/>
          <w:lang w:val="kk-KZ"/>
        </w:rPr>
        <w:t xml:space="preserve"> көмегімен батыстан-шығысқа қарай қабат-қабатымен жұқалап алынып, тазаланып отырылды. Қазба </w:t>
      </w:r>
      <w:r w:rsidR="007939CD" w:rsidRPr="00057024">
        <w:rPr>
          <w:rFonts w:ascii="Times New Roman" w:eastAsia="Calibri" w:hAnsi="Times New Roman" w:cs="Times New Roman"/>
          <w:sz w:val="24"/>
          <w:szCs w:val="24"/>
          <w:lang w:val="kk-KZ"/>
        </w:rPr>
        <w:t xml:space="preserve">жұмыстарының барысында </w:t>
      </w:r>
      <w:r w:rsidRPr="00057024">
        <w:rPr>
          <w:rFonts w:ascii="Times New Roman" w:eastAsia="Calibri" w:hAnsi="Times New Roman" w:cs="Times New Roman"/>
          <w:sz w:val="24"/>
          <w:szCs w:val="24"/>
          <w:lang w:val="kk-KZ"/>
        </w:rPr>
        <w:t xml:space="preserve">қыш ыдыстардың фрагменттері кездесіп жатты </w:t>
      </w:r>
      <w:r w:rsidRPr="00057024">
        <w:rPr>
          <w:rFonts w:ascii="Times New Roman" w:hAnsi="Times New Roman" w:cs="Times New Roman"/>
          <w:sz w:val="24"/>
          <w:szCs w:val="24"/>
          <w:shd w:val="clear" w:color="auto" w:fill="FFFFFF"/>
          <w:lang w:val="kk-KZ"/>
        </w:rPr>
        <w:t>(</w:t>
      </w:r>
      <w:r w:rsidR="004063F1"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w:t>
      </w:r>
      <w:r w:rsidR="007B79FD" w:rsidRPr="00057024">
        <w:rPr>
          <w:rFonts w:ascii="Times New Roman" w:hAnsi="Times New Roman" w:cs="Times New Roman"/>
          <w:sz w:val="24"/>
          <w:szCs w:val="24"/>
          <w:lang w:val="kk-KZ"/>
        </w:rPr>
        <w:t>1</w:t>
      </w:r>
      <w:r w:rsidR="00AB40D1" w:rsidRPr="00057024">
        <w:rPr>
          <w:rFonts w:ascii="Times New Roman" w:hAnsi="Times New Roman" w:cs="Times New Roman"/>
          <w:sz w:val="24"/>
          <w:szCs w:val="24"/>
          <w:lang w:val="kk-KZ"/>
        </w:rPr>
        <w:t>9</w:t>
      </w:r>
      <w:r w:rsidRPr="00057024">
        <w:rPr>
          <w:rFonts w:ascii="Times New Roman" w:hAnsi="Times New Roman" w:cs="Times New Roman"/>
          <w:sz w:val="24"/>
          <w:szCs w:val="24"/>
          <w:lang w:val="kk-KZ"/>
        </w:rPr>
        <w:t>-сурет)</w:t>
      </w:r>
      <w:r w:rsidRPr="00057024">
        <w:rPr>
          <w:rFonts w:ascii="Times New Roman" w:eastAsia="Calibri" w:hAnsi="Times New Roman" w:cs="Times New Roman"/>
          <w:sz w:val="24"/>
          <w:szCs w:val="24"/>
          <w:lang w:val="kk-KZ"/>
        </w:rPr>
        <w:t xml:space="preserve">. </w:t>
      </w:r>
      <w:r w:rsidR="00F95DAE" w:rsidRPr="00057024">
        <w:rPr>
          <w:rFonts w:ascii="Times New Roman" w:eastAsia="Calibri" w:hAnsi="Times New Roman" w:cs="Times New Roman"/>
          <w:sz w:val="24"/>
          <w:szCs w:val="24"/>
          <w:lang w:val="kk-KZ"/>
        </w:rPr>
        <w:t>Обаның стратиграфиялық жалын алу жұмыстары барысында</w:t>
      </w:r>
      <w:r w:rsidR="002D13D2" w:rsidRPr="00057024">
        <w:rPr>
          <w:rFonts w:ascii="Times New Roman" w:eastAsia="Calibri" w:hAnsi="Times New Roman" w:cs="Times New Roman"/>
          <w:sz w:val="24"/>
          <w:szCs w:val="24"/>
          <w:lang w:val="kk-KZ"/>
        </w:rPr>
        <w:t xml:space="preserve"> 0,45 м тереңдікте </w:t>
      </w:r>
      <w:r w:rsidRPr="00057024">
        <w:rPr>
          <w:rFonts w:ascii="Times New Roman" w:eastAsia="Calibri" w:hAnsi="Times New Roman" w:cs="Times New Roman"/>
          <w:sz w:val="24"/>
          <w:szCs w:val="24"/>
          <w:lang w:val="kk-KZ"/>
        </w:rPr>
        <w:t xml:space="preserve">ақшыл сары түсті </w:t>
      </w:r>
      <w:r w:rsidR="002D13D2" w:rsidRPr="00057024">
        <w:rPr>
          <w:rFonts w:ascii="Times New Roman" w:eastAsia="Calibri" w:hAnsi="Times New Roman" w:cs="Times New Roman"/>
          <w:sz w:val="24"/>
          <w:szCs w:val="24"/>
          <w:lang w:val="kk-KZ"/>
        </w:rPr>
        <w:t xml:space="preserve">обаның материгі </w:t>
      </w:r>
      <w:r w:rsidRPr="00057024">
        <w:rPr>
          <w:rFonts w:ascii="Times New Roman" w:eastAsia="Calibri" w:hAnsi="Times New Roman" w:cs="Times New Roman"/>
          <w:sz w:val="24"/>
          <w:szCs w:val="24"/>
          <w:lang w:val="kk-KZ"/>
        </w:rPr>
        <w:t>анық</w:t>
      </w:r>
      <w:r w:rsidR="00F95DAE" w:rsidRPr="00057024">
        <w:rPr>
          <w:rFonts w:ascii="Times New Roman" w:eastAsia="Calibri" w:hAnsi="Times New Roman" w:cs="Times New Roman"/>
          <w:sz w:val="24"/>
          <w:szCs w:val="24"/>
          <w:lang w:val="kk-KZ"/>
        </w:rPr>
        <w:t>талды</w:t>
      </w:r>
      <w:r w:rsidRPr="00057024">
        <w:rPr>
          <w:rFonts w:ascii="Times New Roman" w:eastAsia="Calibri" w:hAnsi="Times New Roman" w:cs="Times New Roman"/>
          <w:sz w:val="24"/>
          <w:szCs w:val="24"/>
          <w:lang w:val="kk-KZ"/>
        </w:rPr>
        <w:t>.</w:t>
      </w:r>
      <w:r w:rsidR="002D13D2"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lang w:val="kk-KZ"/>
        </w:rPr>
        <w:t>Сонымен қатар</w:t>
      </w:r>
      <w:r w:rsidR="002D13D2"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lang w:val="kk-KZ"/>
        </w:rPr>
        <w:t xml:space="preserve"> оба жалының қимасын тазалау барысында ортасына таман қара түсті топырақ </w:t>
      </w:r>
      <w:r w:rsidR="002D13D2" w:rsidRPr="00057024">
        <w:rPr>
          <w:rFonts w:ascii="Times New Roman" w:eastAsia="Calibri" w:hAnsi="Times New Roman" w:cs="Times New Roman"/>
          <w:sz w:val="24"/>
          <w:szCs w:val="24"/>
          <w:lang w:val="kk-KZ"/>
        </w:rPr>
        <w:t>іздері</w:t>
      </w:r>
      <w:r w:rsidRPr="00057024">
        <w:rPr>
          <w:rFonts w:ascii="Times New Roman" w:eastAsia="Calibri" w:hAnsi="Times New Roman" w:cs="Times New Roman"/>
          <w:sz w:val="24"/>
          <w:szCs w:val="24"/>
          <w:lang w:val="kk-KZ"/>
        </w:rPr>
        <w:t xml:space="preserve"> анықталды. </w:t>
      </w:r>
      <w:r w:rsidR="007A68E3" w:rsidRPr="00057024">
        <w:rPr>
          <w:rFonts w:ascii="Times New Roman" w:eastAsia="Calibri" w:hAnsi="Times New Roman" w:cs="Times New Roman"/>
          <w:sz w:val="24"/>
          <w:szCs w:val="24"/>
          <w:lang w:val="kk-KZ"/>
        </w:rPr>
        <w:t xml:space="preserve">Аталмыш алаңды </w:t>
      </w:r>
      <w:r w:rsidR="00F55E18" w:rsidRPr="00057024">
        <w:rPr>
          <w:rFonts w:ascii="Times New Roman" w:eastAsia="Calibri" w:hAnsi="Times New Roman" w:cs="Times New Roman"/>
          <w:sz w:val="24"/>
          <w:szCs w:val="24"/>
          <w:lang w:val="kk-KZ"/>
        </w:rPr>
        <w:t>0,10 м тереңде</w:t>
      </w:r>
      <w:r w:rsidR="007A68E3" w:rsidRPr="00057024">
        <w:rPr>
          <w:rFonts w:ascii="Times New Roman" w:eastAsia="Calibri" w:hAnsi="Times New Roman" w:cs="Times New Roman"/>
          <w:sz w:val="24"/>
          <w:szCs w:val="24"/>
          <w:lang w:val="kk-KZ"/>
        </w:rPr>
        <w:t>ту барысында 2,90х1,</w:t>
      </w:r>
      <w:r w:rsidR="00890DD9" w:rsidRPr="00057024">
        <w:rPr>
          <w:rFonts w:ascii="Times New Roman" w:eastAsia="Calibri" w:hAnsi="Times New Roman" w:cs="Times New Roman"/>
          <w:sz w:val="24"/>
          <w:szCs w:val="24"/>
          <w:lang w:val="kk-KZ"/>
        </w:rPr>
        <w:t>2</w:t>
      </w:r>
      <w:r w:rsidR="007A68E3" w:rsidRPr="00057024">
        <w:rPr>
          <w:rFonts w:ascii="Times New Roman" w:eastAsia="Calibri" w:hAnsi="Times New Roman" w:cs="Times New Roman"/>
          <w:sz w:val="24"/>
          <w:szCs w:val="24"/>
          <w:lang w:val="kk-KZ"/>
        </w:rPr>
        <w:t>0 м болатын қабір шұңқыры</w:t>
      </w:r>
      <w:r w:rsidR="00F55E18" w:rsidRPr="00057024">
        <w:rPr>
          <w:rFonts w:ascii="Times New Roman" w:eastAsia="Calibri" w:hAnsi="Times New Roman" w:cs="Times New Roman"/>
          <w:sz w:val="24"/>
          <w:szCs w:val="24"/>
          <w:lang w:val="kk-KZ"/>
        </w:rPr>
        <w:t>ның орны</w:t>
      </w:r>
      <w:r w:rsidR="007A68E3" w:rsidRPr="00057024">
        <w:rPr>
          <w:rFonts w:ascii="Times New Roman" w:eastAsia="Calibri" w:hAnsi="Times New Roman" w:cs="Times New Roman"/>
          <w:sz w:val="24"/>
          <w:szCs w:val="24"/>
          <w:lang w:val="kk-KZ"/>
        </w:rPr>
        <w:t xml:space="preserve"> анықталды. </w:t>
      </w:r>
      <w:r w:rsidR="005E135E" w:rsidRPr="00057024">
        <w:rPr>
          <w:rFonts w:ascii="Times New Roman" w:eastAsia="Calibri" w:hAnsi="Times New Roman" w:cs="Times New Roman"/>
          <w:sz w:val="24"/>
          <w:szCs w:val="24"/>
          <w:lang w:val="kk-KZ"/>
        </w:rPr>
        <w:t xml:space="preserve">Қабір шұңқырын </w:t>
      </w:r>
      <w:r w:rsidR="007939CD" w:rsidRPr="00057024">
        <w:rPr>
          <w:rFonts w:ascii="Times New Roman" w:eastAsia="Calibri" w:hAnsi="Times New Roman" w:cs="Times New Roman"/>
          <w:sz w:val="24"/>
          <w:szCs w:val="24"/>
          <w:lang w:val="kk-KZ"/>
        </w:rPr>
        <w:t xml:space="preserve">топырақтан тазарту кезінде 0,70 м тереңдікте уақ мал сүйектері табылды. Сондай-ақ, осы тереңдікке дейін әртүрлі </w:t>
      </w:r>
      <w:r w:rsidR="00151B89" w:rsidRPr="00057024">
        <w:rPr>
          <w:rFonts w:ascii="Times New Roman" w:eastAsia="Calibri" w:hAnsi="Times New Roman" w:cs="Times New Roman"/>
          <w:sz w:val="24"/>
          <w:szCs w:val="24"/>
          <w:lang w:val="kk-KZ"/>
        </w:rPr>
        <w:t xml:space="preserve">тонау барысындағы </w:t>
      </w:r>
      <w:r w:rsidR="007939CD" w:rsidRPr="00057024">
        <w:rPr>
          <w:rFonts w:ascii="Times New Roman" w:eastAsia="Calibri" w:hAnsi="Times New Roman" w:cs="Times New Roman"/>
          <w:sz w:val="24"/>
          <w:szCs w:val="24"/>
          <w:lang w:val="kk-KZ"/>
        </w:rPr>
        <w:t>мәдени қа</w:t>
      </w:r>
      <w:r w:rsidR="00151B89" w:rsidRPr="00057024">
        <w:rPr>
          <w:rFonts w:ascii="Times New Roman" w:eastAsia="Calibri" w:hAnsi="Times New Roman" w:cs="Times New Roman"/>
          <w:sz w:val="24"/>
          <w:szCs w:val="24"/>
          <w:lang w:val="kk-KZ"/>
        </w:rPr>
        <w:t>ба</w:t>
      </w:r>
      <w:r w:rsidR="007939CD" w:rsidRPr="00057024">
        <w:rPr>
          <w:rFonts w:ascii="Times New Roman" w:eastAsia="Calibri" w:hAnsi="Times New Roman" w:cs="Times New Roman"/>
          <w:sz w:val="24"/>
          <w:szCs w:val="24"/>
          <w:lang w:val="kk-KZ"/>
        </w:rPr>
        <w:t>ттардан</w:t>
      </w:r>
      <w:r w:rsidR="00151B89" w:rsidRPr="00057024">
        <w:rPr>
          <w:rFonts w:ascii="Times New Roman" w:eastAsia="Calibri" w:hAnsi="Times New Roman" w:cs="Times New Roman"/>
          <w:sz w:val="24"/>
          <w:szCs w:val="24"/>
          <w:lang w:val="kk-KZ"/>
        </w:rPr>
        <w:t xml:space="preserve"> </w:t>
      </w:r>
      <w:r w:rsidR="00151B89" w:rsidRPr="00057024">
        <w:rPr>
          <w:rFonts w:ascii="Times New Roman" w:hAnsi="Times New Roman" w:cs="Times New Roman"/>
          <w:sz w:val="24"/>
          <w:szCs w:val="24"/>
          <w:shd w:val="clear" w:color="auto" w:fill="FFFFFF"/>
          <w:lang w:val="kk-KZ"/>
        </w:rPr>
        <w:t>(</w:t>
      </w:r>
      <w:r w:rsidR="004063F1" w:rsidRPr="00057024">
        <w:rPr>
          <w:rFonts w:ascii="Times New Roman" w:hAnsi="Times New Roman" w:cs="Times New Roman"/>
          <w:sz w:val="24"/>
          <w:szCs w:val="24"/>
          <w:lang w:val="kk-KZ"/>
        </w:rPr>
        <w:t>В</w:t>
      </w:r>
      <w:r w:rsidR="00151B89" w:rsidRPr="00057024">
        <w:rPr>
          <w:rFonts w:ascii="Times New Roman" w:hAnsi="Times New Roman" w:cs="Times New Roman"/>
          <w:sz w:val="24"/>
          <w:szCs w:val="24"/>
          <w:lang w:val="kk-KZ"/>
        </w:rPr>
        <w:t xml:space="preserve"> </w:t>
      </w:r>
      <w:r w:rsidR="00AB40D1" w:rsidRPr="00057024">
        <w:rPr>
          <w:rFonts w:ascii="Times New Roman" w:hAnsi="Times New Roman" w:cs="Times New Roman"/>
          <w:sz w:val="24"/>
          <w:szCs w:val="24"/>
          <w:lang w:val="kk-KZ"/>
        </w:rPr>
        <w:t>20</w:t>
      </w:r>
      <w:r w:rsidR="00151B89" w:rsidRPr="00057024">
        <w:rPr>
          <w:rFonts w:ascii="Times New Roman" w:hAnsi="Times New Roman" w:cs="Times New Roman"/>
          <w:sz w:val="24"/>
          <w:szCs w:val="24"/>
          <w:lang w:val="kk-KZ"/>
        </w:rPr>
        <w:t>-сурет)</w:t>
      </w:r>
      <w:r w:rsidR="007939CD" w:rsidRPr="00057024">
        <w:rPr>
          <w:rFonts w:ascii="Times New Roman" w:eastAsia="Calibri" w:hAnsi="Times New Roman" w:cs="Times New Roman"/>
          <w:sz w:val="24"/>
          <w:szCs w:val="24"/>
          <w:lang w:val="kk-KZ"/>
        </w:rPr>
        <w:t xml:space="preserve"> қыш ыдыс пен мал сүйектері табыл</w:t>
      </w:r>
      <w:r w:rsidR="000151C9" w:rsidRPr="00057024">
        <w:rPr>
          <w:rFonts w:ascii="Times New Roman" w:eastAsia="Calibri" w:hAnsi="Times New Roman" w:cs="Times New Roman"/>
          <w:sz w:val="24"/>
          <w:szCs w:val="24"/>
          <w:lang w:val="kk-KZ"/>
        </w:rPr>
        <w:t>д</w:t>
      </w:r>
      <w:r w:rsidR="007939CD" w:rsidRPr="00057024">
        <w:rPr>
          <w:rFonts w:ascii="Times New Roman" w:eastAsia="Calibri" w:hAnsi="Times New Roman" w:cs="Times New Roman"/>
          <w:sz w:val="24"/>
          <w:szCs w:val="24"/>
          <w:lang w:val="kk-KZ"/>
        </w:rPr>
        <w:t xml:space="preserve">ы </w:t>
      </w:r>
      <w:r w:rsidR="007939CD" w:rsidRPr="00057024">
        <w:rPr>
          <w:rFonts w:ascii="Times New Roman" w:hAnsi="Times New Roman" w:cs="Times New Roman"/>
          <w:sz w:val="24"/>
          <w:szCs w:val="24"/>
          <w:shd w:val="clear" w:color="auto" w:fill="FFFFFF"/>
          <w:lang w:val="kk-KZ"/>
        </w:rPr>
        <w:t>(</w:t>
      </w:r>
      <w:r w:rsidR="004063F1" w:rsidRPr="00057024">
        <w:rPr>
          <w:rFonts w:ascii="Times New Roman" w:hAnsi="Times New Roman" w:cs="Times New Roman"/>
          <w:sz w:val="24"/>
          <w:szCs w:val="24"/>
          <w:lang w:val="kk-KZ"/>
        </w:rPr>
        <w:t>В</w:t>
      </w:r>
      <w:r w:rsidR="007939CD" w:rsidRPr="00057024">
        <w:rPr>
          <w:rFonts w:ascii="Times New Roman" w:hAnsi="Times New Roman" w:cs="Times New Roman"/>
          <w:sz w:val="24"/>
          <w:szCs w:val="24"/>
          <w:lang w:val="kk-KZ"/>
        </w:rPr>
        <w:t xml:space="preserve"> </w:t>
      </w:r>
      <w:r w:rsidR="00AB40D1" w:rsidRPr="00057024">
        <w:rPr>
          <w:rFonts w:ascii="Times New Roman" w:hAnsi="Times New Roman" w:cs="Times New Roman"/>
          <w:sz w:val="24"/>
          <w:szCs w:val="24"/>
          <w:lang w:val="kk-KZ"/>
        </w:rPr>
        <w:t>21</w:t>
      </w:r>
      <w:r w:rsidR="007939CD" w:rsidRPr="00057024">
        <w:rPr>
          <w:rFonts w:ascii="Times New Roman" w:hAnsi="Times New Roman" w:cs="Times New Roman"/>
          <w:sz w:val="24"/>
          <w:szCs w:val="24"/>
          <w:lang w:val="kk-KZ"/>
        </w:rPr>
        <w:t>-сурет)</w:t>
      </w:r>
      <w:r w:rsidR="007939CD" w:rsidRPr="00057024">
        <w:rPr>
          <w:rFonts w:ascii="Times New Roman" w:eastAsia="Calibri" w:hAnsi="Times New Roman" w:cs="Times New Roman"/>
          <w:sz w:val="24"/>
          <w:szCs w:val="24"/>
          <w:lang w:val="kk-KZ"/>
        </w:rPr>
        <w:t xml:space="preserve">. </w:t>
      </w:r>
    </w:p>
    <w:p w:rsidR="000151C9" w:rsidRPr="00057024" w:rsidRDefault="000151C9" w:rsidP="00CB1A66">
      <w:pPr>
        <w:spacing w:after="0" w:line="360" w:lineRule="auto"/>
        <w:ind w:firstLine="708"/>
        <w:jc w:val="both"/>
        <w:rPr>
          <w:rFonts w:ascii="Times New Roman" w:eastAsia="Times New Roman" w:hAnsi="Times New Roman" w:cs="Times New Roman"/>
          <w:sz w:val="24"/>
          <w:szCs w:val="24"/>
          <w:lang w:val="kk-KZ" w:eastAsia="ru-RU"/>
        </w:rPr>
      </w:pPr>
      <w:r w:rsidRPr="00057024">
        <w:rPr>
          <w:rFonts w:ascii="Times New Roman" w:eastAsia="Calibri" w:hAnsi="Times New Roman" w:cs="Times New Roman"/>
          <w:sz w:val="24"/>
          <w:szCs w:val="24"/>
          <w:lang w:val="kk-KZ"/>
        </w:rPr>
        <w:t>Оба материг</w:t>
      </w:r>
      <w:r w:rsidR="00CB5CE9" w:rsidRPr="00057024">
        <w:rPr>
          <w:rFonts w:ascii="Times New Roman" w:eastAsia="Calibri" w:hAnsi="Times New Roman" w:cs="Times New Roman"/>
          <w:sz w:val="24"/>
          <w:szCs w:val="24"/>
          <w:lang w:val="kk-KZ"/>
        </w:rPr>
        <w:t xml:space="preserve">і 2,10 м тереңдіктен анықталды, осы деңгейде </w:t>
      </w:r>
      <w:r w:rsidR="00B80600" w:rsidRPr="00057024">
        <w:rPr>
          <w:rFonts w:ascii="Times New Roman" w:eastAsia="Calibri" w:hAnsi="Times New Roman" w:cs="Times New Roman"/>
          <w:sz w:val="24"/>
          <w:szCs w:val="24"/>
          <w:lang w:val="kk-KZ"/>
        </w:rPr>
        <w:t>қабір шұңқырының батыс бөлігінен</w:t>
      </w:r>
      <w:r w:rsidR="008B09C7" w:rsidRPr="00057024">
        <w:rPr>
          <w:rFonts w:ascii="Times New Roman" w:eastAsia="Calibri" w:hAnsi="Times New Roman" w:cs="Times New Roman"/>
          <w:sz w:val="24"/>
          <w:szCs w:val="24"/>
          <w:lang w:val="kk-KZ"/>
        </w:rPr>
        <w:t>, оңтүстіктен солтүстікке бағытталған</w:t>
      </w:r>
      <w:r w:rsidR="00B80600" w:rsidRPr="00057024">
        <w:rPr>
          <w:rFonts w:ascii="Times New Roman" w:eastAsia="Calibri" w:hAnsi="Times New Roman" w:cs="Times New Roman"/>
          <w:sz w:val="24"/>
          <w:szCs w:val="24"/>
          <w:lang w:val="kk-KZ"/>
        </w:rPr>
        <w:t xml:space="preserve"> </w:t>
      </w:r>
      <w:r w:rsidR="00CB5CE9" w:rsidRPr="00057024">
        <w:rPr>
          <w:rFonts w:ascii="Times New Roman" w:eastAsia="Calibri" w:hAnsi="Times New Roman" w:cs="Times New Roman"/>
          <w:sz w:val="24"/>
          <w:szCs w:val="24"/>
          <w:lang w:val="kk-KZ"/>
        </w:rPr>
        <w:t>адам қаңқасы табылды. Адам қаңқасы</w:t>
      </w:r>
      <w:r w:rsidR="00B80600" w:rsidRPr="00057024">
        <w:rPr>
          <w:rFonts w:ascii="Times New Roman" w:eastAsia="Calibri" w:hAnsi="Times New Roman" w:cs="Times New Roman"/>
          <w:sz w:val="24"/>
          <w:szCs w:val="24"/>
          <w:lang w:val="kk-KZ"/>
        </w:rPr>
        <w:t xml:space="preserve"> шашыраңқы түрінде анықталды, ол дегеніміз тонаушылардан қалған із екенінің дәлелі. Қаңқаның бас сүйегі </w:t>
      </w:r>
      <w:r w:rsidR="008B09C7" w:rsidRPr="00057024">
        <w:rPr>
          <w:rFonts w:ascii="Times New Roman" w:eastAsia="Calibri" w:hAnsi="Times New Roman" w:cs="Times New Roman"/>
          <w:sz w:val="24"/>
          <w:szCs w:val="24"/>
          <w:lang w:val="kk-KZ"/>
        </w:rPr>
        <w:t>жоқ</w:t>
      </w:r>
      <w:r w:rsidR="00B80600" w:rsidRPr="00057024">
        <w:rPr>
          <w:rFonts w:ascii="Times New Roman" w:eastAsia="Calibri" w:hAnsi="Times New Roman" w:cs="Times New Roman"/>
          <w:sz w:val="24"/>
          <w:szCs w:val="24"/>
          <w:lang w:val="kk-KZ"/>
        </w:rPr>
        <w:t>,</w:t>
      </w:r>
      <w:r w:rsidR="008B09C7" w:rsidRPr="00057024">
        <w:rPr>
          <w:rFonts w:ascii="Times New Roman" w:eastAsia="Calibri" w:hAnsi="Times New Roman" w:cs="Times New Roman"/>
          <w:sz w:val="24"/>
          <w:szCs w:val="24"/>
          <w:lang w:val="kk-KZ"/>
        </w:rPr>
        <w:t xml:space="preserve"> алайда, екі </w:t>
      </w:r>
      <w:r w:rsidR="00B80600" w:rsidRPr="00057024">
        <w:rPr>
          <w:rFonts w:ascii="Times New Roman" w:eastAsia="Calibri" w:hAnsi="Times New Roman" w:cs="Times New Roman"/>
          <w:sz w:val="24"/>
          <w:szCs w:val="24"/>
          <w:lang w:val="kk-KZ"/>
        </w:rPr>
        <w:t xml:space="preserve"> </w:t>
      </w:r>
      <w:r w:rsidR="008B09C7" w:rsidRPr="00057024">
        <w:rPr>
          <w:rFonts w:ascii="Times New Roman" w:eastAsia="Calibri" w:hAnsi="Times New Roman" w:cs="Times New Roman"/>
          <w:sz w:val="24"/>
          <w:szCs w:val="24"/>
          <w:lang w:val="kk-KZ"/>
        </w:rPr>
        <w:t xml:space="preserve">жауырын сүйегі қабір шұңқырының солтүстік бөлігінен анықталды </w:t>
      </w:r>
      <w:r w:rsidR="008B09C7" w:rsidRPr="00057024">
        <w:rPr>
          <w:rFonts w:ascii="Times New Roman" w:hAnsi="Times New Roman" w:cs="Times New Roman"/>
          <w:sz w:val="24"/>
          <w:szCs w:val="24"/>
          <w:shd w:val="clear" w:color="auto" w:fill="FFFFFF"/>
          <w:lang w:val="kk-KZ"/>
        </w:rPr>
        <w:t>(</w:t>
      </w:r>
      <w:r w:rsidR="004063F1" w:rsidRPr="00057024">
        <w:rPr>
          <w:rFonts w:ascii="Times New Roman" w:hAnsi="Times New Roman" w:cs="Times New Roman"/>
          <w:sz w:val="24"/>
          <w:szCs w:val="24"/>
          <w:lang w:val="kk-KZ"/>
        </w:rPr>
        <w:t>В</w:t>
      </w:r>
      <w:r w:rsidR="008B09C7" w:rsidRPr="00057024">
        <w:rPr>
          <w:rFonts w:ascii="Times New Roman" w:hAnsi="Times New Roman" w:cs="Times New Roman"/>
          <w:sz w:val="24"/>
          <w:szCs w:val="24"/>
          <w:lang w:val="kk-KZ"/>
        </w:rPr>
        <w:t xml:space="preserve"> 2</w:t>
      </w:r>
      <w:r w:rsidR="00AB40D1" w:rsidRPr="00057024">
        <w:rPr>
          <w:rFonts w:ascii="Times New Roman" w:hAnsi="Times New Roman" w:cs="Times New Roman"/>
          <w:sz w:val="24"/>
          <w:szCs w:val="24"/>
          <w:lang w:val="kk-KZ"/>
        </w:rPr>
        <w:t>2</w:t>
      </w:r>
      <w:r w:rsidR="008B09C7" w:rsidRPr="00057024">
        <w:rPr>
          <w:rFonts w:ascii="Times New Roman" w:hAnsi="Times New Roman" w:cs="Times New Roman"/>
          <w:sz w:val="24"/>
          <w:szCs w:val="24"/>
          <w:lang w:val="kk-KZ"/>
        </w:rPr>
        <w:t>-сурет)</w:t>
      </w:r>
      <w:r w:rsidR="008B09C7" w:rsidRPr="00057024">
        <w:rPr>
          <w:rFonts w:ascii="Times New Roman" w:eastAsia="Calibri" w:hAnsi="Times New Roman" w:cs="Times New Roman"/>
          <w:sz w:val="24"/>
          <w:szCs w:val="24"/>
          <w:lang w:val="kk-KZ"/>
        </w:rPr>
        <w:t>. Қаңқаның оң жамбас тұсынан бірнеше фрагментке бөл</w:t>
      </w:r>
      <w:r w:rsidR="002C7234" w:rsidRPr="00057024">
        <w:rPr>
          <w:rFonts w:ascii="Times New Roman" w:eastAsia="Calibri" w:hAnsi="Times New Roman" w:cs="Times New Roman"/>
          <w:sz w:val="24"/>
          <w:szCs w:val="24"/>
          <w:lang w:val="kk-KZ"/>
        </w:rPr>
        <w:t>і</w:t>
      </w:r>
      <w:r w:rsidR="008B09C7" w:rsidRPr="00057024">
        <w:rPr>
          <w:rFonts w:ascii="Times New Roman" w:eastAsia="Calibri" w:hAnsi="Times New Roman" w:cs="Times New Roman"/>
          <w:sz w:val="24"/>
          <w:szCs w:val="24"/>
          <w:lang w:val="kk-KZ"/>
        </w:rPr>
        <w:t>нген қыш</w:t>
      </w:r>
      <w:r w:rsidR="00133EF0" w:rsidRPr="00057024">
        <w:rPr>
          <w:rFonts w:ascii="Times New Roman" w:eastAsia="Calibri" w:hAnsi="Times New Roman" w:cs="Times New Roman"/>
          <w:sz w:val="24"/>
          <w:szCs w:val="24"/>
          <w:lang w:val="kk-KZ"/>
        </w:rPr>
        <w:t xml:space="preserve"> ыдыспен</w:t>
      </w:r>
      <w:r w:rsidR="008B09C7" w:rsidRPr="00057024">
        <w:rPr>
          <w:rFonts w:ascii="Times New Roman" w:eastAsia="Calibri" w:hAnsi="Times New Roman" w:cs="Times New Roman"/>
          <w:sz w:val="24"/>
          <w:szCs w:val="24"/>
          <w:lang w:val="kk-KZ"/>
        </w:rPr>
        <w:t xml:space="preserve"> (</w:t>
      </w:r>
      <w:r w:rsidR="008B09C7" w:rsidRPr="00057024">
        <w:rPr>
          <w:rFonts w:ascii="Times New Roman" w:eastAsia="Times New Roman" w:hAnsi="Times New Roman" w:cs="Times New Roman"/>
          <w:sz w:val="24"/>
          <w:szCs w:val="24"/>
          <w:lang w:val="kk-KZ" w:eastAsia="ru-RU"/>
        </w:rPr>
        <w:t>цилиндр пішінді саптыаяқ)</w:t>
      </w:r>
      <w:r w:rsidR="00133EF0" w:rsidRPr="00057024">
        <w:rPr>
          <w:rFonts w:ascii="Times New Roman" w:eastAsia="Times New Roman" w:hAnsi="Times New Roman" w:cs="Times New Roman"/>
          <w:sz w:val="24"/>
          <w:szCs w:val="24"/>
          <w:lang w:val="kk-KZ" w:eastAsia="ru-RU"/>
        </w:rPr>
        <w:t xml:space="preserve"> </w:t>
      </w:r>
      <w:r w:rsidR="008B09C7" w:rsidRPr="00057024">
        <w:rPr>
          <w:rFonts w:ascii="Times New Roman" w:eastAsia="Times New Roman" w:hAnsi="Times New Roman" w:cs="Times New Roman"/>
          <w:sz w:val="24"/>
          <w:szCs w:val="24"/>
          <w:lang w:val="kk-KZ" w:eastAsia="ru-RU"/>
        </w:rPr>
        <w:t>ортан жілік сүйегінің тұсынан</w:t>
      </w:r>
      <w:r w:rsidR="002C7234" w:rsidRPr="00057024">
        <w:rPr>
          <w:rFonts w:ascii="Times New Roman" w:eastAsia="Times New Roman" w:hAnsi="Times New Roman" w:cs="Times New Roman"/>
          <w:sz w:val="24"/>
          <w:szCs w:val="24"/>
          <w:lang w:val="kk-KZ" w:eastAsia="ru-RU"/>
        </w:rPr>
        <w:t xml:space="preserve"> </w:t>
      </w:r>
      <w:r w:rsidR="003D5531" w:rsidRPr="00057024">
        <w:rPr>
          <w:rFonts w:ascii="Times New Roman" w:hAnsi="Times New Roman" w:cs="Times New Roman"/>
          <w:sz w:val="24"/>
          <w:szCs w:val="24"/>
          <w:lang w:val="kk-KZ"/>
        </w:rPr>
        <w:t xml:space="preserve">ақ түсті </w:t>
      </w:r>
      <w:r w:rsidR="003D5531" w:rsidRPr="00057024">
        <w:rPr>
          <w:rFonts w:ascii="Times New Roman" w:hAnsi="Times New Roman" w:cs="Times New Roman"/>
          <w:i/>
          <w:sz w:val="24"/>
          <w:szCs w:val="24"/>
          <w:lang w:val="kk-KZ"/>
        </w:rPr>
        <w:t>ұршық тас</w:t>
      </w:r>
      <w:r w:rsidR="003D5531" w:rsidRPr="00057024">
        <w:rPr>
          <w:rFonts w:ascii="Times New Roman" w:hAnsi="Times New Roman" w:cs="Times New Roman"/>
          <w:sz w:val="24"/>
          <w:szCs w:val="24"/>
          <w:lang w:val="kk-KZ"/>
        </w:rPr>
        <w:t xml:space="preserve"> секілді (бұл жөнінде төменірек </w:t>
      </w:r>
      <w:r w:rsidR="003D5531" w:rsidRPr="00057024">
        <w:rPr>
          <w:rFonts w:ascii="Times New Roman" w:eastAsia="Calibri" w:hAnsi="Times New Roman" w:cs="Times New Roman"/>
          <w:sz w:val="24"/>
          <w:szCs w:val="24"/>
          <w:lang w:val="kk-KZ"/>
        </w:rPr>
        <w:t xml:space="preserve">№6 обадағы қазба жұмыстарында толығырақ </w:t>
      </w:r>
      <w:r w:rsidR="003D5531" w:rsidRPr="00057024">
        <w:rPr>
          <w:rFonts w:ascii="Times New Roman" w:eastAsia="Calibri" w:hAnsi="Times New Roman" w:cs="Times New Roman"/>
          <w:sz w:val="24"/>
          <w:szCs w:val="24"/>
          <w:lang w:val="kk-KZ"/>
        </w:rPr>
        <w:lastRenderedPageBreak/>
        <w:t>айта кетеміз</w:t>
      </w:r>
      <w:r w:rsidR="003D5531" w:rsidRPr="00057024">
        <w:rPr>
          <w:rFonts w:ascii="Times New Roman" w:hAnsi="Times New Roman" w:cs="Times New Roman"/>
          <w:sz w:val="24"/>
          <w:szCs w:val="24"/>
          <w:lang w:val="kk-KZ"/>
        </w:rPr>
        <w:t>), диск тәрізді, ортасында цилиндрлік тесігі бар</w:t>
      </w:r>
      <w:r w:rsidR="003D5531" w:rsidRPr="00057024">
        <w:rPr>
          <w:rFonts w:ascii="Times New Roman" w:eastAsia="Times New Roman" w:hAnsi="Times New Roman" w:cs="Times New Roman"/>
          <w:sz w:val="24"/>
          <w:szCs w:val="24"/>
          <w:lang w:val="kk-KZ" w:eastAsia="ru-RU"/>
        </w:rPr>
        <w:t xml:space="preserve"> </w:t>
      </w:r>
      <w:r w:rsidR="00133EF0" w:rsidRPr="00057024">
        <w:rPr>
          <w:rFonts w:ascii="Times New Roman" w:eastAsia="Times New Roman" w:hAnsi="Times New Roman" w:cs="Times New Roman"/>
          <w:sz w:val="24"/>
          <w:szCs w:val="24"/>
          <w:lang w:val="kk-KZ" w:eastAsia="ru-RU"/>
        </w:rPr>
        <w:t>бойтұмар</w:t>
      </w:r>
      <w:r w:rsidR="003D5531" w:rsidRPr="00057024">
        <w:rPr>
          <w:rFonts w:ascii="Times New Roman" w:eastAsia="Times New Roman" w:hAnsi="Times New Roman" w:cs="Times New Roman"/>
          <w:sz w:val="24"/>
          <w:szCs w:val="24"/>
          <w:lang w:val="kk-KZ" w:eastAsia="ru-RU"/>
        </w:rPr>
        <w:t xml:space="preserve"> </w:t>
      </w:r>
      <w:r w:rsidR="003D5531" w:rsidRPr="00057024">
        <w:rPr>
          <w:rFonts w:ascii="Times New Roman" w:hAnsi="Times New Roman" w:cs="Times New Roman"/>
          <w:sz w:val="24"/>
          <w:szCs w:val="24"/>
          <w:lang w:val="kk-KZ"/>
        </w:rPr>
        <w:t xml:space="preserve">тас (мәрмәр) </w:t>
      </w:r>
      <w:r w:rsidR="003D5531" w:rsidRPr="00057024">
        <w:rPr>
          <w:rFonts w:ascii="Times New Roman" w:eastAsia="Times New Roman" w:hAnsi="Times New Roman" w:cs="Times New Roman"/>
          <w:sz w:val="24"/>
          <w:szCs w:val="24"/>
          <w:lang w:val="kk-KZ" w:eastAsia="ru-RU"/>
        </w:rPr>
        <w:t xml:space="preserve"> </w:t>
      </w:r>
      <w:r w:rsidR="00133EF0" w:rsidRPr="00057024">
        <w:rPr>
          <w:rFonts w:ascii="Times New Roman" w:eastAsia="Times New Roman" w:hAnsi="Times New Roman" w:cs="Times New Roman"/>
          <w:sz w:val="24"/>
          <w:szCs w:val="24"/>
          <w:lang w:val="kk-KZ" w:eastAsia="ru-RU"/>
        </w:rPr>
        <w:t xml:space="preserve">табылды </w:t>
      </w:r>
      <w:r w:rsidR="00133EF0" w:rsidRPr="00057024">
        <w:rPr>
          <w:rFonts w:ascii="Times New Roman" w:hAnsi="Times New Roman" w:cs="Times New Roman"/>
          <w:sz w:val="24"/>
          <w:szCs w:val="24"/>
          <w:shd w:val="clear" w:color="auto" w:fill="FFFFFF"/>
          <w:lang w:val="kk-KZ"/>
        </w:rPr>
        <w:t>(</w:t>
      </w:r>
      <w:r w:rsidR="004063F1" w:rsidRPr="00057024">
        <w:rPr>
          <w:rFonts w:ascii="Times New Roman" w:hAnsi="Times New Roman" w:cs="Times New Roman"/>
          <w:sz w:val="24"/>
          <w:szCs w:val="24"/>
          <w:lang w:val="kk-KZ"/>
        </w:rPr>
        <w:t>В</w:t>
      </w:r>
      <w:r w:rsidR="00133EF0" w:rsidRPr="00057024">
        <w:rPr>
          <w:rFonts w:ascii="Times New Roman" w:hAnsi="Times New Roman" w:cs="Times New Roman"/>
          <w:sz w:val="24"/>
          <w:szCs w:val="24"/>
          <w:lang w:val="kk-KZ"/>
        </w:rPr>
        <w:t xml:space="preserve"> 2</w:t>
      </w:r>
      <w:r w:rsidR="00AB40D1" w:rsidRPr="00057024">
        <w:rPr>
          <w:rFonts w:ascii="Times New Roman" w:hAnsi="Times New Roman" w:cs="Times New Roman"/>
          <w:sz w:val="24"/>
          <w:szCs w:val="24"/>
          <w:lang w:val="kk-KZ"/>
        </w:rPr>
        <w:t>3</w:t>
      </w:r>
      <w:r w:rsidR="00133EF0" w:rsidRPr="00057024">
        <w:rPr>
          <w:rFonts w:ascii="Times New Roman" w:hAnsi="Times New Roman" w:cs="Times New Roman"/>
          <w:sz w:val="24"/>
          <w:szCs w:val="24"/>
          <w:lang w:val="kk-KZ"/>
        </w:rPr>
        <w:t>-сурет)</w:t>
      </w:r>
      <w:r w:rsidR="00133EF0" w:rsidRPr="00057024">
        <w:rPr>
          <w:rFonts w:ascii="Times New Roman" w:eastAsia="Times New Roman" w:hAnsi="Times New Roman" w:cs="Times New Roman"/>
          <w:sz w:val="24"/>
          <w:szCs w:val="24"/>
          <w:lang w:val="kk-KZ" w:eastAsia="ru-RU"/>
        </w:rPr>
        <w:t xml:space="preserve">. </w:t>
      </w:r>
      <w:r w:rsidR="00982C13" w:rsidRPr="00057024">
        <w:rPr>
          <w:rFonts w:ascii="Times New Roman" w:eastAsia="Times New Roman" w:hAnsi="Times New Roman" w:cs="Times New Roman"/>
          <w:sz w:val="24"/>
          <w:szCs w:val="24"/>
          <w:lang w:val="kk-KZ" w:eastAsia="ru-RU"/>
        </w:rPr>
        <w:t>Адам қаңқасының сақталған ұзындығы 1,75 м құрайды.</w:t>
      </w:r>
    </w:p>
    <w:p w:rsidR="00982C13" w:rsidRPr="00057024" w:rsidRDefault="00982C13" w:rsidP="00CB1A66">
      <w:pPr>
        <w:spacing w:after="0" w:line="360" w:lineRule="auto"/>
        <w:ind w:firstLine="708"/>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Қабір шұңқырынан 1 м батыста диаметрі 1,25 м болатын қара түсті топырақ іздер</w:t>
      </w:r>
      <w:r w:rsidR="00E40CA3" w:rsidRPr="00057024">
        <w:rPr>
          <w:rFonts w:ascii="Times New Roman" w:eastAsia="Calibri" w:hAnsi="Times New Roman" w:cs="Times New Roman"/>
          <w:sz w:val="24"/>
          <w:szCs w:val="24"/>
          <w:lang w:val="kk-KZ"/>
        </w:rPr>
        <w:t>і</w:t>
      </w:r>
      <w:r w:rsidRPr="00057024">
        <w:rPr>
          <w:rFonts w:ascii="Times New Roman" w:eastAsia="Calibri" w:hAnsi="Times New Roman" w:cs="Times New Roman"/>
          <w:sz w:val="24"/>
          <w:szCs w:val="24"/>
          <w:lang w:val="kk-KZ"/>
        </w:rPr>
        <w:t xml:space="preserve">  анықталды, қара түсті топырақ ізді топырақтан тазалауда оның тереңдігі 0,16 м</w:t>
      </w:r>
      <w:r w:rsidR="004063F1" w:rsidRPr="00057024">
        <w:rPr>
          <w:rFonts w:ascii="Times New Roman" w:eastAsia="Calibri" w:hAnsi="Times New Roman" w:cs="Times New Roman"/>
          <w:sz w:val="24"/>
          <w:szCs w:val="24"/>
          <w:lang w:val="kk-KZ"/>
        </w:rPr>
        <w:t xml:space="preserve"> екендігі анықталды. Шұңқырды топырақтан тазалау барысында ешқандай зат табылмады </w:t>
      </w:r>
      <w:r w:rsidR="004063F1" w:rsidRPr="00057024">
        <w:rPr>
          <w:rFonts w:ascii="Times New Roman" w:hAnsi="Times New Roman" w:cs="Times New Roman"/>
          <w:sz w:val="24"/>
          <w:szCs w:val="24"/>
          <w:shd w:val="clear" w:color="auto" w:fill="FFFFFF"/>
          <w:lang w:val="kk-KZ"/>
        </w:rPr>
        <w:t>(</w:t>
      </w:r>
      <w:r w:rsidR="004063F1" w:rsidRPr="00057024">
        <w:rPr>
          <w:rFonts w:ascii="Times New Roman" w:hAnsi="Times New Roman" w:cs="Times New Roman"/>
          <w:sz w:val="24"/>
          <w:szCs w:val="24"/>
          <w:lang w:val="kk-KZ"/>
        </w:rPr>
        <w:t>В 2</w:t>
      </w:r>
      <w:r w:rsidR="00AB40D1" w:rsidRPr="00057024">
        <w:rPr>
          <w:rFonts w:ascii="Times New Roman" w:hAnsi="Times New Roman" w:cs="Times New Roman"/>
          <w:sz w:val="24"/>
          <w:szCs w:val="24"/>
          <w:lang w:val="kk-KZ"/>
        </w:rPr>
        <w:t>4</w:t>
      </w:r>
      <w:r w:rsidR="004063F1" w:rsidRPr="00057024">
        <w:rPr>
          <w:rFonts w:ascii="Times New Roman" w:hAnsi="Times New Roman" w:cs="Times New Roman"/>
          <w:sz w:val="24"/>
          <w:szCs w:val="24"/>
          <w:lang w:val="kk-KZ"/>
        </w:rPr>
        <w:t>-сурет)</w:t>
      </w:r>
      <w:r w:rsidR="004063F1"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lang w:val="kk-KZ"/>
        </w:rPr>
        <w:t xml:space="preserve"> </w:t>
      </w:r>
      <w:r w:rsidR="00E40CA3" w:rsidRPr="00057024">
        <w:rPr>
          <w:rFonts w:ascii="Times New Roman" w:eastAsia="Calibri" w:hAnsi="Times New Roman" w:cs="Times New Roman"/>
          <w:sz w:val="24"/>
          <w:szCs w:val="24"/>
          <w:lang w:val="kk-KZ"/>
        </w:rPr>
        <w:t xml:space="preserve">Орталық қабір шұңқырынан 6 м шығыста диаметрі 1,20 м болатын, пішіні сопақша келеген қара түсті топырақ іздері  анықталды, аталмыш ізді топырақтан тазалауда оның тереңдігі 0,30 м екендігі анықталды. Шұңқырды топырақтан тазалау барысында ешқандай зат табылмады </w:t>
      </w:r>
      <w:r w:rsidR="00E40CA3" w:rsidRPr="00057024">
        <w:rPr>
          <w:rFonts w:ascii="Times New Roman" w:hAnsi="Times New Roman" w:cs="Times New Roman"/>
          <w:sz w:val="24"/>
          <w:szCs w:val="24"/>
          <w:shd w:val="clear" w:color="auto" w:fill="FFFFFF"/>
          <w:lang w:val="kk-KZ"/>
        </w:rPr>
        <w:t>(</w:t>
      </w:r>
      <w:r w:rsidR="00E40CA3" w:rsidRPr="00057024">
        <w:rPr>
          <w:rFonts w:ascii="Times New Roman" w:hAnsi="Times New Roman" w:cs="Times New Roman"/>
          <w:sz w:val="24"/>
          <w:szCs w:val="24"/>
          <w:lang w:val="kk-KZ"/>
        </w:rPr>
        <w:t>В 2</w:t>
      </w:r>
      <w:r w:rsidR="00AB40D1" w:rsidRPr="00057024">
        <w:rPr>
          <w:rFonts w:ascii="Times New Roman" w:hAnsi="Times New Roman" w:cs="Times New Roman"/>
          <w:sz w:val="24"/>
          <w:szCs w:val="24"/>
          <w:lang w:val="kk-KZ"/>
        </w:rPr>
        <w:t>5</w:t>
      </w:r>
      <w:r w:rsidR="00E40CA3" w:rsidRPr="00057024">
        <w:rPr>
          <w:rFonts w:ascii="Times New Roman" w:hAnsi="Times New Roman" w:cs="Times New Roman"/>
          <w:sz w:val="24"/>
          <w:szCs w:val="24"/>
          <w:lang w:val="kk-KZ"/>
        </w:rPr>
        <w:t>-сурет)</w:t>
      </w:r>
      <w:r w:rsidR="00E40CA3"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lang w:val="kk-KZ"/>
        </w:rPr>
        <w:t xml:space="preserve"> </w:t>
      </w:r>
      <w:r w:rsidR="00890DD9" w:rsidRPr="00057024">
        <w:rPr>
          <w:rFonts w:ascii="Times New Roman" w:eastAsia="Calibri" w:hAnsi="Times New Roman" w:cs="Times New Roman"/>
          <w:sz w:val="24"/>
          <w:szCs w:val="24"/>
          <w:lang w:val="kk-KZ"/>
        </w:rPr>
        <w:t>Обадағы қабір шұңқырының жалпы тереңдігі 2,10 м құрады.</w:t>
      </w:r>
    </w:p>
    <w:p w:rsidR="00E40CA3" w:rsidRPr="00057024" w:rsidRDefault="00E40CA3" w:rsidP="00E40CA3">
      <w:pPr>
        <w:spacing w:after="0" w:line="360" w:lineRule="auto"/>
        <w:ind w:firstLine="708"/>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 xml:space="preserve">Қорытындылай келе, обаның ертеректе тоналып кеткенін айтуға болады. Оны,  </w:t>
      </w:r>
      <w:r w:rsidRPr="00057024">
        <w:rPr>
          <w:rFonts w:ascii="Times New Roman" w:hAnsi="Times New Roman" w:cs="Times New Roman"/>
          <w:sz w:val="24"/>
          <w:szCs w:val="24"/>
          <w:lang w:val="kk-KZ"/>
        </w:rPr>
        <w:t xml:space="preserve">стратиграфиялық кескіндегі мәдени қабаттардың бұзылғаны және </w:t>
      </w:r>
      <w:r w:rsidRPr="00057024">
        <w:rPr>
          <w:rFonts w:ascii="Times New Roman" w:eastAsia="Calibri" w:hAnsi="Times New Roman" w:cs="Times New Roman"/>
          <w:sz w:val="24"/>
          <w:szCs w:val="24"/>
          <w:lang w:val="kk-KZ"/>
        </w:rPr>
        <w:t xml:space="preserve">қабір шұңқырындағы </w:t>
      </w:r>
      <w:r w:rsidRPr="00057024">
        <w:rPr>
          <w:rFonts w:ascii="Times New Roman" w:hAnsi="Times New Roman" w:cs="Times New Roman"/>
          <w:sz w:val="24"/>
          <w:szCs w:val="24"/>
          <w:lang w:val="kk-KZ"/>
        </w:rPr>
        <w:t>мәдени қабаттардың бұзылғаны</w:t>
      </w:r>
      <w:r w:rsidR="00D957EE" w:rsidRPr="00057024">
        <w:rPr>
          <w:rFonts w:ascii="Times New Roman" w:hAnsi="Times New Roman" w:cs="Times New Roman"/>
          <w:sz w:val="24"/>
          <w:szCs w:val="24"/>
          <w:lang w:val="kk-KZ"/>
        </w:rPr>
        <w:t>мен қатар, адам қаңқасының шашыраңқы орналасыу мен бас сүйектің болмауы дәлелдейді.</w:t>
      </w:r>
      <w:r w:rsidR="008F3C10" w:rsidRPr="00057024">
        <w:rPr>
          <w:rFonts w:ascii="Times New Roman" w:hAnsi="Times New Roman" w:cs="Times New Roman"/>
          <w:sz w:val="24"/>
          <w:szCs w:val="24"/>
          <w:lang w:val="kk-KZ"/>
        </w:rPr>
        <w:t xml:space="preserve"> Жоғарыда айтып кеткендей 0,45-0,50 м тереңдікті қамтитын қабаттан табылған қыш ыдыс фрагменттері арасынан қола дәуіріне тән фрагменттерде кездесті. Қорым орны, қола дәуірінде қоныс орны балғанын көрсетеді.   Сонымен, екінші және үшінші шұңқырлырға келер болсақ, қола дәуіріндегі ошақ орны болуы мүмкін деген болжамға келдік.</w:t>
      </w:r>
      <w:r w:rsidR="003F5571" w:rsidRPr="00057024">
        <w:rPr>
          <w:rFonts w:ascii="Times New Roman" w:hAnsi="Times New Roman" w:cs="Times New Roman"/>
          <w:sz w:val="24"/>
          <w:szCs w:val="24"/>
          <w:lang w:val="kk-KZ"/>
        </w:rPr>
        <w:t xml:space="preserve"> </w:t>
      </w:r>
    </w:p>
    <w:p w:rsidR="00CB5CE9" w:rsidRPr="00057024" w:rsidRDefault="00E40CA3" w:rsidP="00E40CA3">
      <w:pPr>
        <w:spacing w:after="0" w:line="360" w:lineRule="auto"/>
        <w:ind w:firstLine="708"/>
        <w:jc w:val="both"/>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cs="Times New Roman"/>
          <w:i/>
          <w:iCs/>
          <w:sz w:val="24"/>
          <w:szCs w:val="24"/>
          <w:lang w:val="kk-KZ"/>
        </w:rPr>
        <w:t>геотекстиль</w:t>
      </w:r>
      <w:r w:rsidRPr="00057024">
        <w:rPr>
          <w:rFonts w:ascii="Times New Roman" w:hAnsi="Times New Roman" w:cs="Times New Roman"/>
          <w:sz w:val="24"/>
          <w:szCs w:val="24"/>
          <w:lang w:val="kk-KZ"/>
        </w:rPr>
        <w:t xml:space="preserve"> материалын пайдалана отырып </w:t>
      </w:r>
      <w:r w:rsidR="007876C8" w:rsidRPr="00057024">
        <w:rPr>
          <w:rFonts w:ascii="Times New Roman" w:hAnsi="Times New Roman" w:cs="Times New Roman"/>
          <w:sz w:val="24"/>
          <w:szCs w:val="24"/>
          <w:lang w:val="kk-KZ"/>
        </w:rPr>
        <w:t xml:space="preserve">қабір шұңқырына </w:t>
      </w:r>
      <w:r w:rsidRPr="00057024">
        <w:rPr>
          <w:rFonts w:ascii="Times New Roman" w:hAnsi="Times New Roman" w:cs="Times New Roman"/>
          <w:sz w:val="24"/>
          <w:szCs w:val="24"/>
          <w:lang w:val="kk-KZ"/>
        </w:rPr>
        <w:t xml:space="preserve">  консервациялау (қайта көму) жұмыстар жүргізілді (В </w:t>
      </w:r>
      <w:r w:rsidR="00AB40D1" w:rsidRPr="00057024">
        <w:rPr>
          <w:rFonts w:ascii="Times New Roman" w:hAnsi="Times New Roman" w:cs="Times New Roman"/>
          <w:sz w:val="24"/>
          <w:szCs w:val="24"/>
          <w:lang w:val="kk-KZ"/>
        </w:rPr>
        <w:t>26, 27</w:t>
      </w:r>
      <w:r w:rsidRPr="00057024">
        <w:rPr>
          <w:rFonts w:ascii="Times New Roman" w:hAnsi="Times New Roman" w:cs="Times New Roman"/>
          <w:sz w:val="24"/>
          <w:szCs w:val="24"/>
          <w:lang w:val="kk-KZ"/>
        </w:rPr>
        <w:t>-сурет).</w:t>
      </w:r>
    </w:p>
    <w:p w:rsidR="00B8235C" w:rsidRPr="00057024" w:rsidRDefault="00CB1A66" w:rsidP="00EE4E02">
      <w:pPr>
        <w:spacing w:after="0" w:line="360" w:lineRule="auto"/>
        <w:ind w:firstLine="708"/>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w:t>
      </w:r>
      <w:r w:rsidR="00EE4E02" w:rsidRPr="008B50EE">
        <w:rPr>
          <w:rFonts w:ascii="Times New Roman" w:eastAsia="Calibri" w:hAnsi="Times New Roman" w:cs="Times New Roman"/>
          <w:sz w:val="24"/>
          <w:szCs w:val="24"/>
          <w:lang w:val="kk-KZ"/>
        </w:rPr>
        <w:t>№3 оба</w:t>
      </w:r>
      <w:r w:rsidR="00EE4E02" w:rsidRPr="00057024">
        <w:rPr>
          <w:rFonts w:ascii="Times New Roman" w:eastAsia="Calibri" w:hAnsi="Times New Roman" w:cs="Times New Roman"/>
          <w:sz w:val="24"/>
          <w:szCs w:val="24"/>
          <w:lang w:val="kk-KZ"/>
        </w:rPr>
        <w:t xml:space="preserve"> – </w:t>
      </w:r>
      <w:r w:rsidR="00EE4E02" w:rsidRPr="00057024">
        <w:rPr>
          <w:rFonts w:ascii="Times New Roman" w:hAnsi="Times New Roman" w:cs="Times New Roman"/>
          <w:sz w:val="24"/>
          <w:szCs w:val="24"/>
          <w:lang w:val="kk-KZ"/>
        </w:rPr>
        <w:t>көлемі орташа, үйіндісінің төбесі тегістеу,</w:t>
      </w:r>
      <w:r w:rsidR="00EE4E02" w:rsidRPr="00057024">
        <w:rPr>
          <w:rFonts w:ascii="Times New Roman" w:eastAsia="Calibri" w:hAnsi="Times New Roman" w:cs="Times New Roman"/>
          <w:sz w:val="24"/>
          <w:szCs w:val="24"/>
          <w:lang w:val="kk-KZ"/>
        </w:rPr>
        <w:t xml:space="preserve"> №2 обадан оңтүстік шығыс бағытына қарай 2 м жерде, қорымның солтүстік-шығыс бөлігінде орналасқан </w:t>
      </w:r>
      <w:r w:rsidR="00EE4E02" w:rsidRPr="00057024">
        <w:rPr>
          <w:rFonts w:ascii="Times New Roman" w:hAnsi="Times New Roman" w:cs="Times New Roman"/>
          <w:sz w:val="24"/>
          <w:szCs w:val="24"/>
          <w:lang w:val="kk-KZ"/>
        </w:rPr>
        <w:t>(GPS географиялық координаттары: N 43°22'05.78''; E 077°22'59.85''.)</w:t>
      </w:r>
      <w:r w:rsidR="00EE4E02" w:rsidRPr="00057024">
        <w:rPr>
          <w:rFonts w:ascii="Times New Roman" w:eastAsia="Calibri" w:hAnsi="Times New Roman" w:cs="Times New Roman"/>
          <w:sz w:val="24"/>
          <w:szCs w:val="24"/>
          <w:lang w:val="kk-KZ"/>
        </w:rPr>
        <w:t xml:space="preserve">. Обаның көлемі: диаметрі 16 м, биіктігі 0,6 м </w:t>
      </w:r>
      <w:r w:rsidR="00EE4E02" w:rsidRPr="00057024">
        <w:rPr>
          <w:rFonts w:ascii="Times New Roman" w:hAnsi="Times New Roman" w:cs="Times New Roman"/>
          <w:sz w:val="24"/>
          <w:szCs w:val="24"/>
          <w:shd w:val="clear" w:color="auto" w:fill="FFFFFF"/>
          <w:lang w:val="kk-KZ"/>
        </w:rPr>
        <w:t>(</w:t>
      </w:r>
      <w:r w:rsidR="00EE4E02" w:rsidRPr="00057024">
        <w:rPr>
          <w:rFonts w:ascii="Times New Roman" w:hAnsi="Times New Roman" w:cs="Times New Roman"/>
          <w:sz w:val="24"/>
          <w:szCs w:val="24"/>
          <w:lang w:val="kk-KZ"/>
        </w:rPr>
        <w:t>В 2</w:t>
      </w:r>
      <w:r w:rsidR="00AB40D1" w:rsidRPr="00057024">
        <w:rPr>
          <w:rFonts w:ascii="Times New Roman" w:hAnsi="Times New Roman" w:cs="Times New Roman"/>
          <w:sz w:val="24"/>
          <w:szCs w:val="24"/>
          <w:lang w:val="kk-KZ"/>
        </w:rPr>
        <w:t>8</w:t>
      </w:r>
      <w:r w:rsidR="00EE4E02" w:rsidRPr="00057024">
        <w:rPr>
          <w:rFonts w:ascii="Times New Roman" w:hAnsi="Times New Roman" w:cs="Times New Roman"/>
          <w:sz w:val="24"/>
          <w:szCs w:val="24"/>
          <w:lang w:val="kk-KZ"/>
        </w:rPr>
        <w:t>-сурет)</w:t>
      </w:r>
      <w:r w:rsidR="00EE4E02" w:rsidRPr="00057024">
        <w:rPr>
          <w:rFonts w:ascii="Times New Roman" w:eastAsia="Calibri" w:hAnsi="Times New Roman" w:cs="Times New Roman"/>
          <w:sz w:val="24"/>
          <w:szCs w:val="24"/>
          <w:lang w:val="kk-KZ"/>
        </w:rPr>
        <w:t>. Оба үйіндісінің солтүстік бағыты тік, ал оңтүстігі жайпақта</w:t>
      </w:r>
      <w:r w:rsidR="00132025" w:rsidRPr="00057024">
        <w:rPr>
          <w:rFonts w:ascii="Times New Roman" w:eastAsia="Calibri" w:hAnsi="Times New Roman" w:cs="Times New Roman"/>
          <w:sz w:val="24"/>
          <w:szCs w:val="24"/>
          <w:lang w:val="kk-KZ"/>
        </w:rPr>
        <w:t>у,</w:t>
      </w:r>
      <w:r w:rsidR="00EE4E02" w:rsidRPr="00057024">
        <w:rPr>
          <w:rFonts w:ascii="Times New Roman" w:eastAsia="Calibri" w:hAnsi="Times New Roman" w:cs="Times New Roman"/>
          <w:sz w:val="24"/>
          <w:szCs w:val="24"/>
          <w:lang w:val="kk-KZ"/>
        </w:rPr>
        <w:t xml:space="preserve"> тонаушыл</w:t>
      </w:r>
      <w:r w:rsidR="00132025" w:rsidRPr="00057024">
        <w:rPr>
          <w:rFonts w:ascii="Times New Roman" w:eastAsia="Calibri" w:hAnsi="Times New Roman" w:cs="Times New Roman"/>
          <w:sz w:val="24"/>
          <w:szCs w:val="24"/>
          <w:lang w:val="kk-KZ"/>
        </w:rPr>
        <w:t xml:space="preserve">ардан қалған </w:t>
      </w:r>
      <w:r w:rsidR="00EE4E02" w:rsidRPr="00057024">
        <w:rPr>
          <w:rFonts w:ascii="Times New Roman" w:eastAsia="Calibri" w:hAnsi="Times New Roman" w:cs="Times New Roman"/>
          <w:sz w:val="24"/>
          <w:szCs w:val="24"/>
          <w:lang w:val="kk-KZ"/>
        </w:rPr>
        <w:t>іздер</w:t>
      </w:r>
      <w:r w:rsidR="00132025" w:rsidRPr="00057024">
        <w:rPr>
          <w:rFonts w:ascii="Times New Roman" w:eastAsia="Calibri" w:hAnsi="Times New Roman" w:cs="Times New Roman"/>
          <w:sz w:val="24"/>
          <w:szCs w:val="24"/>
          <w:lang w:val="kk-KZ"/>
        </w:rPr>
        <w:t xml:space="preserve"> болуы мүмкін</w:t>
      </w:r>
      <w:r w:rsidR="00EE4E02" w:rsidRPr="00057024">
        <w:rPr>
          <w:rFonts w:ascii="Times New Roman" w:eastAsia="Calibri" w:hAnsi="Times New Roman" w:cs="Times New Roman"/>
          <w:sz w:val="24"/>
          <w:szCs w:val="24"/>
          <w:lang w:val="kk-KZ"/>
        </w:rPr>
        <w:t>. Обаның батыс</w:t>
      </w:r>
      <w:r w:rsidR="00132025" w:rsidRPr="00057024">
        <w:rPr>
          <w:rFonts w:ascii="Times New Roman" w:eastAsia="Calibri" w:hAnsi="Times New Roman" w:cs="Times New Roman"/>
          <w:sz w:val="24"/>
          <w:szCs w:val="24"/>
          <w:lang w:val="kk-KZ"/>
        </w:rPr>
        <w:t xml:space="preserve"> және солтүстік </w:t>
      </w:r>
      <w:r w:rsidR="00EE4E02" w:rsidRPr="00057024">
        <w:rPr>
          <w:rFonts w:ascii="Times New Roman" w:eastAsia="Calibri" w:hAnsi="Times New Roman" w:cs="Times New Roman"/>
          <w:sz w:val="24"/>
          <w:szCs w:val="24"/>
          <w:lang w:val="kk-KZ"/>
        </w:rPr>
        <w:t>бөлігінде</w:t>
      </w:r>
      <w:r w:rsidR="00132025" w:rsidRPr="00057024">
        <w:rPr>
          <w:rFonts w:ascii="Times New Roman" w:eastAsia="Calibri" w:hAnsi="Times New Roman" w:cs="Times New Roman"/>
          <w:sz w:val="24"/>
          <w:szCs w:val="24"/>
          <w:lang w:val="kk-KZ"/>
        </w:rPr>
        <w:t xml:space="preserve"> </w:t>
      </w:r>
      <w:r w:rsidR="00EE4E02" w:rsidRPr="00057024">
        <w:rPr>
          <w:rFonts w:ascii="Times New Roman" w:eastAsia="Calibri" w:hAnsi="Times New Roman" w:cs="Times New Roman"/>
          <w:sz w:val="24"/>
          <w:szCs w:val="24"/>
          <w:lang w:val="kk-KZ"/>
        </w:rPr>
        <w:t>қалың өскен бұта</w:t>
      </w:r>
      <w:r w:rsidR="00132025" w:rsidRPr="00057024">
        <w:rPr>
          <w:rFonts w:ascii="Times New Roman" w:eastAsia="Calibri" w:hAnsi="Times New Roman" w:cs="Times New Roman"/>
          <w:sz w:val="24"/>
          <w:szCs w:val="24"/>
          <w:lang w:val="kk-KZ"/>
        </w:rPr>
        <w:t>лы</w:t>
      </w:r>
      <w:r w:rsidR="00EE4E02" w:rsidRPr="00057024">
        <w:rPr>
          <w:rFonts w:ascii="Times New Roman" w:eastAsia="Calibri" w:hAnsi="Times New Roman" w:cs="Times New Roman"/>
          <w:sz w:val="24"/>
          <w:szCs w:val="24"/>
          <w:lang w:val="kk-KZ"/>
        </w:rPr>
        <w:t xml:space="preserve"> шөптер орын алған. Қазба жұмыстары батыстан шығысқа қарай траншея әдісімен орта тұсынан 1 м жал қалдыру арқылы қазылды </w:t>
      </w:r>
      <w:r w:rsidR="00EE4E02" w:rsidRPr="00057024">
        <w:rPr>
          <w:rFonts w:ascii="Times New Roman" w:hAnsi="Times New Roman" w:cs="Times New Roman"/>
          <w:sz w:val="24"/>
          <w:szCs w:val="24"/>
          <w:shd w:val="clear" w:color="auto" w:fill="FFFFFF"/>
          <w:lang w:val="kk-KZ"/>
        </w:rPr>
        <w:t>(</w:t>
      </w:r>
      <w:r w:rsidR="00F95DAE" w:rsidRPr="00057024">
        <w:rPr>
          <w:rFonts w:ascii="Times New Roman" w:hAnsi="Times New Roman" w:cs="Times New Roman"/>
          <w:sz w:val="24"/>
          <w:szCs w:val="24"/>
          <w:lang w:val="kk-KZ"/>
        </w:rPr>
        <w:t>В</w:t>
      </w:r>
      <w:r w:rsidR="00EE4E02" w:rsidRPr="00057024">
        <w:rPr>
          <w:rFonts w:ascii="Times New Roman" w:hAnsi="Times New Roman" w:cs="Times New Roman"/>
          <w:sz w:val="24"/>
          <w:szCs w:val="24"/>
          <w:lang w:val="kk-KZ"/>
        </w:rPr>
        <w:t xml:space="preserve"> </w:t>
      </w:r>
      <w:r w:rsidR="00132025" w:rsidRPr="00057024">
        <w:rPr>
          <w:rFonts w:ascii="Times New Roman" w:hAnsi="Times New Roman" w:cs="Times New Roman"/>
          <w:sz w:val="24"/>
          <w:szCs w:val="24"/>
          <w:lang w:val="kk-KZ"/>
        </w:rPr>
        <w:t>2</w:t>
      </w:r>
      <w:r w:rsidR="00AB40D1" w:rsidRPr="00057024">
        <w:rPr>
          <w:rFonts w:ascii="Times New Roman" w:hAnsi="Times New Roman" w:cs="Times New Roman"/>
          <w:sz w:val="24"/>
          <w:szCs w:val="24"/>
          <w:lang w:val="kk-KZ"/>
        </w:rPr>
        <w:t>9</w:t>
      </w:r>
      <w:r w:rsidR="00EE4E02" w:rsidRPr="00057024">
        <w:rPr>
          <w:rFonts w:ascii="Times New Roman" w:hAnsi="Times New Roman" w:cs="Times New Roman"/>
          <w:sz w:val="24"/>
          <w:szCs w:val="24"/>
          <w:lang w:val="kk-KZ"/>
        </w:rPr>
        <w:t xml:space="preserve">, </w:t>
      </w:r>
      <w:r w:rsidR="00AB40D1" w:rsidRPr="00057024">
        <w:rPr>
          <w:rFonts w:ascii="Times New Roman" w:hAnsi="Times New Roman" w:cs="Times New Roman"/>
          <w:sz w:val="24"/>
          <w:szCs w:val="24"/>
          <w:lang w:val="kk-KZ"/>
        </w:rPr>
        <w:t>30</w:t>
      </w:r>
      <w:r w:rsidR="00132025" w:rsidRPr="00057024">
        <w:rPr>
          <w:rFonts w:ascii="Times New Roman" w:hAnsi="Times New Roman" w:cs="Times New Roman"/>
          <w:sz w:val="24"/>
          <w:szCs w:val="24"/>
          <w:lang w:val="kk-KZ"/>
        </w:rPr>
        <w:t xml:space="preserve">, </w:t>
      </w:r>
      <w:r w:rsidR="00AB40D1" w:rsidRPr="00057024">
        <w:rPr>
          <w:rFonts w:ascii="Times New Roman" w:hAnsi="Times New Roman" w:cs="Times New Roman"/>
          <w:sz w:val="24"/>
          <w:szCs w:val="24"/>
          <w:lang w:val="kk-KZ"/>
        </w:rPr>
        <w:t>31</w:t>
      </w:r>
      <w:r w:rsidR="00EE4E02" w:rsidRPr="00057024">
        <w:rPr>
          <w:rFonts w:ascii="Times New Roman" w:hAnsi="Times New Roman" w:cs="Times New Roman"/>
          <w:sz w:val="24"/>
          <w:szCs w:val="24"/>
          <w:lang w:val="kk-KZ"/>
        </w:rPr>
        <w:t>-сурет)</w:t>
      </w:r>
      <w:r w:rsidR="00EE4E02" w:rsidRPr="00057024">
        <w:rPr>
          <w:rFonts w:ascii="Times New Roman" w:eastAsia="Calibri" w:hAnsi="Times New Roman" w:cs="Times New Roman"/>
          <w:sz w:val="24"/>
          <w:szCs w:val="24"/>
          <w:lang w:val="kk-KZ"/>
        </w:rPr>
        <w:t xml:space="preserve">. </w:t>
      </w:r>
      <w:r w:rsidR="00F95DAE" w:rsidRPr="00057024">
        <w:rPr>
          <w:rFonts w:ascii="Times New Roman" w:eastAsia="Calibri" w:hAnsi="Times New Roman" w:cs="Times New Roman"/>
          <w:sz w:val="24"/>
          <w:szCs w:val="24"/>
          <w:lang w:val="kk-KZ"/>
        </w:rPr>
        <w:t xml:space="preserve">Обаның үйіндісі жұмысшылардың көмегімен батыстан-шығысқа қарай қабат-қабатымен жұқалап алынып, тазаланып отырылды. Қазба жұмыстарының барысында қыш ыдыстардың фрагменттері кездесіп жатты </w:t>
      </w:r>
      <w:r w:rsidR="00F95DAE" w:rsidRPr="00057024">
        <w:rPr>
          <w:rFonts w:ascii="Times New Roman" w:hAnsi="Times New Roman" w:cs="Times New Roman"/>
          <w:sz w:val="24"/>
          <w:szCs w:val="24"/>
          <w:shd w:val="clear" w:color="auto" w:fill="FFFFFF"/>
          <w:lang w:val="kk-KZ"/>
        </w:rPr>
        <w:t>(</w:t>
      </w:r>
      <w:r w:rsidR="00F95DAE" w:rsidRPr="00057024">
        <w:rPr>
          <w:rFonts w:ascii="Times New Roman" w:hAnsi="Times New Roman" w:cs="Times New Roman"/>
          <w:sz w:val="24"/>
          <w:szCs w:val="24"/>
          <w:lang w:val="kk-KZ"/>
        </w:rPr>
        <w:t xml:space="preserve">В </w:t>
      </w:r>
      <w:r w:rsidR="00AB40D1" w:rsidRPr="00057024">
        <w:rPr>
          <w:rFonts w:ascii="Times New Roman" w:hAnsi="Times New Roman" w:cs="Times New Roman"/>
          <w:sz w:val="24"/>
          <w:szCs w:val="24"/>
          <w:lang w:val="kk-KZ"/>
        </w:rPr>
        <w:t>32</w:t>
      </w:r>
      <w:r w:rsidR="00F95DAE" w:rsidRPr="00057024">
        <w:rPr>
          <w:rFonts w:ascii="Times New Roman" w:hAnsi="Times New Roman" w:cs="Times New Roman"/>
          <w:sz w:val="24"/>
          <w:szCs w:val="24"/>
          <w:lang w:val="kk-KZ"/>
        </w:rPr>
        <w:t>-сурет)</w:t>
      </w:r>
      <w:r w:rsidR="00F95DAE" w:rsidRPr="00057024">
        <w:rPr>
          <w:rFonts w:ascii="Times New Roman" w:eastAsia="Calibri" w:hAnsi="Times New Roman" w:cs="Times New Roman"/>
          <w:sz w:val="24"/>
          <w:szCs w:val="24"/>
          <w:lang w:val="kk-KZ"/>
        </w:rPr>
        <w:t>. Обаның стратиграфиялық жалын алу жұмыстары барысында 0,45 м тереңдікте ақшыл сары түсті обаның материгі анықталды.</w:t>
      </w:r>
      <w:r w:rsidR="00EE4E02" w:rsidRPr="00057024">
        <w:rPr>
          <w:rFonts w:ascii="Times New Roman" w:eastAsia="Calibri" w:hAnsi="Times New Roman" w:cs="Times New Roman"/>
          <w:sz w:val="24"/>
          <w:szCs w:val="24"/>
          <w:lang w:val="kk-KZ"/>
        </w:rPr>
        <w:t xml:space="preserve"> </w:t>
      </w:r>
      <w:r w:rsidR="00F95DAE" w:rsidRPr="00057024">
        <w:rPr>
          <w:rFonts w:ascii="Times New Roman" w:eastAsia="Calibri" w:hAnsi="Times New Roman" w:cs="Times New Roman"/>
          <w:sz w:val="24"/>
          <w:szCs w:val="24"/>
          <w:lang w:val="kk-KZ"/>
        </w:rPr>
        <w:t>Обаны топырақтан тазалау барысында</w:t>
      </w:r>
      <w:r w:rsidR="00756560" w:rsidRPr="00057024">
        <w:rPr>
          <w:rFonts w:ascii="Times New Roman" w:eastAsia="Calibri" w:hAnsi="Times New Roman" w:cs="Times New Roman"/>
          <w:sz w:val="24"/>
          <w:szCs w:val="24"/>
          <w:lang w:val="kk-KZ"/>
        </w:rPr>
        <w:t xml:space="preserve"> 0,14 м тереңдікте,</w:t>
      </w:r>
      <w:r w:rsidR="00F95DAE" w:rsidRPr="00057024">
        <w:rPr>
          <w:rFonts w:ascii="Times New Roman" w:eastAsia="Calibri" w:hAnsi="Times New Roman" w:cs="Times New Roman"/>
          <w:sz w:val="24"/>
          <w:szCs w:val="24"/>
          <w:lang w:val="kk-KZ"/>
        </w:rPr>
        <w:t xml:space="preserve"> орта тұсына</w:t>
      </w:r>
      <w:r w:rsidR="006C2AF4" w:rsidRPr="00057024">
        <w:rPr>
          <w:rFonts w:ascii="Times New Roman" w:eastAsia="Calibri" w:hAnsi="Times New Roman" w:cs="Times New Roman"/>
          <w:sz w:val="24"/>
          <w:szCs w:val="24"/>
          <w:lang w:val="kk-KZ"/>
        </w:rPr>
        <w:t xml:space="preserve"> таман</w:t>
      </w:r>
      <w:r w:rsidR="00756560" w:rsidRPr="00057024">
        <w:rPr>
          <w:rFonts w:ascii="Times New Roman" w:eastAsia="Calibri" w:hAnsi="Times New Roman" w:cs="Times New Roman"/>
          <w:sz w:val="24"/>
          <w:szCs w:val="24"/>
          <w:lang w:val="kk-KZ"/>
        </w:rPr>
        <w:t xml:space="preserve">, </w:t>
      </w:r>
      <w:r w:rsidR="00F95DAE" w:rsidRPr="00057024">
        <w:rPr>
          <w:rFonts w:ascii="Times New Roman" w:eastAsia="Calibri" w:hAnsi="Times New Roman" w:cs="Times New Roman"/>
          <w:sz w:val="24"/>
          <w:szCs w:val="24"/>
          <w:lang w:val="kk-KZ"/>
        </w:rPr>
        <w:t>өлшемі 2,80х1</w:t>
      </w:r>
      <w:r w:rsidR="00DF4799" w:rsidRPr="00057024">
        <w:rPr>
          <w:rFonts w:ascii="Times New Roman" w:eastAsia="Calibri" w:hAnsi="Times New Roman" w:cs="Times New Roman"/>
          <w:sz w:val="24"/>
          <w:szCs w:val="24"/>
          <w:lang w:val="kk-KZ"/>
        </w:rPr>
        <w:t>,</w:t>
      </w:r>
      <w:r w:rsidR="00F95DAE" w:rsidRPr="00057024">
        <w:rPr>
          <w:rFonts w:ascii="Times New Roman" w:eastAsia="Calibri" w:hAnsi="Times New Roman" w:cs="Times New Roman"/>
          <w:sz w:val="24"/>
          <w:szCs w:val="24"/>
          <w:lang w:val="kk-KZ"/>
        </w:rPr>
        <w:t>30 м болатын қара түсті топырақ іздері анықталды.</w:t>
      </w:r>
      <w:r w:rsidR="00B8235C" w:rsidRPr="00057024">
        <w:rPr>
          <w:rFonts w:ascii="Times New Roman" w:hAnsi="Times New Roman" w:cs="Times New Roman"/>
          <w:sz w:val="24"/>
          <w:szCs w:val="24"/>
          <w:lang w:val="kk-KZ"/>
        </w:rPr>
        <w:t xml:space="preserve"> </w:t>
      </w:r>
    </w:p>
    <w:p w:rsidR="009564B7" w:rsidRPr="00057024" w:rsidRDefault="009564B7" w:rsidP="009564B7">
      <w:pPr>
        <w:spacing w:after="0" w:line="360" w:lineRule="auto"/>
        <w:ind w:firstLine="708"/>
        <w:jc w:val="both"/>
        <w:rPr>
          <w:rFonts w:ascii="Times New Roman" w:eastAsia="Times New Roman" w:hAnsi="Times New Roman" w:cs="Times New Roman"/>
          <w:sz w:val="24"/>
          <w:szCs w:val="24"/>
          <w:lang w:val="kk-KZ" w:eastAsia="ru-RU"/>
        </w:rPr>
      </w:pPr>
      <w:r w:rsidRPr="00057024">
        <w:rPr>
          <w:rFonts w:ascii="Times New Roman" w:eastAsia="Calibri" w:hAnsi="Times New Roman" w:cs="Times New Roman"/>
          <w:sz w:val="24"/>
          <w:szCs w:val="24"/>
          <w:lang w:val="kk-KZ"/>
        </w:rPr>
        <w:t xml:space="preserve">Қабір шұңқырын топырақтан тазарту кезінде </w:t>
      </w:r>
      <w:r w:rsidR="005B478D" w:rsidRPr="00057024">
        <w:rPr>
          <w:rFonts w:ascii="Times New Roman" w:eastAsia="Calibri" w:hAnsi="Times New Roman" w:cs="Times New Roman"/>
          <w:sz w:val="24"/>
          <w:szCs w:val="24"/>
          <w:lang w:val="kk-KZ"/>
        </w:rPr>
        <w:t>0,75</w:t>
      </w:r>
      <w:r w:rsidRPr="00057024">
        <w:rPr>
          <w:rFonts w:ascii="Times New Roman" w:eastAsia="Calibri" w:hAnsi="Times New Roman" w:cs="Times New Roman"/>
          <w:sz w:val="24"/>
          <w:szCs w:val="24"/>
          <w:lang w:val="kk-KZ"/>
        </w:rPr>
        <w:t xml:space="preserve"> м тереңдікте </w:t>
      </w:r>
      <w:r w:rsidR="005B478D" w:rsidRPr="00057024">
        <w:rPr>
          <w:rFonts w:ascii="Times New Roman" w:eastAsia="Calibri" w:hAnsi="Times New Roman" w:cs="Times New Roman"/>
          <w:sz w:val="24"/>
          <w:szCs w:val="24"/>
          <w:lang w:val="kk-KZ"/>
        </w:rPr>
        <w:t xml:space="preserve">оңтүстік </w:t>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hAnsi="Times New Roman" w:cs="Times New Roman"/>
          <w:sz w:val="24"/>
          <w:szCs w:val="24"/>
          <w:shd w:val="clear" w:color="auto" w:fill="FFFFFF"/>
          <w:lang w:val="kk-KZ"/>
        </w:rPr>
        <w:t>– оңтүстік шығыста шашыраңқы күйде</w:t>
      </w:r>
      <w:r w:rsidR="005B478D" w:rsidRPr="00057024">
        <w:rPr>
          <w:rFonts w:ascii="Times New Roman" w:hAnsi="Times New Roman" w:cs="Times New Roman"/>
          <w:b/>
          <w:sz w:val="24"/>
          <w:szCs w:val="24"/>
          <w:shd w:val="clear" w:color="auto" w:fill="FFFFFF"/>
          <w:lang w:val="kk-KZ"/>
        </w:rPr>
        <w:t xml:space="preserve"> </w:t>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005B478D"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t>уақ мал сүйектері</w:t>
      </w:r>
      <w:r w:rsidR="005B478D" w:rsidRPr="00057024">
        <w:rPr>
          <w:rFonts w:ascii="Times New Roman" w:eastAsia="Calibri" w:hAnsi="Times New Roman" w:cs="Times New Roman"/>
          <w:sz w:val="24"/>
          <w:szCs w:val="24"/>
          <w:lang w:val="kk-KZ"/>
        </w:rPr>
        <w:t>мен адам сүйектерінің фрагменттері</w:t>
      </w:r>
      <w:r w:rsidRPr="00057024">
        <w:rPr>
          <w:rFonts w:ascii="Times New Roman" w:eastAsia="Calibri" w:hAnsi="Times New Roman" w:cs="Times New Roman"/>
          <w:sz w:val="24"/>
          <w:szCs w:val="24"/>
          <w:lang w:val="kk-KZ"/>
        </w:rPr>
        <w:t xml:space="preserve"> табылды</w:t>
      </w:r>
      <w:r w:rsidR="005B478D" w:rsidRPr="00057024">
        <w:rPr>
          <w:rFonts w:ascii="Times New Roman" w:eastAsia="Calibri" w:hAnsi="Times New Roman" w:cs="Times New Roman"/>
          <w:sz w:val="24"/>
          <w:szCs w:val="24"/>
          <w:lang w:val="kk-KZ"/>
        </w:rPr>
        <w:t xml:space="preserve"> </w:t>
      </w:r>
      <w:r w:rsidR="005B478D" w:rsidRPr="00057024">
        <w:rPr>
          <w:rFonts w:ascii="Times New Roman" w:hAnsi="Times New Roman" w:cs="Times New Roman"/>
          <w:sz w:val="24"/>
          <w:szCs w:val="24"/>
          <w:shd w:val="clear" w:color="auto" w:fill="FFFFFF"/>
          <w:lang w:val="kk-KZ"/>
        </w:rPr>
        <w:lastRenderedPageBreak/>
        <w:t>(</w:t>
      </w:r>
      <w:r w:rsidR="005B478D" w:rsidRPr="00057024">
        <w:rPr>
          <w:rFonts w:ascii="Times New Roman" w:hAnsi="Times New Roman" w:cs="Times New Roman"/>
          <w:sz w:val="24"/>
          <w:szCs w:val="24"/>
          <w:lang w:val="kk-KZ"/>
        </w:rPr>
        <w:t>В 33-сурет)</w:t>
      </w:r>
      <w:r w:rsidRPr="00057024">
        <w:rPr>
          <w:rFonts w:ascii="Times New Roman" w:eastAsia="Calibri" w:hAnsi="Times New Roman" w:cs="Times New Roman"/>
          <w:sz w:val="24"/>
          <w:szCs w:val="24"/>
          <w:lang w:val="kk-KZ"/>
        </w:rPr>
        <w:t xml:space="preserve">. </w:t>
      </w:r>
      <w:r w:rsidR="008F4CA8" w:rsidRPr="00057024">
        <w:rPr>
          <w:rFonts w:ascii="Times New Roman" w:eastAsia="Calibri" w:hAnsi="Times New Roman" w:cs="Times New Roman"/>
          <w:sz w:val="24"/>
          <w:szCs w:val="24"/>
          <w:lang w:val="kk-KZ"/>
        </w:rPr>
        <w:t>Қабір шұңқырының</w:t>
      </w:r>
      <w:r w:rsidRPr="00057024">
        <w:rPr>
          <w:rFonts w:ascii="Times New Roman" w:eastAsia="Calibri" w:hAnsi="Times New Roman" w:cs="Times New Roman"/>
          <w:sz w:val="24"/>
          <w:szCs w:val="24"/>
          <w:lang w:val="kk-KZ"/>
        </w:rPr>
        <w:t xml:space="preserve"> материгі 2,10 м тереңдіктен анықталды, осы деңгейде қабір шұңқырының </w:t>
      </w:r>
      <w:r w:rsidR="008F4CA8" w:rsidRPr="00057024">
        <w:rPr>
          <w:rFonts w:ascii="Times New Roman" w:eastAsia="Calibri" w:hAnsi="Times New Roman" w:cs="Times New Roman"/>
          <w:sz w:val="24"/>
          <w:szCs w:val="24"/>
          <w:lang w:val="kk-KZ"/>
        </w:rPr>
        <w:t xml:space="preserve">оңтүстік </w:t>
      </w:r>
      <w:r w:rsidR="008F4CA8" w:rsidRPr="00057024">
        <w:rPr>
          <w:rFonts w:ascii="Times New Roman" w:eastAsia="Calibri" w:hAnsi="Times New Roman" w:cs="Times New Roman"/>
          <w:sz w:val="24"/>
          <w:szCs w:val="24"/>
          <w:lang w:val="kk-KZ"/>
        </w:rPr>
        <w:softHyphen/>
      </w:r>
      <w:r w:rsidR="008F4CA8" w:rsidRPr="00057024">
        <w:rPr>
          <w:rFonts w:ascii="Times New Roman" w:eastAsia="Calibri" w:hAnsi="Times New Roman" w:cs="Times New Roman"/>
          <w:sz w:val="24"/>
          <w:szCs w:val="24"/>
          <w:lang w:val="kk-KZ"/>
        </w:rPr>
        <w:softHyphen/>
      </w:r>
      <w:r w:rsidR="008F4CA8" w:rsidRPr="00057024">
        <w:rPr>
          <w:rFonts w:ascii="Times New Roman" w:eastAsia="Calibri" w:hAnsi="Times New Roman" w:cs="Times New Roman"/>
          <w:sz w:val="24"/>
          <w:szCs w:val="24"/>
          <w:lang w:val="kk-KZ"/>
        </w:rPr>
        <w:softHyphen/>
      </w:r>
      <w:r w:rsidR="008F4CA8" w:rsidRPr="00057024">
        <w:rPr>
          <w:rFonts w:ascii="Times New Roman" w:hAnsi="Times New Roman" w:cs="Times New Roman"/>
          <w:sz w:val="24"/>
          <w:szCs w:val="24"/>
          <w:shd w:val="clear" w:color="auto" w:fill="FFFFFF"/>
          <w:lang w:val="kk-KZ"/>
        </w:rPr>
        <w:t xml:space="preserve">– оңтүстік шығысынан </w:t>
      </w:r>
      <w:r w:rsidR="008F4CA8" w:rsidRPr="00057024">
        <w:rPr>
          <w:rFonts w:ascii="Times New Roman" w:eastAsia="Calibri" w:hAnsi="Times New Roman" w:cs="Times New Roman"/>
          <w:sz w:val="24"/>
          <w:szCs w:val="24"/>
          <w:lang w:val="kk-KZ"/>
        </w:rPr>
        <w:t>адам қаңқасы  табылды</w:t>
      </w:r>
      <w:r w:rsidRPr="00057024">
        <w:rPr>
          <w:rFonts w:ascii="Times New Roman" w:eastAsia="Calibri" w:hAnsi="Times New Roman" w:cs="Times New Roman"/>
          <w:sz w:val="24"/>
          <w:szCs w:val="24"/>
          <w:lang w:val="kk-KZ"/>
        </w:rPr>
        <w:t xml:space="preserve">. Адам қаңқасы шашыраңқы түрінде анықталды, </w:t>
      </w:r>
      <w:r w:rsidR="00865D18"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lang w:val="kk-KZ"/>
        </w:rPr>
        <w:t xml:space="preserve">ол дегеніміз тонаушылардан қалған із екенінің дәлелі. Қаңқаның бас сүйегі </w:t>
      </w:r>
      <w:r w:rsidR="008F4CA8" w:rsidRPr="00057024">
        <w:rPr>
          <w:rFonts w:ascii="Times New Roman" w:eastAsia="Calibri" w:hAnsi="Times New Roman" w:cs="Times New Roman"/>
          <w:sz w:val="24"/>
          <w:szCs w:val="24"/>
          <w:lang w:val="kk-KZ"/>
        </w:rPr>
        <w:t>теріс жағымен және аяқ сүйектерімен қабырға сүйектеріне жақын орналасқан</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lang w:val="kk-KZ"/>
        </w:rPr>
        <w:t xml:space="preserve">В </w:t>
      </w:r>
      <w:r w:rsidR="008F4CA8" w:rsidRPr="00057024">
        <w:rPr>
          <w:rFonts w:ascii="Times New Roman" w:hAnsi="Times New Roman" w:cs="Times New Roman"/>
          <w:sz w:val="24"/>
          <w:szCs w:val="24"/>
          <w:lang w:val="kk-KZ"/>
        </w:rPr>
        <w:t>34</w:t>
      </w:r>
      <w:r w:rsidRPr="00057024">
        <w:rPr>
          <w:rFonts w:ascii="Times New Roman" w:hAnsi="Times New Roman" w:cs="Times New Roman"/>
          <w:sz w:val="24"/>
          <w:szCs w:val="24"/>
          <w:lang w:val="kk-KZ"/>
        </w:rPr>
        <w:t>-сурет)</w:t>
      </w:r>
      <w:r w:rsidRPr="00057024">
        <w:rPr>
          <w:rFonts w:ascii="Times New Roman" w:eastAsia="Calibri" w:hAnsi="Times New Roman" w:cs="Times New Roman"/>
          <w:sz w:val="24"/>
          <w:szCs w:val="24"/>
          <w:lang w:val="kk-KZ"/>
        </w:rPr>
        <w:t xml:space="preserve">. </w:t>
      </w:r>
      <w:r w:rsidR="00691B44" w:rsidRPr="00057024">
        <w:rPr>
          <w:rFonts w:ascii="Times New Roman" w:eastAsia="Calibri" w:hAnsi="Times New Roman" w:cs="Times New Roman"/>
          <w:sz w:val="24"/>
          <w:szCs w:val="24"/>
          <w:lang w:val="kk-KZ"/>
        </w:rPr>
        <w:t xml:space="preserve">Төменгі жақ, сегіз көз және жауырын сүйектері қабір шұңқырының батысынан анықталды. Саусақ бөліктерімен омыртқаның бірнеше бөліктері қабір шұңқырының ортасынан табылды. Аталған адам қаңқасының сүйектерінен басқа заттай олжалар табылмады </w:t>
      </w:r>
      <w:r w:rsidRPr="00057024">
        <w:rPr>
          <w:rFonts w:ascii="Times New Roman" w:eastAsia="Times New Roman" w:hAnsi="Times New Roman" w:cs="Times New Roman"/>
          <w:sz w:val="24"/>
          <w:szCs w:val="24"/>
          <w:lang w:val="kk-KZ" w:eastAsia="ru-RU"/>
        </w:rPr>
        <w:t xml:space="preserve"> </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lang w:val="kk-KZ"/>
        </w:rPr>
        <w:t xml:space="preserve">В </w:t>
      </w:r>
      <w:r w:rsidR="00E61CC2" w:rsidRPr="00057024">
        <w:rPr>
          <w:rFonts w:ascii="Times New Roman" w:hAnsi="Times New Roman" w:cs="Times New Roman"/>
          <w:sz w:val="24"/>
          <w:szCs w:val="24"/>
          <w:lang w:val="kk-KZ"/>
        </w:rPr>
        <w:t>35</w:t>
      </w:r>
      <w:r w:rsidRPr="00057024">
        <w:rPr>
          <w:rFonts w:ascii="Times New Roman" w:hAnsi="Times New Roman" w:cs="Times New Roman"/>
          <w:sz w:val="24"/>
          <w:szCs w:val="24"/>
          <w:lang w:val="kk-KZ"/>
        </w:rPr>
        <w:t>-сурет)</w:t>
      </w:r>
      <w:r w:rsidRPr="00057024">
        <w:rPr>
          <w:rFonts w:ascii="Times New Roman" w:eastAsia="Times New Roman" w:hAnsi="Times New Roman" w:cs="Times New Roman"/>
          <w:sz w:val="24"/>
          <w:szCs w:val="24"/>
          <w:lang w:val="kk-KZ" w:eastAsia="ru-RU"/>
        </w:rPr>
        <w:t xml:space="preserve">. </w:t>
      </w:r>
    </w:p>
    <w:p w:rsidR="009564B7" w:rsidRPr="00057024" w:rsidRDefault="009564B7" w:rsidP="009564B7">
      <w:pPr>
        <w:spacing w:after="0" w:line="360" w:lineRule="auto"/>
        <w:ind w:firstLine="708"/>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 xml:space="preserve">Қабір шұңқырынан 1 м </w:t>
      </w:r>
      <w:r w:rsidR="00E61CC2" w:rsidRPr="00057024">
        <w:rPr>
          <w:rFonts w:ascii="Times New Roman" w:eastAsia="Calibri" w:hAnsi="Times New Roman" w:cs="Times New Roman"/>
          <w:sz w:val="24"/>
          <w:szCs w:val="24"/>
          <w:lang w:val="kk-KZ"/>
        </w:rPr>
        <w:t xml:space="preserve">оңтүстік </w:t>
      </w:r>
      <w:r w:rsidRPr="00057024">
        <w:rPr>
          <w:rFonts w:ascii="Times New Roman" w:eastAsia="Calibri" w:hAnsi="Times New Roman" w:cs="Times New Roman"/>
          <w:sz w:val="24"/>
          <w:szCs w:val="24"/>
          <w:lang w:val="kk-KZ"/>
        </w:rPr>
        <w:t xml:space="preserve">батыста </w:t>
      </w:r>
      <w:r w:rsidR="00E61CC2" w:rsidRPr="00057024">
        <w:rPr>
          <w:rFonts w:ascii="Times New Roman" w:eastAsia="Calibri" w:hAnsi="Times New Roman" w:cs="Times New Roman"/>
          <w:sz w:val="24"/>
          <w:szCs w:val="24"/>
          <w:lang w:val="kk-KZ"/>
        </w:rPr>
        <w:t>өлшемі 0,85</w:t>
      </w:r>
      <w:r w:rsidRPr="00057024">
        <w:rPr>
          <w:rFonts w:ascii="Times New Roman" w:eastAsia="Calibri" w:hAnsi="Times New Roman" w:cs="Times New Roman"/>
          <w:sz w:val="24"/>
          <w:szCs w:val="24"/>
          <w:lang w:val="kk-KZ"/>
        </w:rPr>
        <w:t xml:space="preserve"> м болатын </w:t>
      </w:r>
      <w:r w:rsidR="00A579FA" w:rsidRPr="00057024">
        <w:rPr>
          <w:rFonts w:ascii="Times New Roman" w:eastAsia="Calibri" w:hAnsi="Times New Roman" w:cs="Times New Roman"/>
          <w:sz w:val="24"/>
          <w:szCs w:val="24"/>
          <w:lang w:val="kk-KZ"/>
        </w:rPr>
        <w:t xml:space="preserve">екінші </w:t>
      </w:r>
      <w:r w:rsidRPr="00057024">
        <w:rPr>
          <w:rFonts w:ascii="Times New Roman" w:eastAsia="Calibri" w:hAnsi="Times New Roman" w:cs="Times New Roman"/>
          <w:sz w:val="24"/>
          <w:szCs w:val="24"/>
          <w:lang w:val="kk-KZ"/>
        </w:rPr>
        <w:t>қара түсті топырақ іздері  анықталды, қара түсті топырақ ізді топырақтан тазалауда</w:t>
      </w:r>
      <w:r w:rsidR="00E61CC2"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lang w:val="kk-KZ"/>
        </w:rPr>
        <w:t xml:space="preserve"> оның тереңдігі 0,</w:t>
      </w:r>
      <w:r w:rsidR="00E61CC2" w:rsidRPr="00057024">
        <w:rPr>
          <w:rFonts w:ascii="Times New Roman" w:eastAsia="Calibri" w:hAnsi="Times New Roman" w:cs="Times New Roman"/>
          <w:sz w:val="24"/>
          <w:szCs w:val="24"/>
          <w:lang w:val="kk-KZ"/>
        </w:rPr>
        <w:t>2</w:t>
      </w:r>
      <w:r w:rsidRPr="00057024">
        <w:rPr>
          <w:rFonts w:ascii="Times New Roman" w:eastAsia="Calibri" w:hAnsi="Times New Roman" w:cs="Times New Roman"/>
          <w:sz w:val="24"/>
          <w:szCs w:val="24"/>
          <w:lang w:val="kk-KZ"/>
        </w:rPr>
        <w:t>6 м екендігі</w:t>
      </w:r>
      <w:r w:rsidR="00E61CC2" w:rsidRPr="00057024">
        <w:rPr>
          <w:rFonts w:ascii="Times New Roman" w:eastAsia="Calibri" w:hAnsi="Times New Roman" w:cs="Times New Roman"/>
          <w:sz w:val="24"/>
          <w:szCs w:val="24"/>
          <w:lang w:val="kk-KZ"/>
        </w:rPr>
        <w:t>, пішіні тікбұрышты өлшемі 1х0,5 м екені анықталды</w:t>
      </w:r>
      <w:r w:rsidRPr="00057024">
        <w:rPr>
          <w:rFonts w:ascii="Times New Roman" w:eastAsia="Calibri" w:hAnsi="Times New Roman" w:cs="Times New Roman"/>
          <w:sz w:val="24"/>
          <w:szCs w:val="24"/>
          <w:lang w:val="kk-KZ"/>
        </w:rPr>
        <w:t xml:space="preserve">. Шұңқырды топырақтан тазалау барысында ешқандай зат табылмады </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lang w:val="kk-KZ"/>
        </w:rPr>
        <w:t xml:space="preserve">В </w:t>
      </w:r>
      <w:r w:rsidR="00A579FA" w:rsidRPr="00057024">
        <w:rPr>
          <w:rFonts w:ascii="Times New Roman" w:hAnsi="Times New Roman" w:cs="Times New Roman"/>
          <w:sz w:val="24"/>
          <w:szCs w:val="24"/>
          <w:lang w:val="kk-KZ"/>
        </w:rPr>
        <w:t>36</w:t>
      </w:r>
      <w:r w:rsidRPr="00057024">
        <w:rPr>
          <w:rFonts w:ascii="Times New Roman" w:hAnsi="Times New Roman" w:cs="Times New Roman"/>
          <w:sz w:val="24"/>
          <w:szCs w:val="24"/>
          <w:lang w:val="kk-KZ"/>
        </w:rPr>
        <w:t>-сурет)</w:t>
      </w:r>
      <w:r w:rsidRPr="00057024">
        <w:rPr>
          <w:rFonts w:ascii="Times New Roman" w:eastAsia="Calibri" w:hAnsi="Times New Roman" w:cs="Times New Roman"/>
          <w:sz w:val="24"/>
          <w:szCs w:val="24"/>
          <w:lang w:val="kk-KZ"/>
        </w:rPr>
        <w:t xml:space="preserve">. Орталық қабір шұңқырынан </w:t>
      </w:r>
      <w:r w:rsidR="00E61CC2" w:rsidRPr="00057024">
        <w:rPr>
          <w:rFonts w:ascii="Times New Roman" w:eastAsia="Calibri" w:hAnsi="Times New Roman" w:cs="Times New Roman"/>
          <w:sz w:val="24"/>
          <w:szCs w:val="24"/>
          <w:lang w:val="kk-KZ"/>
        </w:rPr>
        <w:t>4,</w:t>
      </w:r>
      <w:r w:rsidRPr="00057024">
        <w:rPr>
          <w:rFonts w:ascii="Times New Roman" w:eastAsia="Calibri" w:hAnsi="Times New Roman" w:cs="Times New Roman"/>
          <w:sz w:val="24"/>
          <w:szCs w:val="24"/>
          <w:lang w:val="kk-KZ"/>
        </w:rPr>
        <w:t xml:space="preserve">6 м </w:t>
      </w:r>
      <w:r w:rsidR="00A579FA" w:rsidRPr="00057024">
        <w:rPr>
          <w:rFonts w:ascii="Times New Roman" w:eastAsia="Calibri" w:hAnsi="Times New Roman" w:cs="Times New Roman"/>
          <w:sz w:val="24"/>
          <w:szCs w:val="24"/>
          <w:lang w:val="kk-KZ"/>
        </w:rPr>
        <w:t>оңтүстік батыста</w:t>
      </w:r>
      <w:r w:rsidRPr="00057024">
        <w:rPr>
          <w:rFonts w:ascii="Times New Roman" w:eastAsia="Calibri" w:hAnsi="Times New Roman" w:cs="Times New Roman"/>
          <w:sz w:val="24"/>
          <w:szCs w:val="24"/>
          <w:lang w:val="kk-KZ"/>
        </w:rPr>
        <w:t xml:space="preserve"> диаметрі </w:t>
      </w:r>
      <w:r w:rsidR="00A579FA" w:rsidRPr="00057024">
        <w:rPr>
          <w:rFonts w:ascii="Times New Roman" w:eastAsia="Calibri" w:hAnsi="Times New Roman" w:cs="Times New Roman"/>
          <w:sz w:val="24"/>
          <w:szCs w:val="24"/>
          <w:lang w:val="kk-KZ"/>
        </w:rPr>
        <w:t>0,95</w:t>
      </w:r>
      <w:r w:rsidRPr="00057024">
        <w:rPr>
          <w:rFonts w:ascii="Times New Roman" w:eastAsia="Calibri" w:hAnsi="Times New Roman" w:cs="Times New Roman"/>
          <w:sz w:val="24"/>
          <w:szCs w:val="24"/>
          <w:lang w:val="kk-KZ"/>
        </w:rPr>
        <w:t xml:space="preserve"> м болатын, пішіні </w:t>
      </w:r>
      <w:r w:rsidR="00A579FA" w:rsidRPr="00057024">
        <w:rPr>
          <w:rFonts w:ascii="Times New Roman" w:eastAsia="Calibri" w:hAnsi="Times New Roman" w:cs="Times New Roman"/>
          <w:sz w:val="24"/>
          <w:szCs w:val="24"/>
          <w:lang w:val="kk-KZ"/>
        </w:rPr>
        <w:t xml:space="preserve">тікбұрышты үшінші </w:t>
      </w:r>
      <w:r w:rsidRPr="00057024">
        <w:rPr>
          <w:rFonts w:ascii="Times New Roman" w:eastAsia="Calibri" w:hAnsi="Times New Roman" w:cs="Times New Roman"/>
          <w:sz w:val="24"/>
          <w:szCs w:val="24"/>
          <w:lang w:val="kk-KZ"/>
        </w:rPr>
        <w:t xml:space="preserve"> қара түсті топырақ іздері  анықталды, аталмыш ізді топырақтан тазалауда оның тереңдігі 0,3</w:t>
      </w:r>
      <w:r w:rsidR="00A579FA" w:rsidRPr="00057024">
        <w:rPr>
          <w:rFonts w:ascii="Times New Roman" w:eastAsia="Calibri" w:hAnsi="Times New Roman" w:cs="Times New Roman"/>
          <w:sz w:val="24"/>
          <w:szCs w:val="24"/>
          <w:lang w:val="kk-KZ"/>
        </w:rPr>
        <w:t>5</w:t>
      </w:r>
      <w:r w:rsidRPr="00057024">
        <w:rPr>
          <w:rFonts w:ascii="Times New Roman" w:eastAsia="Calibri" w:hAnsi="Times New Roman" w:cs="Times New Roman"/>
          <w:sz w:val="24"/>
          <w:szCs w:val="24"/>
          <w:lang w:val="kk-KZ"/>
        </w:rPr>
        <w:t xml:space="preserve"> м </w:t>
      </w:r>
      <w:r w:rsidR="00A579FA" w:rsidRPr="00057024">
        <w:rPr>
          <w:rFonts w:ascii="Times New Roman" w:eastAsia="Calibri" w:hAnsi="Times New Roman" w:cs="Times New Roman"/>
          <w:sz w:val="24"/>
          <w:szCs w:val="24"/>
          <w:lang w:val="kk-KZ"/>
        </w:rPr>
        <w:t>екендігі, пішіні тікбұрышты өлшемі 1,05х0,87 м екені анықталды.</w:t>
      </w:r>
      <w:r w:rsidRPr="00057024">
        <w:rPr>
          <w:rFonts w:ascii="Times New Roman" w:eastAsia="Calibri" w:hAnsi="Times New Roman" w:cs="Times New Roman"/>
          <w:sz w:val="24"/>
          <w:szCs w:val="24"/>
          <w:lang w:val="kk-KZ"/>
        </w:rPr>
        <w:t xml:space="preserve"> Шұңқырды топырақтан тазалау барысында зат</w:t>
      </w:r>
      <w:r w:rsidR="00A579FA" w:rsidRPr="00057024">
        <w:rPr>
          <w:rFonts w:ascii="Times New Roman" w:eastAsia="Calibri" w:hAnsi="Times New Roman" w:cs="Times New Roman"/>
          <w:sz w:val="24"/>
          <w:szCs w:val="24"/>
          <w:lang w:val="kk-KZ"/>
        </w:rPr>
        <w:t xml:space="preserve">тай олжалар </w:t>
      </w:r>
      <w:r w:rsidRPr="00057024">
        <w:rPr>
          <w:rFonts w:ascii="Times New Roman" w:eastAsia="Calibri" w:hAnsi="Times New Roman" w:cs="Times New Roman"/>
          <w:sz w:val="24"/>
          <w:szCs w:val="24"/>
          <w:lang w:val="kk-KZ"/>
        </w:rPr>
        <w:t xml:space="preserve"> табылмады </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lang w:val="kk-KZ"/>
        </w:rPr>
        <w:t xml:space="preserve">В </w:t>
      </w:r>
      <w:r w:rsidR="00A579FA" w:rsidRPr="00057024">
        <w:rPr>
          <w:rFonts w:ascii="Times New Roman" w:hAnsi="Times New Roman" w:cs="Times New Roman"/>
          <w:sz w:val="24"/>
          <w:szCs w:val="24"/>
          <w:lang w:val="kk-KZ"/>
        </w:rPr>
        <w:t>37</w:t>
      </w:r>
      <w:r w:rsidRPr="00057024">
        <w:rPr>
          <w:rFonts w:ascii="Times New Roman" w:hAnsi="Times New Roman" w:cs="Times New Roman"/>
          <w:sz w:val="24"/>
          <w:szCs w:val="24"/>
          <w:lang w:val="kk-KZ"/>
        </w:rPr>
        <w:t>-сурет)</w:t>
      </w:r>
      <w:r w:rsidRPr="00057024">
        <w:rPr>
          <w:rFonts w:ascii="Times New Roman" w:eastAsia="Calibri" w:hAnsi="Times New Roman" w:cs="Times New Roman"/>
          <w:sz w:val="24"/>
          <w:szCs w:val="24"/>
          <w:lang w:val="kk-KZ"/>
        </w:rPr>
        <w:t xml:space="preserve">. Обадағы </w:t>
      </w:r>
      <w:r w:rsidR="00A579FA" w:rsidRPr="00057024">
        <w:rPr>
          <w:rFonts w:ascii="Times New Roman" w:eastAsia="Calibri" w:hAnsi="Times New Roman" w:cs="Times New Roman"/>
          <w:sz w:val="24"/>
          <w:szCs w:val="24"/>
          <w:lang w:val="kk-KZ"/>
        </w:rPr>
        <w:t xml:space="preserve">орталық </w:t>
      </w:r>
      <w:r w:rsidRPr="00057024">
        <w:rPr>
          <w:rFonts w:ascii="Times New Roman" w:eastAsia="Calibri" w:hAnsi="Times New Roman" w:cs="Times New Roman"/>
          <w:sz w:val="24"/>
          <w:szCs w:val="24"/>
          <w:lang w:val="kk-KZ"/>
        </w:rPr>
        <w:t>қабір шұңқырының жалпы тереңдігі 2,10 м құрады.</w:t>
      </w:r>
    </w:p>
    <w:p w:rsidR="009564B7" w:rsidRPr="00057024" w:rsidRDefault="009564B7" w:rsidP="009564B7">
      <w:pPr>
        <w:spacing w:after="0" w:line="360" w:lineRule="auto"/>
        <w:ind w:firstLine="708"/>
        <w:jc w:val="both"/>
        <w:rPr>
          <w:rFonts w:ascii="Times New Roman" w:hAnsi="Times New Roman" w:cs="Times New Roman"/>
          <w:sz w:val="24"/>
          <w:szCs w:val="24"/>
          <w:lang w:val="kk-KZ"/>
        </w:rPr>
      </w:pPr>
      <w:r w:rsidRPr="00057024">
        <w:rPr>
          <w:rFonts w:ascii="Times New Roman" w:eastAsia="Calibri" w:hAnsi="Times New Roman" w:cs="Times New Roman"/>
          <w:sz w:val="24"/>
          <w:szCs w:val="24"/>
          <w:lang w:val="kk-KZ"/>
        </w:rPr>
        <w:t xml:space="preserve">Қорытындылай келе, обаның ертеректе тоналып кеткенін айтуға болады. Оны,  </w:t>
      </w:r>
      <w:r w:rsidRPr="00057024">
        <w:rPr>
          <w:rFonts w:ascii="Times New Roman" w:hAnsi="Times New Roman" w:cs="Times New Roman"/>
          <w:sz w:val="24"/>
          <w:szCs w:val="24"/>
          <w:lang w:val="kk-KZ"/>
        </w:rPr>
        <w:t xml:space="preserve">стратиграфиялық кескіндегі мәдени қабаттардың бұзылғаны және </w:t>
      </w:r>
      <w:r w:rsidRPr="00057024">
        <w:rPr>
          <w:rFonts w:ascii="Times New Roman" w:eastAsia="Calibri" w:hAnsi="Times New Roman" w:cs="Times New Roman"/>
          <w:sz w:val="24"/>
          <w:szCs w:val="24"/>
          <w:lang w:val="kk-KZ"/>
        </w:rPr>
        <w:t xml:space="preserve">қабір шұңқырындағы </w:t>
      </w:r>
      <w:r w:rsidRPr="00057024">
        <w:rPr>
          <w:rFonts w:ascii="Times New Roman" w:hAnsi="Times New Roman" w:cs="Times New Roman"/>
          <w:sz w:val="24"/>
          <w:szCs w:val="24"/>
          <w:lang w:val="kk-KZ"/>
        </w:rPr>
        <w:t>мәдени қабаттардың</w:t>
      </w:r>
      <w:r w:rsidR="00B62B98" w:rsidRPr="00057024">
        <w:rPr>
          <w:rFonts w:ascii="Times New Roman" w:hAnsi="Times New Roman" w:cs="Times New Roman"/>
          <w:sz w:val="24"/>
          <w:szCs w:val="24"/>
          <w:lang w:val="kk-KZ"/>
        </w:rPr>
        <w:t xml:space="preserve"> </w:t>
      </w:r>
      <w:r w:rsidR="00B62B98" w:rsidRPr="00057024">
        <w:rPr>
          <w:rFonts w:ascii="Times New Roman" w:hAnsi="Times New Roman" w:cs="Times New Roman"/>
          <w:sz w:val="24"/>
          <w:szCs w:val="24"/>
          <w:shd w:val="clear" w:color="auto" w:fill="FFFFFF"/>
          <w:lang w:val="kk-KZ"/>
        </w:rPr>
        <w:t>(</w:t>
      </w:r>
      <w:r w:rsidR="00B62B98" w:rsidRPr="00057024">
        <w:rPr>
          <w:rFonts w:ascii="Times New Roman" w:hAnsi="Times New Roman" w:cs="Times New Roman"/>
          <w:sz w:val="24"/>
          <w:szCs w:val="24"/>
          <w:lang w:val="kk-KZ"/>
        </w:rPr>
        <w:t>В 38-сурет)</w:t>
      </w:r>
      <w:r w:rsidRPr="00057024">
        <w:rPr>
          <w:rFonts w:ascii="Times New Roman" w:hAnsi="Times New Roman" w:cs="Times New Roman"/>
          <w:sz w:val="24"/>
          <w:szCs w:val="24"/>
          <w:lang w:val="kk-KZ"/>
        </w:rPr>
        <w:t xml:space="preserve">, адам қаңқасының шашыраңқы орналасыу мен бас сүйектің болмауы дәлелдейді. </w:t>
      </w:r>
      <w:r w:rsidR="00C53015" w:rsidRPr="00057024">
        <w:rPr>
          <w:rFonts w:ascii="Times New Roman" w:hAnsi="Times New Roman" w:cs="Times New Roman"/>
          <w:sz w:val="24"/>
          <w:szCs w:val="24"/>
          <w:lang w:val="kk-KZ"/>
        </w:rPr>
        <w:t xml:space="preserve">Жалпы обаны тонау бойынша келесі мәселелер анықталды: </w:t>
      </w:r>
      <w:r w:rsidR="00180E16" w:rsidRPr="00057024">
        <w:rPr>
          <w:rFonts w:ascii="Times New Roman" w:hAnsi="Times New Roman" w:cs="Times New Roman"/>
          <w:sz w:val="24"/>
          <w:szCs w:val="24"/>
          <w:lang w:val="kk-KZ"/>
        </w:rPr>
        <w:t xml:space="preserve">тонаушылар </w:t>
      </w:r>
      <w:r w:rsidR="00180E16" w:rsidRPr="00057024">
        <w:rPr>
          <w:rFonts w:ascii="Times New Roman" w:eastAsia="Calibri" w:hAnsi="Times New Roman" w:cs="Times New Roman"/>
          <w:sz w:val="24"/>
          <w:szCs w:val="24"/>
          <w:lang w:val="kk-KZ"/>
        </w:rPr>
        <w:t xml:space="preserve">қабір шұңқырының шығыс жағынан екі баспалдақты саты жасау арқылы тонаған </w:t>
      </w:r>
      <w:r w:rsidR="00180E16" w:rsidRPr="00057024">
        <w:rPr>
          <w:rFonts w:ascii="Times New Roman" w:hAnsi="Times New Roman" w:cs="Times New Roman"/>
          <w:sz w:val="24"/>
          <w:szCs w:val="24"/>
          <w:shd w:val="clear" w:color="auto" w:fill="FFFFFF"/>
          <w:lang w:val="kk-KZ"/>
        </w:rPr>
        <w:t>(</w:t>
      </w:r>
      <w:r w:rsidR="00180E16" w:rsidRPr="00057024">
        <w:rPr>
          <w:rFonts w:ascii="Times New Roman" w:hAnsi="Times New Roman" w:cs="Times New Roman"/>
          <w:sz w:val="24"/>
          <w:szCs w:val="24"/>
          <w:lang w:val="kk-KZ"/>
        </w:rPr>
        <w:t>В 39-сурет)</w:t>
      </w:r>
      <w:r w:rsidR="00180E16" w:rsidRPr="00057024">
        <w:rPr>
          <w:rFonts w:ascii="Times New Roman" w:eastAsia="Calibri" w:hAnsi="Times New Roman" w:cs="Times New Roman"/>
          <w:sz w:val="24"/>
          <w:szCs w:val="24"/>
          <w:lang w:val="kk-KZ"/>
        </w:rPr>
        <w:t xml:space="preserve">. </w:t>
      </w:r>
      <w:r w:rsidR="00114EE3" w:rsidRPr="00057024">
        <w:rPr>
          <w:rFonts w:ascii="Times New Roman" w:eastAsia="Calibri" w:hAnsi="Times New Roman" w:cs="Times New Roman"/>
          <w:sz w:val="24"/>
          <w:szCs w:val="24"/>
          <w:lang w:val="kk-KZ"/>
        </w:rPr>
        <w:t xml:space="preserve">Екі баспалдақты сатының өлшемі: 1,5х0,30х0,45 м, қабір шұңқырының батыс қабырғасынан </w:t>
      </w:r>
      <w:r w:rsidR="00D13016" w:rsidRPr="00057024">
        <w:rPr>
          <w:rFonts w:ascii="Times New Roman" w:eastAsia="Calibri" w:hAnsi="Times New Roman" w:cs="Times New Roman"/>
          <w:sz w:val="24"/>
          <w:szCs w:val="24"/>
          <w:lang w:val="kk-KZ"/>
        </w:rPr>
        <w:t xml:space="preserve">1,10 м тереңдіктен тонаушылардың тағы бір ізі, </w:t>
      </w:r>
      <w:r w:rsidR="00114EE3" w:rsidRPr="00057024">
        <w:rPr>
          <w:rFonts w:ascii="Times New Roman" w:eastAsia="Calibri" w:hAnsi="Times New Roman" w:cs="Times New Roman"/>
          <w:sz w:val="24"/>
          <w:szCs w:val="24"/>
          <w:lang w:val="kk-KZ"/>
        </w:rPr>
        <w:t xml:space="preserve">күл шоқтары табылды </w:t>
      </w:r>
      <w:r w:rsidR="00114EE3" w:rsidRPr="00057024">
        <w:rPr>
          <w:rFonts w:ascii="Times New Roman" w:hAnsi="Times New Roman" w:cs="Times New Roman"/>
          <w:sz w:val="24"/>
          <w:szCs w:val="24"/>
          <w:shd w:val="clear" w:color="auto" w:fill="FFFFFF"/>
          <w:lang w:val="kk-KZ"/>
        </w:rPr>
        <w:t>(</w:t>
      </w:r>
      <w:r w:rsidR="00114EE3" w:rsidRPr="00057024">
        <w:rPr>
          <w:rFonts w:ascii="Times New Roman" w:hAnsi="Times New Roman" w:cs="Times New Roman"/>
          <w:sz w:val="24"/>
          <w:szCs w:val="24"/>
          <w:lang w:val="kk-KZ"/>
        </w:rPr>
        <w:t>В 40</w:t>
      </w:r>
      <w:r w:rsidR="00AD31EF" w:rsidRPr="00057024">
        <w:rPr>
          <w:rFonts w:ascii="Times New Roman" w:hAnsi="Times New Roman" w:cs="Times New Roman"/>
          <w:sz w:val="24"/>
          <w:szCs w:val="24"/>
          <w:lang w:val="kk-KZ"/>
        </w:rPr>
        <w:t>, 41</w:t>
      </w:r>
      <w:r w:rsidR="00114EE3" w:rsidRPr="00057024">
        <w:rPr>
          <w:rFonts w:ascii="Times New Roman" w:hAnsi="Times New Roman" w:cs="Times New Roman"/>
          <w:sz w:val="24"/>
          <w:szCs w:val="24"/>
          <w:lang w:val="kk-KZ"/>
        </w:rPr>
        <w:t>-сурет)</w:t>
      </w:r>
      <w:r w:rsidR="00114EE3" w:rsidRPr="00057024">
        <w:rPr>
          <w:rFonts w:ascii="Times New Roman" w:eastAsia="Calibri" w:hAnsi="Times New Roman" w:cs="Times New Roman"/>
          <w:sz w:val="24"/>
          <w:szCs w:val="24"/>
          <w:lang w:val="kk-KZ"/>
        </w:rPr>
        <w:t>.</w:t>
      </w:r>
      <w:r w:rsidR="00114EE3"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Жоғарыда айтып кеткендей 0,45-0,50 м тереңдікт</w:t>
      </w:r>
      <w:r w:rsidR="00C53015" w:rsidRPr="00057024">
        <w:rPr>
          <w:rFonts w:ascii="Times New Roman" w:hAnsi="Times New Roman" w:cs="Times New Roman"/>
          <w:sz w:val="24"/>
          <w:szCs w:val="24"/>
          <w:lang w:val="kk-KZ"/>
        </w:rPr>
        <w:t xml:space="preserve">ен </w:t>
      </w:r>
      <w:r w:rsidRPr="00057024">
        <w:rPr>
          <w:rFonts w:ascii="Times New Roman" w:hAnsi="Times New Roman" w:cs="Times New Roman"/>
          <w:sz w:val="24"/>
          <w:szCs w:val="24"/>
          <w:lang w:val="kk-KZ"/>
        </w:rPr>
        <w:t>табылған қыш ыдыс фрагменттері арасынан қола дәуіріне тән фрагменттерде кездесті. Қорым орны, қола дәуірінде қоныс орны балғанын көрсетеді. Сонымен, екінші және үшінші шұңқырлырға келер болсақ, қола дәуіріндегі ошақ орны болуы мүмкін деген болжамға келдік.</w:t>
      </w:r>
    </w:p>
    <w:p w:rsidR="007876C8" w:rsidRPr="00057024" w:rsidRDefault="00B8235C" w:rsidP="00B8235C">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cs="Times New Roman"/>
          <w:i/>
          <w:iCs/>
          <w:sz w:val="24"/>
          <w:szCs w:val="24"/>
          <w:lang w:val="kk-KZ"/>
        </w:rPr>
        <w:t>геотекстиль</w:t>
      </w:r>
      <w:r w:rsidRPr="00057024">
        <w:rPr>
          <w:rFonts w:ascii="Times New Roman" w:hAnsi="Times New Roman" w:cs="Times New Roman"/>
          <w:sz w:val="24"/>
          <w:szCs w:val="24"/>
          <w:lang w:val="kk-KZ"/>
        </w:rPr>
        <w:t xml:space="preserve"> материалын пайдалана отырып </w:t>
      </w:r>
      <w:r w:rsidR="007876C8" w:rsidRPr="00057024">
        <w:rPr>
          <w:rFonts w:ascii="Times New Roman" w:hAnsi="Times New Roman" w:cs="Times New Roman"/>
          <w:sz w:val="24"/>
          <w:szCs w:val="24"/>
          <w:lang w:val="kk-KZ"/>
        </w:rPr>
        <w:t xml:space="preserve">қабір шұңқырына </w:t>
      </w:r>
      <w:r w:rsidRPr="00057024">
        <w:rPr>
          <w:rFonts w:ascii="Times New Roman" w:hAnsi="Times New Roman" w:cs="Times New Roman"/>
          <w:sz w:val="24"/>
          <w:szCs w:val="24"/>
          <w:lang w:val="kk-KZ"/>
        </w:rPr>
        <w:t xml:space="preserve"> консервациялау (қайта көму) жұмыстар жүргізілді (В </w:t>
      </w:r>
      <w:r w:rsidR="00133258" w:rsidRPr="00057024">
        <w:rPr>
          <w:rFonts w:ascii="Times New Roman" w:hAnsi="Times New Roman" w:cs="Times New Roman"/>
          <w:sz w:val="24"/>
          <w:szCs w:val="24"/>
          <w:lang w:val="kk-KZ"/>
        </w:rPr>
        <w:t>42, 43</w:t>
      </w:r>
      <w:r w:rsidRPr="00057024">
        <w:rPr>
          <w:rFonts w:ascii="Times New Roman" w:hAnsi="Times New Roman" w:cs="Times New Roman"/>
          <w:sz w:val="24"/>
          <w:szCs w:val="24"/>
          <w:lang w:val="kk-KZ"/>
        </w:rPr>
        <w:t>-сурет).</w:t>
      </w:r>
      <w:r w:rsidR="00FD5896" w:rsidRPr="00057024">
        <w:rPr>
          <w:rFonts w:ascii="Times New Roman" w:hAnsi="Times New Roman" w:cs="Times New Roman"/>
          <w:sz w:val="24"/>
          <w:szCs w:val="24"/>
          <w:lang w:val="kk-KZ"/>
        </w:rPr>
        <w:t xml:space="preserve"> </w:t>
      </w:r>
    </w:p>
    <w:p w:rsidR="003157E1" w:rsidRPr="00057024" w:rsidRDefault="003157E1" w:rsidP="003157E1">
      <w:pPr>
        <w:pStyle w:val="a8"/>
        <w:spacing w:line="360" w:lineRule="auto"/>
        <w:ind w:firstLine="708"/>
        <w:jc w:val="both"/>
        <w:rPr>
          <w:rFonts w:ascii="Times New Roman" w:hAnsi="Times New Roman"/>
          <w:sz w:val="24"/>
          <w:szCs w:val="24"/>
          <w:lang w:val="kk-KZ"/>
        </w:rPr>
      </w:pPr>
      <w:r w:rsidRPr="008B50EE">
        <w:rPr>
          <w:rFonts w:ascii="Times New Roman" w:eastAsia="Calibri" w:hAnsi="Times New Roman"/>
          <w:sz w:val="24"/>
          <w:szCs w:val="24"/>
          <w:lang w:val="kk-KZ"/>
        </w:rPr>
        <w:t>№4 оба</w:t>
      </w:r>
      <w:r w:rsidRPr="00057024">
        <w:rPr>
          <w:rFonts w:ascii="Times New Roman" w:eastAsia="Calibri" w:hAnsi="Times New Roman"/>
          <w:sz w:val="24"/>
          <w:szCs w:val="24"/>
          <w:lang w:val="kk-KZ"/>
        </w:rPr>
        <w:t xml:space="preserve"> – </w:t>
      </w:r>
      <w:r w:rsidR="00FD5896" w:rsidRPr="00057024">
        <w:rPr>
          <w:rFonts w:ascii="Times New Roman" w:hAnsi="Times New Roman"/>
          <w:sz w:val="24"/>
          <w:szCs w:val="24"/>
          <w:lang w:val="kk-KZ"/>
        </w:rPr>
        <w:t xml:space="preserve">көлемі ортадан үлкендеу, үйіндісінің төбесі тегістеу, </w:t>
      </w:r>
      <w:r w:rsidRPr="00057024">
        <w:rPr>
          <w:rFonts w:ascii="Times New Roman" w:eastAsia="Calibri" w:hAnsi="Times New Roman"/>
          <w:sz w:val="24"/>
          <w:szCs w:val="24"/>
          <w:lang w:val="kk-KZ"/>
        </w:rPr>
        <w:t>№3 оба</w:t>
      </w:r>
      <w:r w:rsidR="000B3EA1" w:rsidRPr="00057024">
        <w:rPr>
          <w:rFonts w:ascii="Times New Roman" w:eastAsia="Calibri" w:hAnsi="Times New Roman"/>
          <w:sz w:val="24"/>
          <w:szCs w:val="24"/>
          <w:lang w:val="kk-KZ"/>
        </w:rPr>
        <w:t>дан</w:t>
      </w:r>
      <w:r w:rsidRPr="00057024">
        <w:rPr>
          <w:rFonts w:ascii="Times New Roman" w:eastAsia="Calibri" w:hAnsi="Times New Roman"/>
          <w:sz w:val="24"/>
          <w:szCs w:val="24"/>
          <w:lang w:val="kk-KZ"/>
        </w:rPr>
        <w:t xml:space="preserve"> </w:t>
      </w:r>
      <w:r w:rsidR="000B3EA1" w:rsidRPr="00057024">
        <w:rPr>
          <w:rFonts w:ascii="Times New Roman" w:eastAsia="Calibri" w:hAnsi="Times New Roman"/>
          <w:sz w:val="24"/>
          <w:szCs w:val="24"/>
          <w:lang w:val="kk-KZ"/>
        </w:rPr>
        <w:t xml:space="preserve">2 м жерде, </w:t>
      </w:r>
      <w:r w:rsidR="00FD5896" w:rsidRPr="00057024">
        <w:rPr>
          <w:rFonts w:ascii="Times New Roman" w:eastAsia="Calibri" w:hAnsi="Times New Roman"/>
          <w:sz w:val="24"/>
          <w:szCs w:val="24"/>
          <w:lang w:val="kk-KZ"/>
        </w:rPr>
        <w:t>қорым</w:t>
      </w:r>
      <w:r w:rsidR="000B3EA1" w:rsidRPr="00057024">
        <w:rPr>
          <w:rFonts w:ascii="Times New Roman" w:eastAsia="Calibri" w:hAnsi="Times New Roman"/>
          <w:sz w:val="24"/>
          <w:szCs w:val="24"/>
          <w:lang w:val="kk-KZ"/>
        </w:rPr>
        <w:t>ның</w:t>
      </w:r>
      <w:r w:rsidR="00FD5896" w:rsidRPr="00057024">
        <w:rPr>
          <w:rFonts w:ascii="Times New Roman" w:eastAsia="Calibri" w:hAnsi="Times New Roman"/>
          <w:sz w:val="24"/>
          <w:szCs w:val="24"/>
          <w:lang w:val="kk-KZ"/>
        </w:rPr>
        <w:t xml:space="preserve"> </w:t>
      </w:r>
      <w:r w:rsidR="000B3EA1" w:rsidRPr="00057024">
        <w:rPr>
          <w:rFonts w:ascii="Times New Roman" w:eastAsia="Calibri" w:hAnsi="Times New Roman"/>
          <w:sz w:val="24"/>
          <w:szCs w:val="24"/>
          <w:lang w:val="kk-KZ"/>
        </w:rPr>
        <w:t xml:space="preserve">оңтүстік </w:t>
      </w:r>
      <w:r w:rsidR="00FD5896" w:rsidRPr="00057024">
        <w:rPr>
          <w:rFonts w:ascii="Times New Roman" w:eastAsia="Calibri" w:hAnsi="Times New Roman"/>
          <w:sz w:val="24"/>
          <w:szCs w:val="24"/>
          <w:lang w:val="kk-KZ"/>
        </w:rPr>
        <w:t xml:space="preserve">етегінде </w:t>
      </w:r>
      <w:r w:rsidRPr="00057024">
        <w:rPr>
          <w:rFonts w:ascii="Times New Roman" w:eastAsia="Calibri" w:hAnsi="Times New Roman"/>
          <w:sz w:val="24"/>
          <w:szCs w:val="24"/>
          <w:lang w:val="kk-KZ"/>
        </w:rPr>
        <w:t xml:space="preserve">орналасқан </w:t>
      </w:r>
      <w:r w:rsidRPr="00057024">
        <w:rPr>
          <w:rFonts w:ascii="Times New Roman" w:hAnsi="Times New Roman"/>
          <w:sz w:val="24"/>
          <w:szCs w:val="24"/>
          <w:lang w:val="kk-KZ"/>
        </w:rPr>
        <w:t>(GPS географиялық координаттары: N 43°22'05.02''; E 077°22'58.84'')</w:t>
      </w:r>
      <w:r w:rsidRPr="00057024">
        <w:rPr>
          <w:rFonts w:ascii="Times New Roman" w:eastAsia="Calibri" w:hAnsi="Times New Roman"/>
          <w:sz w:val="24"/>
          <w:szCs w:val="24"/>
          <w:lang w:val="kk-KZ"/>
        </w:rPr>
        <w:t xml:space="preserve">. Обаның өлшемі: </w:t>
      </w:r>
      <w:r w:rsidR="000B3EA1" w:rsidRPr="00057024">
        <w:rPr>
          <w:rFonts w:ascii="Times New Roman" w:eastAsia="Calibri" w:hAnsi="Times New Roman"/>
          <w:sz w:val="24"/>
          <w:szCs w:val="24"/>
          <w:lang w:val="kk-KZ"/>
        </w:rPr>
        <w:t>диаметрі</w:t>
      </w:r>
      <w:r w:rsidRPr="00057024">
        <w:rPr>
          <w:rFonts w:ascii="Times New Roman" w:eastAsia="Calibri" w:hAnsi="Times New Roman"/>
          <w:sz w:val="24"/>
          <w:szCs w:val="24"/>
          <w:lang w:val="kk-KZ"/>
        </w:rPr>
        <w:t xml:space="preserve"> – 22 м</w:t>
      </w:r>
      <w:r w:rsidR="000B3EA1" w:rsidRPr="00057024">
        <w:rPr>
          <w:rFonts w:ascii="Times New Roman" w:eastAsia="Calibri" w:hAnsi="Times New Roman"/>
          <w:sz w:val="24"/>
          <w:szCs w:val="24"/>
          <w:lang w:val="kk-KZ"/>
        </w:rPr>
        <w:t xml:space="preserve">, </w:t>
      </w:r>
      <w:r w:rsidRPr="00057024">
        <w:rPr>
          <w:rFonts w:ascii="Times New Roman" w:eastAsia="Calibri" w:hAnsi="Times New Roman"/>
          <w:sz w:val="24"/>
          <w:szCs w:val="24"/>
          <w:lang w:val="kk-KZ"/>
        </w:rPr>
        <w:t xml:space="preserve">биіктігі – 1 м </w:t>
      </w:r>
      <w:r w:rsidRPr="00057024">
        <w:rPr>
          <w:rFonts w:ascii="Times New Roman" w:hAnsi="Times New Roman"/>
          <w:sz w:val="24"/>
          <w:szCs w:val="24"/>
          <w:shd w:val="clear" w:color="auto" w:fill="FFFFFF"/>
          <w:lang w:val="kk-KZ"/>
        </w:rPr>
        <w:t>(</w:t>
      </w:r>
      <w:r w:rsidR="00FD5896" w:rsidRPr="00057024">
        <w:rPr>
          <w:rFonts w:ascii="Times New Roman" w:hAnsi="Times New Roman"/>
          <w:sz w:val="24"/>
          <w:szCs w:val="24"/>
          <w:lang w:val="kk-KZ"/>
        </w:rPr>
        <w:t>В 44-сурет</w:t>
      </w:r>
      <w:r w:rsidRPr="00057024">
        <w:rPr>
          <w:rFonts w:ascii="Times New Roman" w:hAnsi="Times New Roman"/>
          <w:sz w:val="24"/>
          <w:szCs w:val="24"/>
          <w:lang w:val="kk-KZ"/>
        </w:rPr>
        <w:t>)</w:t>
      </w:r>
      <w:r w:rsidRPr="00057024">
        <w:rPr>
          <w:rFonts w:ascii="Times New Roman" w:eastAsia="Calibri" w:hAnsi="Times New Roman"/>
          <w:sz w:val="24"/>
          <w:szCs w:val="24"/>
          <w:lang w:val="kk-KZ"/>
        </w:rPr>
        <w:t xml:space="preserve">. </w:t>
      </w:r>
      <w:r w:rsidRPr="00057024">
        <w:rPr>
          <w:rFonts w:ascii="Times New Roman" w:eastAsia="Calibri" w:hAnsi="Times New Roman"/>
          <w:sz w:val="24"/>
          <w:szCs w:val="24"/>
          <w:lang w:val="kk-KZ"/>
        </w:rPr>
        <w:lastRenderedPageBreak/>
        <w:t xml:space="preserve">Үйіндінің солтүстік батыс және солтүстік шығыс бөлігінің </w:t>
      </w:r>
      <w:r w:rsidR="000B3EA1" w:rsidRPr="00057024">
        <w:rPr>
          <w:rFonts w:ascii="Times New Roman" w:eastAsia="Calibri" w:hAnsi="Times New Roman"/>
          <w:sz w:val="24"/>
          <w:szCs w:val="24"/>
          <w:lang w:val="kk-KZ"/>
        </w:rPr>
        <w:t>аумағын</w:t>
      </w:r>
      <w:r w:rsidRPr="00057024">
        <w:rPr>
          <w:rFonts w:ascii="Times New Roman" w:eastAsia="Calibri" w:hAnsi="Times New Roman"/>
          <w:sz w:val="24"/>
          <w:szCs w:val="24"/>
          <w:lang w:val="kk-KZ"/>
        </w:rPr>
        <w:t xml:space="preserve"> бұта</w:t>
      </w:r>
      <w:r w:rsidR="000B3EA1" w:rsidRPr="00057024">
        <w:rPr>
          <w:rFonts w:ascii="Times New Roman" w:eastAsia="Calibri" w:hAnsi="Times New Roman"/>
          <w:sz w:val="24"/>
          <w:szCs w:val="24"/>
          <w:lang w:val="kk-KZ"/>
        </w:rPr>
        <w:t>лар мен шөп</w:t>
      </w:r>
      <w:r w:rsidRPr="00057024">
        <w:rPr>
          <w:rFonts w:ascii="Times New Roman" w:eastAsia="Calibri" w:hAnsi="Times New Roman"/>
          <w:sz w:val="24"/>
          <w:szCs w:val="24"/>
          <w:lang w:val="kk-KZ"/>
        </w:rPr>
        <w:t xml:space="preserve"> </w:t>
      </w:r>
      <w:r w:rsidR="000B3EA1" w:rsidRPr="00057024">
        <w:rPr>
          <w:rFonts w:ascii="Times New Roman" w:eastAsia="Calibri" w:hAnsi="Times New Roman"/>
          <w:sz w:val="24"/>
          <w:szCs w:val="24"/>
          <w:lang w:val="kk-KZ"/>
        </w:rPr>
        <w:t>басқа</w:t>
      </w:r>
      <w:r w:rsidRPr="00057024">
        <w:rPr>
          <w:rFonts w:ascii="Times New Roman" w:eastAsia="Calibri" w:hAnsi="Times New Roman"/>
          <w:sz w:val="24"/>
          <w:szCs w:val="24"/>
          <w:lang w:val="kk-KZ"/>
        </w:rPr>
        <w:t>н.</w:t>
      </w:r>
      <w:r w:rsidR="00BE42EB" w:rsidRPr="00057024">
        <w:rPr>
          <w:rFonts w:ascii="Times New Roman" w:eastAsia="Calibri" w:hAnsi="Times New Roman"/>
          <w:sz w:val="24"/>
          <w:szCs w:val="24"/>
          <w:lang w:val="kk-KZ"/>
        </w:rPr>
        <w:t xml:space="preserve"> Оба үйіндісінен тонаушылардан қалған аздаған ойысты жер байқалады</w:t>
      </w:r>
      <w:r w:rsidR="006978C1" w:rsidRPr="00057024">
        <w:rPr>
          <w:rFonts w:ascii="Times New Roman" w:eastAsia="Calibri" w:hAnsi="Times New Roman"/>
          <w:sz w:val="24"/>
          <w:szCs w:val="24"/>
          <w:lang w:val="kk-KZ"/>
        </w:rPr>
        <w:t xml:space="preserve"> </w:t>
      </w:r>
      <w:r w:rsidR="006978C1" w:rsidRPr="00057024">
        <w:rPr>
          <w:rFonts w:ascii="Times New Roman" w:hAnsi="Times New Roman"/>
          <w:sz w:val="24"/>
          <w:szCs w:val="24"/>
          <w:shd w:val="clear" w:color="auto" w:fill="FFFFFF"/>
          <w:lang w:val="kk-KZ"/>
        </w:rPr>
        <w:t>(</w:t>
      </w:r>
      <w:r w:rsidR="006978C1" w:rsidRPr="00057024">
        <w:rPr>
          <w:rFonts w:ascii="Times New Roman" w:hAnsi="Times New Roman"/>
          <w:sz w:val="24"/>
          <w:szCs w:val="24"/>
          <w:lang w:val="kk-KZ"/>
        </w:rPr>
        <w:t>В 45-сурет)</w:t>
      </w:r>
      <w:r w:rsidR="00BE42EB" w:rsidRPr="00057024">
        <w:rPr>
          <w:rFonts w:ascii="Times New Roman" w:eastAsia="Calibri" w:hAnsi="Times New Roman"/>
          <w:sz w:val="24"/>
          <w:szCs w:val="24"/>
          <w:lang w:val="kk-KZ"/>
        </w:rPr>
        <w:t xml:space="preserve">. Обаның орта бөлігінен 1 м жал қалдыру арқылы оңтүстік – солтүстік бағытына қарай траншеялық әдіспен ұзыннан қазба салынды </w:t>
      </w:r>
      <w:r w:rsidRPr="00057024">
        <w:rPr>
          <w:rFonts w:ascii="Times New Roman" w:hAnsi="Times New Roman"/>
          <w:sz w:val="24"/>
          <w:szCs w:val="24"/>
          <w:shd w:val="clear" w:color="auto" w:fill="FFFFFF"/>
          <w:lang w:val="kk-KZ"/>
        </w:rPr>
        <w:t>(</w:t>
      </w:r>
      <w:r w:rsidR="00FD5896" w:rsidRPr="00057024">
        <w:rPr>
          <w:rFonts w:ascii="Times New Roman" w:hAnsi="Times New Roman"/>
          <w:sz w:val="24"/>
          <w:szCs w:val="24"/>
          <w:lang w:val="kk-KZ"/>
        </w:rPr>
        <w:t>В 4</w:t>
      </w:r>
      <w:r w:rsidR="006978C1" w:rsidRPr="00057024">
        <w:rPr>
          <w:rFonts w:ascii="Times New Roman" w:hAnsi="Times New Roman"/>
          <w:sz w:val="24"/>
          <w:szCs w:val="24"/>
          <w:lang w:val="kk-KZ"/>
        </w:rPr>
        <w:t>6</w:t>
      </w:r>
      <w:r w:rsidR="00FD5896" w:rsidRPr="00057024">
        <w:rPr>
          <w:rFonts w:ascii="Times New Roman" w:hAnsi="Times New Roman"/>
          <w:sz w:val="24"/>
          <w:szCs w:val="24"/>
          <w:lang w:val="kk-KZ"/>
        </w:rPr>
        <w:t>-сурет</w:t>
      </w:r>
      <w:r w:rsidRPr="00057024">
        <w:rPr>
          <w:rFonts w:ascii="Times New Roman" w:hAnsi="Times New Roman"/>
          <w:sz w:val="24"/>
          <w:szCs w:val="24"/>
          <w:lang w:val="kk-KZ"/>
        </w:rPr>
        <w:t>). Жал оба үйіндісін</w:t>
      </w:r>
      <w:r w:rsidR="00BE42EB" w:rsidRPr="00057024">
        <w:rPr>
          <w:rFonts w:ascii="Times New Roman" w:hAnsi="Times New Roman"/>
          <w:sz w:val="24"/>
          <w:szCs w:val="24"/>
          <w:lang w:val="kk-KZ"/>
        </w:rPr>
        <w:t>ің ұзындығы</w:t>
      </w:r>
      <w:r w:rsidRPr="00057024">
        <w:rPr>
          <w:rFonts w:ascii="Times New Roman" w:hAnsi="Times New Roman"/>
          <w:sz w:val="24"/>
          <w:szCs w:val="24"/>
          <w:lang w:val="kk-KZ"/>
        </w:rPr>
        <w:t xml:space="preserve"> </w:t>
      </w:r>
      <w:r w:rsidR="00BE42EB" w:rsidRPr="00057024">
        <w:rPr>
          <w:rFonts w:ascii="Times New Roman" w:hAnsi="Times New Roman"/>
          <w:sz w:val="24"/>
          <w:szCs w:val="24"/>
          <w:lang w:val="kk-KZ"/>
        </w:rPr>
        <w:t xml:space="preserve">бойынша </w:t>
      </w:r>
      <w:r w:rsidRPr="00057024">
        <w:rPr>
          <w:rFonts w:ascii="Times New Roman" w:hAnsi="Times New Roman"/>
          <w:sz w:val="24"/>
          <w:szCs w:val="24"/>
          <w:lang w:val="kk-KZ"/>
        </w:rPr>
        <w:t xml:space="preserve">толық қамтып ортасынан өтті. </w:t>
      </w:r>
    </w:p>
    <w:p w:rsidR="00586228" w:rsidRPr="00057024" w:rsidRDefault="003157E1" w:rsidP="0047058E">
      <w:pPr>
        <w:pStyle w:val="a8"/>
        <w:spacing w:line="360" w:lineRule="auto"/>
        <w:ind w:firstLine="708"/>
        <w:jc w:val="both"/>
        <w:rPr>
          <w:rFonts w:ascii="Times New Roman" w:eastAsia="Calibri" w:hAnsi="Times New Roman"/>
          <w:sz w:val="24"/>
          <w:szCs w:val="24"/>
          <w:lang w:val="kk-KZ"/>
        </w:rPr>
      </w:pPr>
      <w:r w:rsidRPr="00057024">
        <w:rPr>
          <w:rFonts w:ascii="Times New Roman" w:hAnsi="Times New Roman"/>
          <w:sz w:val="24"/>
          <w:szCs w:val="24"/>
          <w:lang w:val="kk-KZ"/>
        </w:rPr>
        <w:t xml:space="preserve">Қазба жұмыстары кезінде анықталғаны: үйінді жиегі (етегі) орта көлемдегі өзеннің малта тастарынан тұратын жұмыр тастардан </w:t>
      </w:r>
      <w:r w:rsidR="006978C1" w:rsidRPr="00057024">
        <w:rPr>
          <w:rFonts w:ascii="Times New Roman" w:hAnsi="Times New Roman"/>
          <w:sz w:val="24"/>
          <w:szCs w:val="24"/>
          <w:lang w:val="kk-KZ"/>
        </w:rPr>
        <w:t>бір</w:t>
      </w:r>
      <w:r w:rsidRPr="00057024">
        <w:rPr>
          <w:rFonts w:ascii="Times New Roman" w:hAnsi="Times New Roman"/>
          <w:sz w:val="24"/>
          <w:szCs w:val="24"/>
          <w:lang w:val="kk-KZ"/>
        </w:rPr>
        <w:t xml:space="preserve"> қатармен қойылған обаның тұғыр тастары аршылып құжатталды </w:t>
      </w:r>
      <w:r w:rsidRPr="00057024">
        <w:rPr>
          <w:rFonts w:ascii="Times New Roman" w:hAnsi="Times New Roman"/>
          <w:sz w:val="24"/>
          <w:szCs w:val="24"/>
          <w:shd w:val="clear" w:color="auto" w:fill="FFFFFF"/>
          <w:lang w:val="kk-KZ"/>
        </w:rPr>
        <w:t>(</w:t>
      </w:r>
      <w:r w:rsidR="006978C1" w:rsidRPr="00057024">
        <w:rPr>
          <w:rFonts w:ascii="Times New Roman" w:hAnsi="Times New Roman"/>
          <w:sz w:val="24"/>
          <w:szCs w:val="24"/>
          <w:lang w:val="kk-KZ"/>
        </w:rPr>
        <w:t>В 47-сурет</w:t>
      </w:r>
      <w:r w:rsidRPr="00057024">
        <w:rPr>
          <w:rFonts w:ascii="Times New Roman" w:hAnsi="Times New Roman"/>
          <w:sz w:val="24"/>
          <w:szCs w:val="24"/>
          <w:lang w:val="kk-KZ"/>
        </w:rPr>
        <w:t xml:space="preserve">). Тастардың </w:t>
      </w:r>
      <w:r w:rsidR="00371E2F" w:rsidRPr="00057024">
        <w:rPr>
          <w:rFonts w:ascii="Times New Roman" w:hAnsi="Times New Roman"/>
          <w:sz w:val="24"/>
          <w:szCs w:val="24"/>
          <w:lang w:val="kk-KZ"/>
        </w:rPr>
        <w:t>өлш</w:t>
      </w:r>
      <w:r w:rsidRPr="00057024">
        <w:rPr>
          <w:rFonts w:ascii="Times New Roman" w:hAnsi="Times New Roman"/>
          <w:sz w:val="24"/>
          <w:szCs w:val="24"/>
          <w:lang w:val="kk-KZ"/>
        </w:rPr>
        <w:t>емдері орташа (</w:t>
      </w:r>
      <w:r w:rsidR="006978C1" w:rsidRPr="00057024">
        <w:rPr>
          <w:rFonts w:ascii="Times New Roman" w:hAnsi="Times New Roman"/>
          <w:sz w:val="24"/>
          <w:szCs w:val="24"/>
          <w:lang w:val="kk-KZ"/>
        </w:rPr>
        <w:t>0,</w:t>
      </w:r>
      <w:r w:rsidRPr="00057024">
        <w:rPr>
          <w:rFonts w:ascii="Times New Roman" w:hAnsi="Times New Roman"/>
          <w:sz w:val="24"/>
          <w:szCs w:val="24"/>
          <w:lang w:val="kk-KZ"/>
        </w:rPr>
        <w:t>40х</w:t>
      </w:r>
      <w:r w:rsidR="006978C1" w:rsidRPr="00057024">
        <w:rPr>
          <w:rFonts w:ascii="Times New Roman" w:hAnsi="Times New Roman"/>
          <w:sz w:val="24"/>
          <w:szCs w:val="24"/>
          <w:lang w:val="kk-KZ"/>
        </w:rPr>
        <w:t>0,</w:t>
      </w:r>
      <w:r w:rsidRPr="00057024">
        <w:rPr>
          <w:rFonts w:ascii="Times New Roman" w:hAnsi="Times New Roman"/>
          <w:sz w:val="24"/>
          <w:szCs w:val="24"/>
          <w:lang w:val="kk-KZ"/>
        </w:rPr>
        <w:t>35х</w:t>
      </w:r>
      <w:r w:rsidR="006978C1" w:rsidRPr="00057024">
        <w:rPr>
          <w:rFonts w:ascii="Times New Roman" w:hAnsi="Times New Roman"/>
          <w:sz w:val="24"/>
          <w:szCs w:val="24"/>
          <w:lang w:val="kk-KZ"/>
        </w:rPr>
        <w:t>0,</w:t>
      </w:r>
      <w:r w:rsidRPr="00057024">
        <w:rPr>
          <w:rFonts w:ascii="Times New Roman" w:hAnsi="Times New Roman"/>
          <w:sz w:val="24"/>
          <w:szCs w:val="24"/>
          <w:lang w:val="kk-KZ"/>
        </w:rPr>
        <w:t xml:space="preserve">20 м). Орналасқан тұғыр тастарының қабаты – топырақ үйіндісінің сырғып кетуіне жол бермейді. Әрі қарайғы зеррттеу жұмыстары кезінде ортанғы жалдың үйінді қимасының стратиграфиясы айқын көрінеді, үйінді екі қабаттан тұрғызылған және қалыңдығы </w:t>
      </w:r>
      <w:r w:rsidR="006978C1" w:rsidRPr="00057024">
        <w:rPr>
          <w:rFonts w:ascii="Times New Roman" w:hAnsi="Times New Roman"/>
          <w:sz w:val="24"/>
          <w:szCs w:val="24"/>
          <w:lang w:val="kk-KZ"/>
        </w:rPr>
        <w:t>0,</w:t>
      </w:r>
      <w:r w:rsidRPr="00057024">
        <w:rPr>
          <w:rFonts w:ascii="Times New Roman" w:hAnsi="Times New Roman"/>
          <w:sz w:val="24"/>
          <w:szCs w:val="24"/>
          <w:lang w:val="kk-KZ"/>
        </w:rPr>
        <w:t>15-</w:t>
      </w:r>
      <w:r w:rsidR="006978C1" w:rsidRPr="00057024">
        <w:rPr>
          <w:rFonts w:ascii="Times New Roman" w:hAnsi="Times New Roman"/>
          <w:sz w:val="24"/>
          <w:szCs w:val="24"/>
          <w:lang w:val="kk-KZ"/>
        </w:rPr>
        <w:t xml:space="preserve">0,20 </w:t>
      </w:r>
      <w:r w:rsidRPr="00057024">
        <w:rPr>
          <w:rFonts w:ascii="Times New Roman" w:hAnsi="Times New Roman"/>
          <w:sz w:val="24"/>
          <w:szCs w:val="24"/>
          <w:lang w:val="kk-KZ"/>
        </w:rPr>
        <w:t>м болатын шым қабат</w:t>
      </w:r>
      <w:r w:rsidR="006978C1" w:rsidRPr="00057024">
        <w:rPr>
          <w:rFonts w:ascii="Times New Roman" w:hAnsi="Times New Roman"/>
          <w:sz w:val="24"/>
          <w:szCs w:val="24"/>
          <w:lang w:val="kk-KZ"/>
        </w:rPr>
        <w:t>тан тұрады</w:t>
      </w:r>
      <w:r w:rsidRPr="00057024">
        <w:rPr>
          <w:rFonts w:ascii="Times New Roman" w:hAnsi="Times New Roman"/>
          <w:sz w:val="24"/>
          <w:szCs w:val="24"/>
          <w:lang w:val="kk-KZ"/>
        </w:rPr>
        <w:t xml:space="preserve">. </w:t>
      </w:r>
      <w:r w:rsidR="006C2AF4" w:rsidRPr="00057024">
        <w:rPr>
          <w:rFonts w:ascii="Times New Roman" w:eastAsia="Calibri" w:hAnsi="Times New Roman"/>
          <w:sz w:val="24"/>
          <w:szCs w:val="24"/>
          <w:lang w:val="kk-KZ"/>
        </w:rPr>
        <w:t xml:space="preserve">Обаның үйіндісі жұмысшылардың көмегімен оңтүстіктен </w:t>
      </w:r>
      <w:r w:rsidR="00863C1F" w:rsidRPr="00057024">
        <w:rPr>
          <w:rFonts w:ascii="Times New Roman" w:eastAsia="Calibri" w:hAnsi="Times New Roman"/>
          <w:sz w:val="24"/>
          <w:szCs w:val="24"/>
          <w:lang w:val="kk-KZ"/>
        </w:rPr>
        <w:t>солтүстікке</w:t>
      </w:r>
      <w:r w:rsidR="006C2AF4" w:rsidRPr="00057024">
        <w:rPr>
          <w:rFonts w:ascii="Times New Roman" w:eastAsia="Calibri" w:hAnsi="Times New Roman"/>
          <w:sz w:val="24"/>
          <w:szCs w:val="24"/>
          <w:lang w:val="kk-KZ"/>
        </w:rPr>
        <w:t xml:space="preserve"> қарай қабат-қабатымен жұқалап алынып, тазаланып отырылды. Қазба жұмыстарының барысында қыш ыдыстардың фрагменттері кездесіп жатты </w:t>
      </w:r>
      <w:r w:rsidR="006C2AF4" w:rsidRPr="00057024">
        <w:rPr>
          <w:rFonts w:ascii="Times New Roman" w:hAnsi="Times New Roman"/>
          <w:sz w:val="24"/>
          <w:szCs w:val="24"/>
          <w:shd w:val="clear" w:color="auto" w:fill="FFFFFF"/>
          <w:lang w:val="kk-KZ"/>
        </w:rPr>
        <w:t>(</w:t>
      </w:r>
      <w:r w:rsidR="006C2AF4" w:rsidRPr="00057024">
        <w:rPr>
          <w:rFonts w:ascii="Times New Roman" w:hAnsi="Times New Roman"/>
          <w:sz w:val="24"/>
          <w:szCs w:val="24"/>
          <w:lang w:val="kk-KZ"/>
        </w:rPr>
        <w:t>В 48-сурет)</w:t>
      </w:r>
      <w:r w:rsidR="006C2AF4" w:rsidRPr="00057024">
        <w:rPr>
          <w:rFonts w:ascii="Times New Roman" w:eastAsia="Calibri" w:hAnsi="Times New Roman"/>
          <w:sz w:val="24"/>
          <w:szCs w:val="24"/>
          <w:lang w:val="kk-KZ"/>
        </w:rPr>
        <w:t>. Обаның стратиграфиялық жалын алу жұмыстары барысында 0,45 м тереңдікте ақшыл сары түсті обаның материгі анықталды. Оба</w:t>
      </w:r>
      <w:r w:rsidR="00371E2F" w:rsidRPr="00057024">
        <w:rPr>
          <w:rFonts w:ascii="Times New Roman" w:eastAsia="Calibri" w:hAnsi="Times New Roman"/>
          <w:sz w:val="24"/>
          <w:szCs w:val="24"/>
          <w:lang w:val="kk-KZ"/>
        </w:rPr>
        <w:t xml:space="preserve"> ортасындағы үйілген тас құрылымды </w:t>
      </w:r>
      <w:r w:rsidR="006C2AF4" w:rsidRPr="00057024">
        <w:rPr>
          <w:rFonts w:ascii="Times New Roman" w:eastAsia="Calibri" w:hAnsi="Times New Roman"/>
          <w:sz w:val="24"/>
          <w:szCs w:val="24"/>
          <w:lang w:val="kk-KZ"/>
        </w:rPr>
        <w:t xml:space="preserve">топырақтан тазалау барысында </w:t>
      </w:r>
      <w:r w:rsidR="00371E2F" w:rsidRPr="00057024">
        <w:rPr>
          <w:rFonts w:ascii="Times New Roman" w:eastAsia="Calibri" w:hAnsi="Times New Roman"/>
          <w:sz w:val="24"/>
          <w:szCs w:val="24"/>
          <w:lang w:val="kk-KZ"/>
        </w:rPr>
        <w:t xml:space="preserve">өлшемі 2,80х0,95 м </w:t>
      </w:r>
      <w:r w:rsidR="00586228" w:rsidRPr="00057024">
        <w:rPr>
          <w:rFonts w:ascii="Times New Roman" w:eastAsia="Calibri" w:hAnsi="Times New Roman"/>
          <w:sz w:val="24"/>
          <w:szCs w:val="24"/>
          <w:lang w:val="kk-KZ"/>
        </w:rPr>
        <w:t xml:space="preserve">болатын шығыстан батысқа бағытталған </w:t>
      </w:r>
      <w:r w:rsidR="00371E2F" w:rsidRPr="00057024">
        <w:rPr>
          <w:rFonts w:ascii="Times New Roman" w:eastAsia="Calibri" w:hAnsi="Times New Roman"/>
          <w:sz w:val="24"/>
          <w:szCs w:val="24"/>
          <w:lang w:val="kk-KZ"/>
        </w:rPr>
        <w:t>қабір шұңқыры анықталды.</w:t>
      </w:r>
      <w:r w:rsidR="006C2AF4" w:rsidRPr="00057024">
        <w:rPr>
          <w:rFonts w:ascii="Times New Roman" w:eastAsia="Calibri" w:hAnsi="Times New Roman"/>
          <w:sz w:val="24"/>
          <w:szCs w:val="24"/>
          <w:lang w:val="kk-KZ"/>
        </w:rPr>
        <w:t xml:space="preserve"> </w:t>
      </w:r>
      <w:r w:rsidR="00586228" w:rsidRPr="00057024">
        <w:rPr>
          <w:rFonts w:ascii="Times New Roman" w:eastAsia="Calibri" w:hAnsi="Times New Roman"/>
          <w:sz w:val="24"/>
          <w:szCs w:val="24"/>
          <w:lang w:val="kk-KZ"/>
        </w:rPr>
        <w:t>Қабір шұңқырын</w:t>
      </w:r>
      <w:r w:rsidR="00D7482A" w:rsidRPr="00057024">
        <w:rPr>
          <w:rFonts w:ascii="Times New Roman" w:eastAsia="Calibri" w:hAnsi="Times New Roman"/>
          <w:sz w:val="24"/>
          <w:szCs w:val="24"/>
          <w:lang w:val="kk-KZ"/>
        </w:rPr>
        <w:t>ың оңтүстік шетін</w:t>
      </w:r>
      <w:r w:rsidR="006C2AF4" w:rsidRPr="00057024">
        <w:rPr>
          <w:rFonts w:ascii="Times New Roman" w:eastAsia="Calibri" w:hAnsi="Times New Roman"/>
          <w:sz w:val="24"/>
          <w:szCs w:val="24"/>
          <w:lang w:val="kk-KZ"/>
        </w:rPr>
        <w:t xml:space="preserve"> топырақ</w:t>
      </w:r>
      <w:r w:rsidR="00586228" w:rsidRPr="00057024">
        <w:rPr>
          <w:rFonts w:ascii="Times New Roman" w:eastAsia="Calibri" w:hAnsi="Times New Roman"/>
          <w:sz w:val="24"/>
          <w:szCs w:val="24"/>
          <w:lang w:val="kk-KZ"/>
        </w:rPr>
        <w:t>тан</w:t>
      </w:r>
      <w:r w:rsidR="006C2AF4" w:rsidRPr="00057024">
        <w:rPr>
          <w:rFonts w:ascii="Times New Roman" w:eastAsia="Calibri" w:hAnsi="Times New Roman"/>
          <w:sz w:val="24"/>
          <w:szCs w:val="24"/>
          <w:lang w:val="kk-KZ"/>
        </w:rPr>
        <w:t xml:space="preserve"> тазарту кезінде 0,</w:t>
      </w:r>
      <w:r w:rsidR="00586228" w:rsidRPr="00057024">
        <w:rPr>
          <w:rFonts w:ascii="Times New Roman" w:eastAsia="Calibri" w:hAnsi="Times New Roman"/>
          <w:sz w:val="24"/>
          <w:szCs w:val="24"/>
          <w:lang w:val="kk-KZ"/>
        </w:rPr>
        <w:t>80</w:t>
      </w:r>
      <w:r w:rsidR="006C2AF4" w:rsidRPr="00057024">
        <w:rPr>
          <w:rFonts w:ascii="Times New Roman" w:eastAsia="Calibri" w:hAnsi="Times New Roman"/>
          <w:sz w:val="24"/>
          <w:szCs w:val="24"/>
          <w:lang w:val="kk-KZ"/>
        </w:rPr>
        <w:t xml:space="preserve"> м тереңдікте </w:t>
      </w:r>
      <w:r w:rsidR="00586228" w:rsidRPr="00057024">
        <w:rPr>
          <w:rFonts w:ascii="Times New Roman" w:eastAsia="Calibri" w:hAnsi="Times New Roman"/>
          <w:sz w:val="24"/>
          <w:szCs w:val="24"/>
          <w:lang w:val="kk-KZ"/>
        </w:rPr>
        <w:t>екінші</w:t>
      </w:r>
      <w:r w:rsidR="00A32198" w:rsidRPr="00057024">
        <w:rPr>
          <w:rFonts w:ascii="Times New Roman" w:eastAsia="Calibri" w:hAnsi="Times New Roman"/>
          <w:sz w:val="24"/>
          <w:szCs w:val="24"/>
          <w:lang w:val="kk-KZ"/>
        </w:rPr>
        <w:t xml:space="preserve"> ірі және үсақ өзен тастарынан</w:t>
      </w:r>
      <w:r w:rsidR="00586228" w:rsidRPr="00057024">
        <w:rPr>
          <w:rFonts w:ascii="Times New Roman" w:eastAsia="Calibri" w:hAnsi="Times New Roman"/>
          <w:sz w:val="24"/>
          <w:szCs w:val="24"/>
          <w:lang w:val="kk-KZ"/>
        </w:rPr>
        <w:t xml:space="preserve"> үйілген тас құрылым табылды</w:t>
      </w:r>
      <w:r w:rsidR="0047058E" w:rsidRPr="00057024">
        <w:rPr>
          <w:rFonts w:ascii="Times New Roman" w:eastAsia="Calibri" w:hAnsi="Times New Roman"/>
          <w:sz w:val="24"/>
          <w:szCs w:val="24"/>
          <w:lang w:val="kk-KZ"/>
        </w:rPr>
        <w:t xml:space="preserve"> (</w:t>
      </w:r>
      <w:r w:rsidR="0047058E" w:rsidRPr="00057024">
        <w:rPr>
          <w:rFonts w:ascii="Times New Roman" w:hAnsi="Times New Roman"/>
          <w:sz w:val="24"/>
          <w:szCs w:val="24"/>
          <w:lang w:val="kk-KZ"/>
        </w:rPr>
        <w:t>В 49</w:t>
      </w:r>
      <w:r w:rsidR="00750FA7" w:rsidRPr="00057024">
        <w:rPr>
          <w:rFonts w:ascii="Times New Roman" w:hAnsi="Times New Roman"/>
          <w:sz w:val="24"/>
          <w:szCs w:val="24"/>
          <w:lang w:val="kk-KZ"/>
        </w:rPr>
        <w:t>, 50</w:t>
      </w:r>
      <w:r w:rsidR="0047058E" w:rsidRPr="00057024">
        <w:rPr>
          <w:rFonts w:ascii="Times New Roman" w:hAnsi="Times New Roman"/>
          <w:sz w:val="24"/>
          <w:szCs w:val="24"/>
          <w:lang w:val="kk-KZ"/>
        </w:rPr>
        <w:t>-сурет)</w:t>
      </w:r>
      <w:r w:rsidR="00586228" w:rsidRPr="00057024">
        <w:rPr>
          <w:rFonts w:ascii="Times New Roman" w:eastAsia="Calibri" w:hAnsi="Times New Roman"/>
          <w:sz w:val="24"/>
          <w:szCs w:val="24"/>
          <w:lang w:val="kk-KZ"/>
        </w:rPr>
        <w:t>.</w:t>
      </w:r>
      <w:r w:rsidR="00A32198" w:rsidRPr="00057024">
        <w:rPr>
          <w:rFonts w:ascii="Times New Roman" w:eastAsia="Calibri" w:hAnsi="Times New Roman"/>
          <w:sz w:val="24"/>
          <w:szCs w:val="24"/>
          <w:lang w:val="kk-KZ"/>
        </w:rPr>
        <w:t xml:space="preserve"> Тас құрылымды тазарту кезінде астынан ірі сопқша келеген өзен тастарынан қойылған үшінші тас құрылым шықты</w:t>
      </w:r>
      <w:r w:rsidR="00404AE0" w:rsidRPr="00057024">
        <w:rPr>
          <w:rFonts w:ascii="Times New Roman" w:eastAsia="Calibri" w:hAnsi="Times New Roman"/>
          <w:sz w:val="24"/>
          <w:szCs w:val="24"/>
          <w:lang w:val="kk-KZ"/>
        </w:rPr>
        <w:t xml:space="preserve"> (</w:t>
      </w:r>
      <w:r w:rsidR="00404AE0" w:rsidRPr="00057024">
        <w:rPr>
          <w:rFonts w:ascii="Times New Roman" w:hAnsi="Times New Roman"/>
          <w:sz w:val="24"/>
          <w:szCs w:val="24"/>
          <w:lang w:val="kk-KZ"/>
        </w:rPr>
        <w:t>В 51-сурет)</w:t>
      </w:r>
      <w:r w:rsidR="00A32198" w:rsidRPr="00057024">
        <w:rPr>
          <w:rFonts w:ascii="Times New Roman" w:eastAsia="Calibri" w:hAnsi="Times New Roman"/>
          <w:sz w:val="24"/>
          <w:szCs w:val="24"/>
          <w:lang w:val="kk-KZ"/>
        </w:rPr>
        <w:t>.</w:t>
      </w:r>
    </w:p>
    <w:p w:rsidR="006C2AF4" w:rsidRPr="00057024" w:rsidRDefault="00A32198" w:rsidP="006C2AF4">
      <w:pPr>
        <w:spacing w:after="0" w:line="360" w:lineRule="auto"/>
        <w:ind w:firstLine="708"/>
        <w:jc w:val="both"/>
        <w:rPr>
          <w:rFonts w:ascii="Times New Roman" w:eastAsia="Times New Roman" w:hAnsi="Times New Roman" w:cs="Times New Roman"/>
          <w:sz w:val="24"/>
          <w:szCs w:val="24"/>
          <w:lang w:val="kk-KZ" w:eastAsia="ru-RU"/>
        </w:rPr>
      </w:pPr>
      <w:r w:rsidRPr="00057024">
        <w:rPr>
          <w:rFonts w:ascii="Times New Roman" w:eastAsia="Calibri" w:hAnsi="Times New Roman"/>
          <w:sz w:val="24"/>
          <w:szCs w:val="24"/>
          <w:lang w:val="kk-KZ"/>
        </w:rPr>
        <w:t xml:space="preserve">Аталмыш сопқша келеген өзен тастарынан қойылған үшінші тас құрылымды </w:t>
      </w:r>
      <w:r w:rsidR="00D7482A" w:rsidRPr="00057024">
        <w:rPr>
          <w:rFonts w:ascii="Times New Roman" w:eastAsia="Calibri" w:hAnsi="Times New Roman"/>
          <w:sz w:val="24"/>
          <w:szCs w:val="24"/>
          <w:lang w:val="kk-KZ"/>
        </w:rPr>
        <w:t>тазарту барысында 0,50 м тереңдікте, өлшемі 2,90х1 м</w:t>
      </w:r>
      <w:r w:rsidRPr="00057024">
        <w:rPr>
          <w:rFonts w:ascii="Times New Roman" w:eastAsia="Calibri" w:hAnsi="Times New Roman" w:cs="Times New Roman"/>
          <w:sz w:val="24"/>
          <w:szCs w:val="24"/>
          <w:lang w:val="kk-KZ"/>
        </w:rPr>
        <w:t xml:space="preserve"> </w:t>
      </w:r>
      <w:r w:rsidR="00D7482A" w:rsidRPr="00057024">
        <w:rPr>
          <w:rFonts w:ascii="Times New Roman" w:eastAsia="Calibri" w:hAnsi="Times New Roman" w:cs="Times New Roman"/>
          <w:sz w:val="24"/>
          <w:szCs w:val="24"/>
          <w:lang w:val="kk-KZ"/>
        </w:rPr>
        <w:t>қара топырақ ізі анықталды. Қара топырақ ізді топырақтан тазалау кезінде 0,50 м тереңдікте басы батысқа қарай бағытталған адам қаңқасы</w:t>
      </w:r>
      <w:r w:rsidR="00404AE0" w:rsidRPr="00057024">
        <w:rPr>
          <w:rFonts w:ascii="Times New Roman" w:eastAsia="Calibri" w:hAnsi="Times New Roman" w:cs="Times New Roman"/>
          <w:sz w:val="24"/>
          <w:szCs w:val="24"/>
          <w:lang w:val="kk-KZ"/>
        </w:rPr>
        <w:t xml:space="preserve"> табылды </w:t>
      </w:r>
      <w:r w:rsidR="00404AE0" w:rsidRPr="00057024">
        <w:rPr>
          <w:rFonts w:ascii="Times New Roman" w:eastAsia="Calibri" w:hAnsi="Times New Roman"/>
          <w:sz w:val="24"/>
          <w:szCs w:val="24"/>
          <w:lang w:val="kk-KZ"/>
        </w:rPr>
        <w:t>(</w:t>
      </w:r>
      <w:r w:rsidR="00404AE0" w:rsidRPr="00057024">
        <w:rPr>
          <w:rFonts w:ascii="Times New Roman" w:hAnsi="Times New Roman"/>
          <w:sz w:val="24"/>
          <w:szCs w:val="24"/>
          <w:lang w:val="kk-KZ"/>
        </w:rPr>
        <w:t>В 52</w:t>
      </w:r>
      <w:r w:rsidR="00137FFB" w:rsidRPr="00057024">
        <w:rPr>
          <w:rFonts w:ascii="Times New Roman" w:hAnsi="Times New Roman"/>
          <w:sz w:val="24"/>
          <w:szCs w:val="24"/>
          <w:lang w:val="kk-KZ"/>
        </w:rPr>
        <w:t>, 53</w:t>
      </w:r>
      <w:r w:rsidR="00404AE0" w:rsidRPr="00057024">
        <w:rPr>
          <w:rFonts w:ascii="Times New Roman" w:hAnsi="Times New Roman"/>
          <w:sz w:val="24"/>
          <w:szCs w:val="24"/>
          <w:lang w:val="kk-KZ"/>
        </w:rPr>
        <w:t>-сурет)</w:t>
      </w:r>
      <w:r w:rsidR="00404AE0" w:rsidRPr="00057024">
        <w:rPr>
          <w:rFonts w:ascii="Times New Roman" w:eastAsia="Calibri" w:hAnsi="Times New Roman" w:cs="Times New Roman"/>
          <w:sz w:val="24"/>
          <w:szCs w:val="24"/>
          <w:lang w:val="kk-KZ"/>
        </w:rPr>
        <w:t xml:space="preserve">. </w:t>
      </w:r>
      <w:r w:rsidR="006C2AF4" w:rsidRPr="00057024">
        <w:rPr>
          <w:rFonts w:ascii="Times New Roman" w:eastAsia="Calibri" w:hAnsi="Times New Roman" w:cs="Times New Roman"/>
          <w:sz w:val="24"/>
          <w:szCs w:val="24"/>
          <w:lang w:val="kk-KZ"/>
        </w:rPr>
        <w:t xml:space="preserve">Қабір шұңқырының материгі </w:t>
      </w:r>
      <w:r w:rsidR="00137FFB" w:rsidRPr="00057024">
        <w:rPr>
          <w:rFonts w:ascii="Times New Roman" w:eastAsia="Calibri" w:hAnsi="Times New Roman" w:cs="Times New Roman"/>
          <w:sz w:val="24"/>
          <w:szCs w:val="24"/>
          <w:lang w:val="kk-KZ"/>
        </w:rPr>
        <w:t xml:space="preserve">жалпы </w:t>
      </w:r>
      <w:r w:rsidR="006C2AF4" w:rsidRPr="00057024">
        <w:rPr>
          <w:rFonts w:ascii="Times New Roman" w:eastAsia="Calibri" w:hAnsi="Times New Roman" w:cs="Times New Roman"/>
          <w:sz w:val="24"/>
          <w:szCs w:val="24"/>
          <w:lang w:val="kk-KZ"/>
        </w:rPr>
        <w:t>2,</w:t>
      </w:r>
      <w:r w:rsidR="00137FFB" w:rsidRPr="00057024">
        <w:rPr>
          <w:rFonts w:ascii="Times New Roman" w:eastAsia="Calibri" w:hAnsi="Times New Roman" w:cs="Times New Roman"/>
          <w:sz w:val="24"/>
          <w:szCs w:val="24"/>
          <w:lang w:val="kk-KZ"/>
        </w:rPr>
        <w:t>5</w:t>
      </w:r>
      <w:r w:rsidR="006C2AF4" w:rsidRPr="00057024">
        <w:rPr>
          <w:rFonts w:ascii="Times New Roman" w:eastAsia="Calibri" w:hAnsi="Times New Roman" w:cs="Times New Roman"/>
          <w:sz w:val="24"/>
          <w:szCs w:val="24"/>
          <w:lang w:val="kk-KZ"/>
        </w:rPr>
        <w:t>0 м тереңдікте</w:t>
      </w:r>
      <w:r w:rsidR="00137FFB" w:rsidRPr="00057024">
        <w:rPr>
          <w:rFonts w:ascii="Times New Roman" w:eastAsia="Calibri" w:hAnsi="Times New Roman" w:cs="Times New Roman"/>
          <w:sz w:val="24"/>
          <w:szCs w:val="24"/>
          <w:lang w:val="kk-KZ"/>
        </w:rPr>
        <w:t xml:space="preserve">  анықталды, осы деңгейдегі беті оңтүстікке бұрылған </w:t>
      </w:r>
      <w:r w:rsidR="006C2AF4" w:rsidRPr="00057024">
        <w:rPr>
          <w:rFonts w:ascii="Times New Roman" w:eastAsia="Calibri" w:hAnsi="Times New Roman" w:cs="Times New Roman"/>
          <w:sz w:val="24"/>
          <w:szCs w:val="24"/>
          <w:lang w:val="kk-KZ"/>
        </w:rPr>
        <w:t>адам қаңқасы</w:t>
      </w:r>
      <w:r w:rsidR="00137FFB" w:rsidRPr="00057024">
        <w:rPr>
          <w:rFonts w:ascii="Times New Roman" w:eastAsia="Calibri" w:hAnsi="Times New Roman" w:cs="Times New Roman"/>
          <w:sz w:val="24"/>
          <w:szCs w:val="24"/>
          <w:lang w:val="kk-KZ"/>
        </w:rPr>
        <w:t>ның</w:t>
      </w:r>
      <w:r w:rsidR="006C2AF4" w:rsidRPr="00057024">
        <w:rPr>
          <w:rFonts w:ascii="Times New Roman" w:eastAsia="Calibri" w:hAnsi="Times New Roman" w:cs="Times New Roman"/>
          <w:sz w:val="24"/>
          <w:szCs w:val="24"/>
          <w:lang w:val="kk-KZ"/>
        </w:rPr>
        <w:t xml:space="preserve"> </w:t>
      </w:r>
      <w:r w:rsidR="00273675" w:rsidRPr="00057024">
        <w:rPr>
          <w:rFonts w:ascii="Times New Roman" w:eastAsia="Calibri" w:hAnsi="Times New Roman" w:cs="Times New Roman"/>
          <w:sz w:val="24"/>
          <w:szCs w:val="24"/>
          <w:lang w:val="kk-KZ"/>
        </w:rPr>
        <w:t xml:space="preserve">бас сүйегінің оң жағынан түйме тәрізді диаметрі </w:t>
      </w:r>
      <w:r w:rsidR="0015747D" w:rsidRPr="00057024">
        <w:rPr>
          <w:rFonts w:ascii="Times New Roman" w:eastAsia="Calibri" w:hAnsi="Times New Roman" w:cs="Times New Roman"/>
          <w:sz w:val="24"/>
          <w:szCs w:val="24"/>
          <w:lang w:val="kk-KZ"/>
        </w:rPr>
        <w:t>1,6</w:t>
      </w:r>
      <w:r w:rsidR="00273675" w:rsidRPr="00057024">
        <w:rPr>
          <w:rFonts w:ascii="Times New Roman" w:eastAsia="Calibri" w:hAnsi="Times New Roman" w:cs="Times New Roman"/>
          <w:sz w:val="24"/>
          <w:szCs w:val="24"/>
          <w:lang w:val="kk-KZ"/>
        </w:rPr>
        <w:t xml:space="preserve"> см болатын затпен</w:t>
      </w:r>
      <w:r w:rsidR="0015747D" w:rsidRPr="00057024">
        <w:rPr>
          <w:rFonts w:ascii="Times New Roman" w:eastAsia="Calibri" w:hAnsi="Times New Roman" w:cs="Times New Roman"/>
          <w:sz w:val="24"/>
          <w:szCs w:val="24"/>
          <w:lang w:val="kk-KZ"/>
        </w:rPr>
        <w:t>,</w:t>
      </w:r>
      <w:r w:rsidR="00273675" w:rsidRPr="00057024">
        <w:rPr>
          <w:rFonts w:ascii="Times New Roman" w:eastAsia="Calibri" w:hAnsi="Times New Roman" w:cs="Times New Roman"/>
          <w:sz w:val="24"/>
          <w:szCs w:val="24"/>
          <w:lang w:val="kk-KZ"/>
        </w:rPr>
        <w:t xml:space="preserve"> бөлектелген шығыңқы сабы бар, ұзындығы 19,5 см қола пышақ </w:t>
      </w:r>
      <w:r w:rsidR="006C2AF4" w:rsidRPr="00057024">
        <w:rPr>
          <w:rFonts w:ascii="Times New Roman" w:eastAsia="Calibri" w:hAnsi="Times New Roman" w:cs="Times New Roman"/>
          <w:sz w:val="24"/>
          <w:szCs w:val="24"/>
          <w:lang w:val="kk-KZ"/>
        </w:rPr>
        <w:t>табылды</w:t>
      </w:r>
      <w:r w:rsidR="00446138" w:rsidRPr="00057024">
        <w:rPr>
          <w:rFonts w:ascii="Times New Roman" w:eastAsia="Calibri" w:hAnsi="Times New Roman" w:cs="Times New Roman"/>
          <w:sz w:val="24"/>
          <w:szCs w:val="24"/>
          <w:lang w:val="kk-KZ"/>
        </w:rPr>
        <w:t xml:space="preserve"> </w:t>
      </w:r>
      <w:r w:rsidR="00446138" w:rsidRPr="00057024">
        <w:rPr>
          <w:rFonts w:ascii="Times New Roman" w:eastAsia="Calibri" w:hAnsi="Times New Roman"/>
          <w:sz w:val="24"/>
          <w:szCs w:val="24"/>
          <w:lang w:val="kk-KZ"/>
        </w:rPr>
        <w:t>(</w:t>
      </w:r>
      <w:r w:rsidR="00446138" w:rsidRPr="00057024">
        <w:rPr>
          <w:rFonts w:ascii="Times New Roman" w:hAnsi="Times New Roman"/>
          <w:sz w:val="24"/>
          <w:szCs w:val="24"/>
          <w:lang w:val="kk-KZ"/>
        </w:rPr>
        <w:t>В 54</w:t>
      </w:r>
      <w:r w:rsidR="008B03E4" w:rsidRPr="00057024">
        <w:rPr>
          <w:rFonts w:ascii="Times New Roman" w:hAnsi="Times New Roman"/>
          <w:sz w:val="24"/>
          <w:szCs w:val="24"/>
          <w:lang w:val="kk-KZ"/>
        </w:rPr>
        <w:t>, 55</w:t>
      </w:r>
      <w:r w:rsidR="00446138" w:rsidRPr="00057024">
        <w:rPr>
          <w:rFonts w:ascii="Times New Roman" w:hAnsi="Times New Roman"/>
          <w:sz w:val="24"/>
          <w:szCs w:val="24"/>
          <w:lang w:val="kk-KZ"/>
        </w:rPr>
        <w:t>-сурет)</w:t>
      </w:r>
      <w:r w:rsidR="006C2AF4" w:rsidRPr="00057024">
        <w:rPr>
          <w:rFonts w:ascii="Times New Roman" w:eastAsia="Calibri" w:hAnsi="Times New Roman" w:cs="Times New Roman"/>
          <w:sz w:val="24"/>
          <w:szCs w:val="24"/>
          <w:lang w:val="kk-KZ"/>
        </w:rPr>
        <w:t>. Адам қаңқасы</w:t>
      </w:r>
      <w:r w:rsidR="009F6B50" w:rsidRPr="00057024">
        <w:rPr>
          <w:rFonts w:ascii="Times New Roman" w:eastAsia="Calibri" w:hAnsi="Times New Roman" w:cs="Times New Roman"/>
          <w:sz w:val="24"/>
          <w:szCs w:val="24"/>
          <w:lang w:val="kk-KZ"/>
        </w:rPr>
        <w:t>ның қабырға сүйектері қабір шұңқырының оңтүстік шетінен</w:t>
      </w:r>
      <w:r w:rsidR="006C2AF4" w:rsidRPr="00057024">
        <w:rPr>
          <w:rFonts w:ascii="Times New Roman" w:eastAsia="Calibri" w:hAnsi="Times New Roman" w:cs="Times New Roman"/>
          <w:sz w:val="24"/>
          <w:szCs w:val="24"/>
          <w:lang w:val="kk-KZ"/>
        </w:rPr>
        <w:t xml:space="preserve"> шашыраңқы түрінде анықталды</w:t>
      </w:r>
      <w:r w:rsidR="009F6B50" w:rsidRPr="00057024">
        <w:rPr>
          <w:rFonts w:ascii="Times New Roman" w:eastAsia="Calibri" w:hAnsi="Times New Roman" w:cs="Times New Roman"/>
          <w:sz w:val="24"/>
          <w:szCs w:val="24"/>
          <w:lang w:val="kk-KZ"/>
        </w:rPr>
        <w:t xml:space="preserve"> </w:t>
      </w:r>
      <w:r w:rsidR="009F6B50" w:rsidRPr="00057024">
        <w:rPr>
          <w:rFonts w:ascii="Times New Roman" w:hAnsi="Times New Roman" w:cs="Times New Roman"/>
          <w:sz w:val="24"/>
          <w:szCs w:val="24"/>
          <w:shd w:val="clear" w:color="auto" w:fill="FFFFFF"/>
          <w:lang w:val="kk-KZ"/>
        </w:rPr>
        <w:t>(</w:t>
      </w:r>
      <w:r w:rsidR="009F6B50" w:rsidRPr="00057024">
        <w:rPr>
          <w:rFonts w:ascii="Times New Roman" w:hAnsi="Times New Roman"/>
          <w:sz w:val="24"/>
          <w:szCs w:val="24"/>
          <w:lang w:val="kk-KZ"/>
        </w:rPr>
        <w:t>В 56-сурет</w:t>
      </w:r>
      <w:r w:rsidR="009F6B50" w:rsidRPr="00057024">
        <w:rPr>
          <w:rFonts w:ascii="Times New Roman" w:hAnsi="Times New Roman" w:cs="Times New Roman"/>
          <w:sz w:val="24"/>
          <w:szCs w:val="24"/>
          <w:lang w:val="kk-KZ"/>
        </w:rPr>
        <w:t>)</w:t>
      </w:r>
      <w:r w:rsidR="006C2AF4" w:rsidRPr="00057024">
        <w:rPr>
          <w:rFonts w:ascii="Times New Roman" w:eastAsia="Calibri" w:hAnsi="Times New Roman" w:cs="Times New Roman"/>
          <w:sz w:val="24"/>
          <w:szCs w:val="24"/>
          <w:lang w:val="kk-KZ"/>
        </w:rPr>
        <w:t xml:space="preserve">. Қаңқаның </w:t>
      </w:r>
      <w:r w:rsidR="006F1D80" w:rsidRPr="00057024">
        <w:rPr>
          <w:rFonts w:ascii="Times New Roman" w:eastAsia="Calibri" w:hAnsi="Times New Roman" w:cs="Times New Roman"/>
          <w:sz w:val="24"/>
          <w:szCs w:val="24"/>
          <w:lang w:val="kk-KZ"/>
        </w:rPr>
        <w:t xml:space="preserve">оң жақ </w:t>
      </w:r>
      <w:r w:rsidR="006F1D80" w:rsidRPr="00057024">
        <w:rPr>
          <w:rFonts w:ascii="Times New Roman" w:eastAsia="Times New Roman" w:hAnsi="Times New Roman" w:cs="Times New Roman"/>
          <w:sz w:val="24"/>
          <w:szCs w:val="24"/>
          <w:lang w:val="kk-KZ" w:eastAsia="ru-RU"/>
        </w:rPr>
        <w:t xml:space="preserve">ортан жілік сүйегімен </w:t>
      </w:r>
      <w:r w:rsidR="006F1D80" w:rsidRPr="00057024">
        <w:rPr>
          <w:rFonts w:ascii="Times New Roman" w:eastAsia="Calibri" w:hAnsi="Times New Roman" w:cs="Times New Roman"/>
          <w:sz w:val="24"/>
          <w:szCs w:val="24"/>
          <w:lang w:val="kk-KZ"/>
        </w:rPr>
        <w:t>оң қол</w:t>
      </w:r>
      <w:r w:rsidR="006C2AF4" w:rsidRPr="00057024">
        <w:rPr>
          <w:rFonts w:ascii="Times New Roman" w:eastAsia="Calibri" w:hAnsi="Times New Roman" w:cs="Times New Roman"/>
          <w:sz w:val="24"/>
          <w:szCs w:val="24"/>
          <w:lang w:val="kk-KZ"/>
        </w:rPr>
        <w:t xml:space="preserve"> сүйе</w:t>
      </w:r>
      <w:r w:rsidR="004F09D8" w:rsidRPr="00057024">
        <w:rPr>
          <w:rFonts w:ascii="Times New Roman" w:eastAsia="Calibri" w:hAnsi="Times New Roman" w:cs="Times New Roman"/>
          <w:sz w:val="24"/>
          <w:szCs w:val="24"/>
          <w:lang w:val="kk-KZ"/>
        </w:rPr>
        <w:t>к</w:t>
      </w:r>
      <w:r w:rsidR="006F1D80" w:rsidRPr="00057024">
        <w:rPr>
          <w:rFonts w:ascii="Times New Roman" w:eastAsia="Calibri" w:hAnsi="Times New Roman" w:cs="Times New Roman"/>
          <w:sz w:val="24"/>
          <w:szCs w:val="24"/>
          <w:lang w:val="kk-KZ"/>
        </w:rPr>
        <w:t>тер</w:t>
      </w:r>
      <w:r w:rsidR="006C2AF4" w:rsidRPr="00057024">
        <w:rPr>
          <w:rFonts w:ascii="Times New Roman" w:eastAsia="Calibri" w:hAnsi="Times New Roman" w:cs="Times New Roman"/>
          <w:sz w:val="24"/>
          <w:szCs w:val="24"/>
          <w:lang w:val="kk-KZ"/>
        </w:rPr>
        <w:t>і</w:t>
      </w:r>
      <w:r w:rsidR="006F1D80" w:rsidRPr="00057024">
        <w:rPr>
          <w:rFonts w:ascii="Times New Roman" w:eastAsia="Calibri" w:hAnsi="Times New Roman" w:cs="Times New Roman"/>
          <w:sz w:val="24"/>
          <w:szCs w:val="24"/>
          <w:lang w:val="kk-KZ"/>
        </w:rPr>
        <w:t>нің жанынан</w:t>
      </w:r>
      <w:r w:rsidR="006C2AF4" w:rsidRPr="00057024">
        <w:rPr>
          <w:rFonts w:ascii="Times New Roman" w:eastAsia="Calibri" w:hAnsi="Times New Roman" w:cs="Times New Roman"/>
          <w:sz w:val="24"/>
          <w:szCs w:val="24"/>
          <w:lang w:val="kk-KZ"/>
        </w:rPr>
        <w:t xml:space="preserve"> </w:t>
      </w:r>
      <w:r w:rsidR="00E02D11" w:rsidRPr="00057024">
        <w:rPr>
          <w:rFonts w:ascii="Times New Roman" w:eastAsia="Calibri" w:hAnsi="Times New Roman" w:cs="Times New Roman"/>
          <w:sz w:val="24"/>
          <w:szCs w:val="24"/>
          <w:lang w:val="kk-KZ"/>
        </w:rPr>
        <w:t xml:space="preserve">тұмар (?) </w:t>
      </w:r>
      <w:r w:rsidR="006F1D80" w:rsidRPr="00057024">
        <w:rPr>
          <w:rFonts w:ascii="Times New Roman" w:eastAsia="Calibri" w:hAnsi="Times New Roman" w:cs="Times New Roman"/>
          <w:sz w:val="24"/>
          <w:szCs w:val="24"/>
          <w:lang w:val="kk-KZ"/>
        </w:rPr>
        <w:t xml:space="preserve"> тәрізді диаметрі 2</w:t>
      </w:r>
      <w:r w:rsidR="0015747D" w:rsidRPr="00057024">
        <w:rPr>
          <w:rFonts w:ascii="Times New Roman" w:eastAsia="Calibri" w:hAnsi="Times New Roman" w:cs="Times New Roman"/>
          <w:sz w:val="24"/>
          <w:szCs w:val="24"/>
          <w:lang w:val="kk-KZ"/>
        </w:rPr>
        <w:t>,1</w:t>
      </w:r>
      <w:r w:rsidR="006F1D80" w:rsidRPr="00057024">
        <w:rPr>
          <w:rFonts w:ascii="Times New Roman" w:eastAsia="Calibri" w:hAnsi="Times New Roman" w:cs="Times New Roman"/>
          <w:sz w:val="24"/>
          <w:szCs w:val="24"/>
          <w:lang w:val="kk-KZ"/>
        </w:rPr>
        <w:t xml:space="preserve"> см болатын </w:t>
      </w:r>
      <w:r w:rsidR="00710C04" w:rsidRPr="00057024">
        <w:rPr>
          <w:rFonts w:ascii="Times New Roman" w:eastAsia="Calibri" w:hAnsi="Times New Roman" w:cs="Times New Roman"/>
          <w:sz w:val="24"/>
          <w:szCs w:val="24"/>
          <w:lang w:val="kk-KZ"/>
        </w:rPr>
        <w:t>затп</w:t>
      </w:r>
      <w:r w:rsidR="006F1D80" w:rsidRPr="00057024">
        <w:rPr>
          <w:rFonts w:ascii="Times New Roman" w:eastAsia="Calibri" w:hAnsi="Times New Roman" w:cs="Times New Roman"/>
          <w:sz w:val="24"/>
          <w:szCs w:val="24"/>
          <w:lang w:val="kk-KZ"/>
        </w:rPr>
        <w:t xml:space="preserve">ен </w:t>
      </w:r>
      <w:r w:rsidR="00710C04" w:rsidRPr="00057024">
        <w:rPr>
          <w:rFonts w:ascii="Times New Roman" w:eastAsia="Calibri" w:hAnsi="Times New Roman" w:cs="Times New Roman"/>
          <w:sz w:val="24"/>
          <w:szCs w:val="24"/>
          <w:lang w:val="kk-KZ"/>
        </w:rPr>
        <w:t xml:space="preserve">қола </w:t>
      </w:r>
      <w:r w:rsidR="00E11D45" w:rsidRPr="00057024">
        <w:rPr>
          <w:rFonts w:ascii="Times New Roman" w:eastAsia="Calibri" w:hAnsi="Times New Roman" w:cs="Times New Roman"/>
          <w:sz w:val="24"/>
          <w:szCs w:val="24"/>
          <w:lang w:val="kk-KZ"/>
        </w:rPr>
        <w:t xml:space="preserve">бекіткіш </w:t>
      </w:r>
      <w:r w:rsidR="006F1D80" w:rsidRPr="00057024">
        <w:rPr>
          <w:rFonts w:ascii="Times New Roman" w:eastAsia="Calibri" w:hAnsi="Times New Roman" w:cs="Times New Roman"/>
          <w:sz w:val="24"/>
          <w:szCs w:val="24"/>
          <w:lang w:val="kk-KZ"/>
        </w:rPr>
        <w:t>түймелік табылды</w:t>
      </w:r>
      <w:r w:rsidR="00710C04" w:rsidRPr="00057024">
        <w:rPr>
          <w:rFonts w:ascii="Times New Roman" w:eastAsia="Calibri" w:hAnsi="Times New Roman" w:cs="Times New Roman"/>
          <w:sz w:val="24"/>
          <w:szCs w:val="24"/>
          <w:lang w:val="kk-KZ"/>
        </w:rPr>
        <w:t xml:space="preserve"> </w:t>
      </w:r>
      <w:r w:rsidR="00710C04" w:rsidRPr="00057024">
        <w:rPr>
          <w:rFonts w:ascii="Times New Roman" w:hAnsi="Times New Roman" w:cs="Times New Roman"/>
          <w:sz w:val="24"/>
          <w:szCs w:val="24"/>
          <w:shd w:val="clear" w:color="auto" w:fill="FFFFFF"/>
          <w:lang w:val="kk-KZ"/>
        </w:rPr>
        <w:t>(</w:t>
      </w:r>
      <w:r w:rsidR="00710C04" w:rsidRPr="00057024">
        <w:rPr>
          <w:rFonts w:ascii="Times New Roman" w:hAnsi="Times New Roman" w:cs="Times New Roman"/>
          <w:sz w:val="24"/>
          <w:szCs w:val="24"/>
          <w:lang w:val="kk-KZ"/>
        </w:rPr>
        <w:t>В 57, 58, 59, 60-сурет)</w:t>
      </w:r>
      <w:r w:rsidR="006C2AF4" w:rsidRPr="00057024">
        <w:rPr>
          <w:rFonts w:ascii="Times New Roman" w:eastAsia="Calibri" w:hAnsi="Times New Roman" w:cs="Times New Roman"/>
          <w:sz w:val="24"/>
          <w:szCs w:val="24"/>
          <w:lang w:val="kk-KZ"/>
        </w:rPr>
        <w:t>. Аталған адам қаңқасының сүйектерінен</w:t>
      </w:r>
      <w:r w:rsidR="00710C04" w:rsidRPr="00057024">
        <w:rPr>
          <w:rFonts w:ascii="Times New Roman" w:eastAsia="Calibri" w:hAnsi="Times New Roman" w:cs="Times New Roman"/>
          <w:sz w:val="24"/>
          <w:szCs w:val="24"/>
          <w:lang w:val="kk-KZ"/>
        </w:rPr>
        <w:t xml:space="preserve"> басқа заттай олжалар табылмады</w:t>
      </w:r>
      <w:r w:rsidR="006C2AF4" w:rsidRPr="00057024">
        <w:rPr>
          <w:rFonts w:ascii="Times New Roman" w:eastAsia="Times New Roman" w:hAnsi="Times New Roman" w:cs="Times New Roman"/>
          <w:sz w:val="24"/>
          <w:szCs w:val="24"/>
          <w:lang w:val="kk-KZ" w:eastAsia="ru-RU"/>
        </w:rPr>
        <w:t xml:space="preserve">. </w:t>
      </w:r>
    </w:p>
    <w:p w:rsidR="006C2AF4" w:rsidRPr="00057024" w:rsidRDefault="00983DB8" w:rsidP="006C2AF4">
      <w:pPr>
        <w:spacing w:after="0" w:line="360" w:lineRule="auto"/>
        <w:ind w:firstLine="708"/>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Орталық қ</w:t>
      </w:r>
      <w:r w:rsidR="006C2AF4" w:rsidRPr="00057024">
        <w:rPr>
          <w:rFonts w:ascii="Times New Roman" w:eastAsia="Calibri" w:hAnsi="Times New Roman" w:cs="Times New Roman"/>
          <w:sz w:val="24"/>
          <w:szCs w:val="24"/>
          <w:lang w:val="kk-KZ"/>
        </w:rPr>
        <w:t xml:space="preserve">абір шұңқырынан </w:t>
      </w:r>
      <w:r w:rsidRPr="00057024">
        <w:rPr>
          <w:rFonts w:ascii="Times New Roman" w:eastAsia="Calibri" w:hAnsi="Times New Roman" w:cs="Times New Roman"/>
          <w:sz w:val="24"/>
          <w:szCs w:val="24"/>
          <w:lang w:val="kk-KZ"/>
        </w:rPr>
        <w:t>0,60</w:t>
      </w:r>
      <w:r w:rsidR="006C2AF4" w:rsidRPr="00057024">
        <w:rPr>
          <w:rFonts w:ascii="Times New Roman" w:eastAsia="Calibri" w:hAnsi="Times New Roman" w:cs="Times New Roman"/>
          <w:sz w:val="24"/>
          <w:szCs w:val="24"/>
          <w:lang w:val="kk-KZ"/>
        </w:rPr>
        <w:t xml:space="preserve"> м батыста </w:t>
      </w:r>
      <w:r w:rsidR="00DF4098" w:rsidRPr="00057024">
        <w:rPr>
          <w:rFonts w:ascii="Times New Roman" w:eastAsia="Calibri" w:hAnsi="Times New Roman" w:cs="Times New Roman"/>
          <w:sz w:val="24"/>
          <w:szCs w:val="24"/>
          <w:lang w:val="kk-KZ"/>
        </w:rPr>
        <w:t xml:space="preserve">екінші қабір шұңқырына ұқсас </w:t>
      </w:r>
      <w:r w:rsidR="004F09D8" w:rsidRPr="00057024">
        <w:rPr>
          <w:rFonts w:ascii="Times New Roman" w:eastAsia="Calibri" w:hAnsi="Times New Roman" w:cs="Times New Roman"/>
          <w:sz w:val="24"/>
          <w:szCs w:val="24"/>
          <w:lang w:val="kk-KZ"/>
        </w:rPr>
        <w:t>диаметрі сопақша келген 2,50</w:t>
      </w:r>
      <w:r w:rsidR="006C2AF4" w:rsidRPr="00057024">
        <w:rPr>
          <w:rFonts w:ascii="Times New Roman" w:eastAsia="Calibri" w:hAnsi="Times New Roman" w:cs="Times New Roman"/>
          <w:sz w:val="24"/>
          <w:szCs w:val="24"/>
          <w:lang w:val="kk-KZ"/>
        </w:rPr>
        <w:t xml:space="preserve"> м болатын екінші қара түсті топырақ іздері анықталды, қара түсті топырақ ізді топырақтан тазалауда, оның тереңдігі </w:t>
      </w:r>
      <w:r w:rsidR="004F09D8" w:rsidRPr="00057024">
        <w:rPr>
          <w:rFonts w:ascii="Times New Roman" w:eastAsia="Calibri" w:hAnsi="Times New Roman" w:cs="Times New Roman"/>
          <w:sz w:val="24"/>
          <w:szCs w:val="24"/>
          <w:lang w:val="kk-KZ"/>
        </w:rPr>
        <w:t>1,35</w:t>
      </w:r>
      <w:r w:rsidR="006C2AF4" w:rsidRPr="00057024">
        <w:rPr>
          <w:rFonts w:ascii="Times New Roman" w:eastAsia="Calibri" w:hAnsi="Times New Roman" w:cs="Times New Roman"/>
          <w:sz w:val="24"/>
          <w:szCs w:val="24"/>
          <w:lang w:val="kk-KZ"/>
        </w:rPr>
        <w:t xml:space="preserve"> м, пішіні </w:t>
      </w:r>
      <w:r w:rsidR="004F09D8" w:rsidRPr="00057024">
        <w:rPr>
          <w:rFonts w:ascii="Times New Roman" w:eastAsia="Calibri" w:hAnsi="Times New Roman" w:cs="Times New Roman"/>
          <w:sz w:val="24"/>
          <w:szCs w:val="24"/>
          <w:lang w:val="kk-KZ"/>
        </w:rPr>
        <w:t>сопақша,</w:t>
      </w:r>
      <w:r w:rsidR="006C2AF4" w:rsidRPr="00057024">
        <w:rPr>
          <w:rFonts w:ascii="Times New Roman" w:eastAsia="Calibri" w:hAnsi="Times New Roman" w:cs="Times New Roman"/>
          <w:sz w:val="24"/>
          <w:szCs w:val="24"/>
          <w:lang w:val="kk-KZ"/>
        </w:rPr>
        <w:t xml:space="preserve"> өлшемі </w:t>
      </w:r>
      <w:r w:rsidR="004F09D8" w:rsidRPr="00057024">
        <w:rPr>
          <w:rFonts w:ascii="Times New Roman" w:eastAsia="Calibri" w:hAnsi="Times New Roman" w:cs="Times New Roman"/>
          <w:sz w:val="24"/>
          <w:szCs w:val="24"/>
          <w:lang w:val="kk-KZ"/>
        </w:rPr>
        <w:t>1,80х0,90</w:t>
      </w:r>
      <w:r w:rsidR="006C2AF4" w:rsidRPr="00057024">
        <w:rPr>
          <w:rFonts w:ascii="Times New Roman" w:eastAsia="Calibri" w:hAnsi="Times New Roman" w:cs="Times New Roman"/>
          <w:sz w:val="24"/>
          <w:szCs w:val="24"/>
          <w:lang w:val="kk-KZ"/>
        </w:rPr>
        <w:t xml:space="preserve"> </w:t>
      </w:r>
      <w:r w:rsidR="006C2AF4" w:rsidRPr="00057024">
        <w:rPr>
          <w:rFonts w:ascii="Times New Roman" w:eastAsia="Calibri" w:hAnsi="Times New Roman" w:cs="Times New Roman"/>
          <w:sz w:val="24"/>
          <w:szCs w:val="24"/>
          <w:lang w:val="kk-KZ"/>
        </w:rPr>
        <w:lastRenderedPageBreak/>
        <w:t xml:space="preserve">м екені </w:t>
      </w:r>
      <w:r w:rsidR="00B23E17" w:rsidRPr="00057024">
        <w:rPr>
          <w:rFonts w:ascii="Times New Roman" w:eastAsia="Calibri" w:hAnsi="Times New Roman" w:cs="Times New Roman"/>
          <w:sz w:val="24"/>
          <w:szCs w:val="24"/>
          <w:lang w:val="kk-KZ"/>
        </w:rPr>
        <w:t>анық</w:t>
      </w:r>
      <w:r w:rsidR="006C2AF4" w:rsidRPr="00057024">
        <w:rPr>
          <w:rFonts w:ascii="Times New Roman" w:eastAsia="Calibri" w:hAnsi="Times New Roman" w:cs="Times New Roman"/>
          <w:sz w:val="24"/>
          <w:szCs w:val="24"/>
          <w:lang w:val="kk-KZ"/>
        </w:rPr>
        <w:t xml:space="preserve">талды. Шұңқырды топырақтан тазалау барысында ешқандай зат табылмады. </w:t>
      </w:r>
      <w:r w:rsidR="00DF4098" w:rsidRPr="00057024">
        <w:rPr>
          <w:rFonts w:ascii="Times New Roman" w:eastAsia="Calibri" w:hAnsi="Times New Roman" w:cs="Times New Roman"/>
          <w:sz w:val="24"/>
          <w:szCs w:val="24"/>
          <w:lang w:val="kk-KZ"/>
        </w:rPr>
        <w:t>Қабір шұңқыры шығыстан батысқа бағытталға</w:t>
      </w:r>
      <w:r w:rsidR="00B23E17" w:rsidRPr="00057024">
        <w:rPr>
          <w:rFonts w:ascii="Times New Roman" w:eastAsia="Calibri" w:hAnsi="Times New Roman" w:cs="Times New Roman"/>
          <w:sz w:val="24"/>
          <w:szCs w:val="24"/>
          <w:lang w:val="kk-KZ"/>
        </w:rPr>
        <w:t>н</w:t>
      </w:r>
      <w:r w:rsidR="00B23E17" w:rsidRPr="00057024">
        <w:rPr>
          <w:rFonts w:ascii="Times New Roman" w:hAnsi="Times New Roman" w:cs="Times New Roman"/>
          <w:sz w:val="24"/>
          <w:szCs w:val="24"/>
          <w:shd w:val="clear" w:color="auto" w:fill="FFFFFF"/>
          <w:lang w:val="kk-KZ"/>
        </w:rPr>
        <w:t xml:space="preserve"> (</w:t>
      </w:r>
      <w:r w:rsidR="00B23E17" w:rsidRPr="00057024">
        <w:rPr>
          <w:rFonts w:ascii="Times New Roman" w:hAnsi="Times New Roman" w:cs="Times New Roman"/>
          <w:sz w:val="24"/>
          <w:szCs w:val="24"/>
          <w:lang w:val="kk-KZ"/>
        </w:rPr>
        <w:t>В 61-сурет)</w:t>
      </w:r>
      <w:r w:rsidR="00DF4098" w:rsidRPr="00057024">
        <w:rPr>
          <w:rFonts w:ascii="Times New Roman" w:eastAsia="Calibri" w:hAnsi="Times New Roman" w:cs="Times New Roman"/>
          <w:sz w:val="24"/>
          <w:szCs w:val="24"/>
          <w:lang w:val="kk-KZ"/>
        </w:rPr>
        <w:t>. Екінші</w:t>
      </w:r>
      <w:r w:rsidR="006C2AF4" w:rsidRPr="00057024">
        <w:rPr>
          <w:rFonts w:ascii="Times New Roman" w:eastAsia="Calibri" w:hAnsi="Times New Roman" w:cs="Times New Roman"/>
          <w:sz w:val="24"/>
          <w:szCs w:val="24"/>
          <w:lang w:val="kk-KZ"/>
        </w:rPr>
        <w:t xml:space="preserve"> қабір шұңқырынан </w:t>
      </w:r>
      <w:r w:rsidR="00DF4098" w:rsidRPr="00057024">
        <w:rPr>
          <w:rFonts w:ascii="Times New Roman" w:eastAsia="Calibri" w:hAnsi="Times New Roman" w:cs="Times New Roman"/>
          <w:sz w:val="24"/>
          <w:szCs w:val="24"/>
          <w:lang w:val="kk-KZ"/>
        </w:rPr>
        <w:t>3</w:t>
      </w:r>
      <w:r w:rsidR="006C2AF4" w:rsidRPr="00057024">
        <w:rPr>
          <w:rFonts w:ascii="Times New Roman" w:eastAsia="Calibri" w:hAnsi="Times New Roman" w:cs="Times New Roman"/>
          <w:sz w:val="24"/>
          <w:szCs w:val="24"/>
          <w:lang w:val="kk-KZ"/>
        </w:rPr>
        <w:t>,6</w:t>
      </w:r>
      <w:r w:rsidR="00DF4098" w:rsidRPr="00057024">
        <w:rPr>
          <w:rFonts w:ascii="Times New Roman" w:eastAsia="Calibri" w:hAnsi="Times New Roman" w:cs="Times New Roman"/>
          <w:sz w:val="24"/>
          <w:szCs w:val="24"/>
          <w:lang w:val="kk-KZ"/>
        </w:rPr>
        <w:t>5</w:t>
      </w:r>
      <w:r w:rsidR="006C2AF4" w:rsidRPr="00057024">
        <w:rPr>
          <w:rFonts w:ascii="Times New Roman" w:eastAsia="Calibri" w:hAnsi="Times New Roman" w:cs="Times New Roman"/>
          <w:sz w:val="24"/>
          <w:szCs w:val="24"/>
          <w:lang w:val="kk-KZ"/>
        </w:rPr>
        <w:t xml:space="preserve"> м </w:t>
      </w:r>
      <w:r w:rsidR="00DF4098" w:rsidRPr="00057024">
        <w:rPr>
          <w:rFonts w:ascii="Times New Roman" w:eastAsia="Calibri" w:hAnsi="Times New Roman" w:cs="Times New Roman"/>
          <w:sz w:val="24"/>
          <w:szCs w:val="24"/>
          <w:lang w:val="kk-KZ"/>
        </w:rPr>
        <w:t>солтүстік шығыста</w:t>
      </w:r>
      <w:r w:rsidR="006C2AF4" w:rsidRPr="00057024">
        <w:rPr>
          <w:rFonts w:ascii="Times New Roman" w:eastAsia="Calibri" w:hAnsi="Times New Roman" w:cs="Times New Roman"/>
          <w:sz w:val="24"/>
          <w:szCs w:val="24"/>
          <w:lang w:val="kk-KZ"/>
        </w:rPr>
        <w:t xml:space="preserve"> </w:t>
      </w:r>
      <w:r w:rsidR="00DF4098" w:rsidRPr="00057024">
        <w:rPr>
          <w:rFonts w:ascii="Times New Roman" w:eastAsia="Calibri" w:hAnsi="Times New Roman" w:cs="Times New Roman"/>
          <w:sz w:val="24"/>
          <w:szCs w:val="24"/>
          <w:lang w:val="kk-KZ"/>
        </w:rPr>
        <w:t xml:space="preserve">үшінші қабір шұңқырына ұқсас диаметрі сопақша келген 3,50 м болатын үшінші қара түсті топырақ іздері анықталды, қара түсті топырақ ізді топырақтан тазалауда, оның тереңдігі 0,80 м, пішіні сопақша, өлшемі 2,38х0,78 м екені расталды. Шұңқырды топырақтан тазалау барысында ешқандай зат табылмады. Қабір шұңқыры </w:t>
      </w:r>
      <w:r w:rsidR="009C07D6" w:rsidRPr="00057024">
        <w:rPr>
          <w:rFonts w:ascii="Times New Roman" w:eastAsia="Calibri" w:hAnsi="Times New Roman" w:cs="Times New Roman"/>
          <w:sz w:val="24"/>
          <w:szCs w:val="24"/>
          <w:lang w:val="kk-KZ"/>
        </w:rPr>
        <w:t>оңтүстіктен солтүстікке</w:t>
      </w:r>
      <w:r w:rsidR="00DF4098" w:rsidRPr="00057024">
        <w:rPr>
          <w:rFonts w:ascii="Times New Roman" w:eastAsia="Calibri" w:hAnsi="Times New Roman" w:cs="Times New Roman"/>
          <w:sz w:val="24"/>
          <w:szCs w:val="24"/>
          <w:lang w:val="kk-KZ"/>
        </w:rPr>
        <w:t xml:space="preserve"> бағытталған</w:t>
      </w:r>
      <w:r w:rsidR="00B23E17" w:rsidRPr="00057024">
        <w:rPr>
          <w:rFonts w:ascii="Times New Roman" w:eastAsia="Calibri" w:hAnsi="Times New Roman" w:cs="Times New Roman"/>
          <w:sz w:val="24"/>
          <w:szCs w:val="24"/>
          <w:lang w:val="kk-KZ"/>
        </w:rPr>
        <w:t xml:space="preserve"> </w:t>
      </w:r>
      <w:r w:rsidR="00B23E17" w:rsidRPr="00057024">
        <w:rPr>
          <w:rFonts w:ascii="Times New Roman" w:hAnsi="Times New Roman" w:cs="Times New Roman"/>
          <w:sz w:val="24"/>
          <w:szCs w:val="24"/>
          <w:shd w:val="clear" w:color="auto" w:fill="FFFFFF"/>
          <w:lang w:val="kk-KZ"/>
        </w:rPr>
        <w:t>(</w:t>
      </w:r>
      <w:r w:rsidR="00B23E17" w:rsidRPr="00057024">
        <w:rPr>
          <w:rFonts w:ascii="Times New Roman" w:hAnsi="Times New Roman" w:cs="Times New Roman"/>
          <w:sz w:val="24"/>
          <w:szCs w:val="24"/>
          <w:lang w:val="kk-KZ"/>
        </w:rPr>
        <w:t>В 62-сурет)</w:t>
      </w:r>
      <w:r w:rsidR="006C2AF4" w:rsidRPr="00057024">
        <w:rPr>
          <w:rFonts w:ascii="Times New Roman" w:eastAsia="Calibri" w:hAnsi="Times New Roman" w:cs="Times New Roman"/>
          <w:sz w:val="24"/>
          <w:szCs w:val="24"/>
          <w:lang w:val="kk-KZ"/>
        </w:rPr>
        <w:t xml:space="preserve">. </w:t>
      </w:r>
      <w:r w:rsidR="00B23E17" w:rsidRPr="00057024">
        <w:rPr>
          <w:rFonts w:ascii="Times New Roman" w:eastAsia="Calibri" w:hAnsi="Times New Roman" w:cs="Times New Roman"/>
          <w:sz w:val="24"/>
          <w:szCs w:val="24"/>
          <w:lang w:val="kk-KZ"/>
        </w:rPr>
        <w:t>Орталық қабір шұңқырынан 2,50 м солтүстікте төртінші қабір шұңқырына ұқсас диаметрі сопақша келген 3,50 м болатын төртінші қара түсті топырақ іздері анықталды, қара түсті топырақ ізді топырақтан тазалауда, оның тереңдігі 0,90 м, пішіні сопақша, өлшемі 2,45х1,15 м екені анықталды. Шұңқырды топырақтан тазалау барысында ешқандай зат табылмады. Қабір шұңқыры</w:t>
      </w:r>
      <w:r w:rsidR="00A45A97" w:rsidRPr="00057024">
        <w:rPr>
          <w:rFonts w:ascii="Times New Roman" w:eastAsia="Calibri" w:hAnsi="Times New Roman" w:cs="Times New Roman"/>
          <w:sz w:val="24"/>
          <w:szCs w:val="24"/>
          <w:lang w:val="kk-KZ"/>
        </w:rPr>
        <w:t xml:space="preserve"> үшінші шұңқырға ұқсас</w:t>
      </w:r>
      <w:r w:rsidR="00B23E17" w:rsidRPr="00057024">
        <w:rPr>
          <w:rFonts w:ascii="Times New Roman" w:eastAsia="Calibri" w:hAnsi="Times New Roman" w:cs="Times New Roman"/>
          <w:sz w:val="24"/>
          <w:szCs w:val="24"/>
          <w:lang w:val="kk-KZ"/>
        </w:rPr>
        <w:t xml:space="preserve"> </w:t>
      </w:r>
      <w:r w:rsidR="00A45A97" w:rsidRPr="00057024">
        <w:rPr>
          <w:rFonts w:ascii="Times New Roman" w:eastAsia="Calibri" w:hAnsi="Times New Roman" w:cs="Times New Roman"/>
          <w:sz w:val="24"/>
          <w:szCs w:val="24"/>
          <w:lang w:val="kk-KZ"/>
        </w:rPr>
        <w:t>оңтүстіктен солтүстікке</w:t>
      </w:r>
      <w:r w:rsidR="00B23E17" w:rsidRPr="00057024">
        <w:rPr>
          <w:rFonts w:ascii="Times New Roman" w:eastAsia="Calibri" w:hAnsi="Times New Roman" w:cs="Times New Roman"/>
          <w:sz w:val="24"/>
          <w:szCs w:val="24"/>
          <w:lang w:val="kk-KZ"/>
        </w:rPr>
        <w:t xml:space="preserve"> бағытталған</w:t>
      </w:r>
      <w:r w:rsidR="00B23E17" w:rsidRPr="00057024">
        <w:rPr>
          <w:rFonts w:ascii="Times New Roman" w:hAnsi="Times New Roman" w:cs="Times New Roman"/>
          <w:sz w:val="24"/>
          <w:szCs w:val="24"/>
          <w:shd w:val="clear" w:color="auto" w:fill="FFFFFF"/>
          <w:lang w:val="kk-KZ"/>
        </w:rPr>
        <w:t xml:space="preserve"> (</w:t>
      </w:r>
      <w:r w:rsidR="00B23E17" w:rsidRPr="00057024">
        <w:rPr>
          <w:rFonts w:ascii="Times New Roman" w:hAnsi="Times New Roman" w:cs="Times New Roman"/>
          <w:sz w:val="24"/>
          <w:szCs w:val="24"/>
          <w:lang w:val="kk-KZ"/>
        </w:rPr>
        <w:t>В 6</w:t>
      </w:r>
      <w:r w:rsidR="00A45A97" w:rsidRPr="00057024">
        <w:rPr>
          <w:rFonts w:ascii="Times New Roman" w:hAnsi="Times New Roman" w:cs="Times New Roman"/>
          <w:sz w:val="24"/>
          <w:szCs w:val="24"/>
          <w:lang w:val="kk-KZ"/>
        </w:rPr>
        <w:t>3</w:t>
      </w:r>
      <w:r w:rsidR="00B23E17" w:rsidRPr="00057024">
        <w:rPr>
          <w:rFonts w:ascii="Times New Roman" w:hAnsi="Times New Roman" w:cs="Times New Roman"/>
          <w:sz w:val="24"/>
          <w:szCs w:val="24"/>
          <w:lang w:val="kk-KZ"/>
        </w:rPr>
        <w:t>-сурет)</w:t>
      </w:r>
      <w:r w:rsidR="00B23E17" w:rsidRPr="00057024">
        <w:rPr>
          <w:rFonts w:ascii="Times New Roman" w:eastAsia="Calibri" w:hAnsi="Times New Roman" w:cs="Times New Roman"/>
          <w:sz w:val="24"/>
          <w:szCs w:val="24"/>
          <w:lang w:val="kk-KZ"/>
        </w:rPr>
        <w:t>.</w:t>
      </w:r>
      <w:r w:rsidR="00A45A97" w:rsidRPr="00057024">
        <w:rPr>
          <w:rFonts w:ascii="Times New Roman" w:eastAsia="Calibri" w:hAnsi="Times New Roman" w:cs="Times New Roman"/>
          <w:sz w:val="24"/>
          <w:szCs w:val="24"/>
          <w:lang w:val="kk-KZ"/>
        </w:rPr>
        <w:t xml:space="preserve"> </w:t>
      </w:r>
      <w:r w:rsidR="006C2AF4" w:rsidRPr="00057024">
        <w:rPr>
          <w:rFonts w:ascii="Times New Roman" w:eastAsia="Calibri" w:hAnsi="Times New Roman" w:cs="Times New Roman"/>
          <w:sz w:val="24"/>
          <w:szCs w:val="24"/>
          <w:lang w:val="kk-KZ"/>
        </w:rPr>
        <w:t>Обадағы орталық қабір шұңқырының жалпы тереңдігі 2,</w:t>
      </w:r>
      <w:r w:rsidR="00A45A97" w:rsidRPr="00057024">
        <w:rPr>
          <w:rFonts w:ascii="Times New Roman" w:eastAsia="Calibri" w:hAnsi="Times New Roman" w:cs="Times New Roman"/>
          <w:sz w:val="24"/>
          <w:szCs w:val="24"/>
          <w:lang w:val="kk-KZ"/>
        </w:rPr>
        <w:t>5</w:t>
      </w:r>
      <w:r w:rsidR="006C2AF4" w:rsidRPr="00057024">
        <w:rPr>
          <w:rFonts w:ascii="Times New Roman" w:eastAsia="Calibri" w:hAnsi="Times New Roman" w:cs="Times New Roman"/>
          <w:sz w:val="24"/>
          <w:szCs w:val="24"/>
          <w:lang w:val="kk-KZ"/>
        </w:rPr>
        <w:t>0 м құрады.</w:t>
      </w:r>
    </w:p>
    <w:p w:rsidR="006E6E51" w:rsidRPr="00057024" w:rsidRDefault="006C2AF4" w:rsidP="006C2AF4">
      <w:pPr>
        <w:pStyle w:val="a8"/>
        <w:spacing w:line="360" w:lineRule="auto"/>
        <w:ind w:firstLine="708"/>
        <w:jc w:val="both"/>
        <w:rPr>
          <w:rFonts w:ascii="Times New Roman" w:hAnsi="Times New Roman"/>
          <w:sz w:val="24"/>
          <w:szCs w:val="24"/>
          <w:lang w:val="kk-KZ"/>
        </w:rPr>
      </w:pPr>
      <w:r w:rsidRPr="00057024">
        <w:rPr>
          <w:rFonts w:ascii="Times New Roman" w:eastAsia="Calibri" w:hAnsi="Times New Roman"/>
          <w:sz w:val="24"/>
          <w:szCs w:val="24"/>
          <w:lang w:val="kk-KZ"/>
        </w:rPr>
        <w:t>Қорыт</w:t>
      </w:r>
      <w:r w:rsidR="00B025B2" w:rsidRPr="00057024">
        <w:rPr>
          <w:rFonts w:ascii="Times New Roman" w:eastAsia="Calibri" w:hAnsi="Times New Roman"/>
          <w:sz w:val="24"/>
          <w:szCs w:val="24"/>
          <w:lang w:val="kk-KZ"/>
        </w:rPr>
        <w:t>а</w:t>
      </w:r>
      <w:r w:rsidRPr="00057024">
        <w:rPr>
          <w:rFonts w:ascii="Times New Roman" w:eastAsia="Calibri" w:hAnsi="Times New Roman"/>
          <w:sz w:val="24"/>
          <w:szCs w:val="24"/>
          <w:lang w:val="kk-KZ"/>
        </w:rPr>
        <w:t xml:space="preserve"> келе, оба</w:t>
      </w:r>
      <w:r w:rsidR="00A45A97" w:rsidRPr="00057024">
        <w:rPr>
          <w:rFonts w:ascii="Times New Roman" w:eastAsia="Calibri" w:hAnsi="Times New Roman"/>
          <w:sz w:val="24"/>
          <w:szCs w:val="24"/>
          <w:lang w:val="kk-KZ"/>
        </w:rPr>
        <w:t xml:space="preserve">да 4 қабір болғандығы, оның орталық қабірден басқа үшеуі, </w:t>
      </w:r>
      <w:r w:rsidRPr="00057024">
        <w:rPr>
          <w:rFonts w:ascii="Times New Roman" w:eastAsia="Calibri" w:hAnsi="Times New Roman"/>
          <w:sz w:val="24"/>
          <w:szCs w:val="24"/>
          <w:lang w:val="kk-KZ"/>
        </w:rPr>
        <w:t xml:space="preserve">ертеректе тоналып кеткенін айтуға болады. </w:t>
      </w:r>
      <w:r w:rsidR="00A45A97" w:rsidRPr="00057024">
        <w:rPr>
          <w:rFonts w:ascii="Times New Roman" w:eastAsia="Calibri" w:hAnsi="Times New Roman"/>
          <w:sz w:val="24"/>
          <w:szCs w:val="24"/>
          <w:lang w:val="kk-KZ"/>
        </w:rPr>
        <w:t>С</w:t>
      </w:r>
      <w:r w:rsidRPr="00057024">
        <w:rPr>
          <w:rFonts w:ascii="Times New Roman" w:hAnsi="Times New Roman"/>
          <w:sz w:val="24"/>
          <w:szCs w:val="24"/>
          <w:lang w:val="kk-KZ"/>
        </w:rPr>
        <w:t xml:space="preserve">тратиграфиялық кескіндегі мәдени қабаттардың бұзылғаны </w:t>
      </w:r>
      <w:r w:rsidR="00A45A97" w:rsidRPr="00057024">
        <w:rPr>
          <w:rFonts w:ascii="Times New Roman" w:hAnsi="Times New Roman"/>
          <w:sz w:val="24"/>
          <w:szCs w:val="24"/>
          <w:lang w:val="kk-KZ"/>
        </w:rPr>
        <w:t>аталмыш</w:t>
      </w:r>
      <w:r w:rsidRPr="00057024">
        <w:rPr>
          <w:rFonts w:ascii="Times New Roman" w:hAnsi="Times New Roman"/>
          <w:sz w:val="24"/>
          <w:szCs w:val="24"/>
          <w:lang w:val="kk-KZ"/>
        </w:rPr>
        <w:t xml:space="preserve"> </w:t>
      </w:r>
      <w:r w:rsidRPr="00057024">
        <w:rPr>
          <w:rFonts w:ascii="Times New Roman" w:eastAsia="Calibri" w:hAnsi="Times New Roman"/>
          <w:sz w:val="24"/>
          <w:szCs w:val="24"/>
          <w:lang w:val="kk-KZ"/>
        </w:rPr>
        <w:t>қабір шұңқыр</w:t>
      </w:r>
      <w:r w:rsidR="00A45A97" w:rsidRPr="00057024">
        <w:rPr>
          <w:rFonts w:ascii="Times New Roman" w:eastAsia="Calibri" w:hAnsi="Times New Roman"/>
          <w:sz w:val="24"/>
          <w:szCs w:val="24"/>
          <w:lang w:val="kk-KZ"/>
        </w:rPr>
        <w:t>лар</w:t>
      </w:r>
      <w:r w:rsidRPr="00057024">
        <w:rPr>
          <w:rFonts w:ascii="Times New Roman" w:eastAsia="Calibri" w:hAnsi="Times New Roman"/>
          <w:sz w:val="24"/>
          <w:szCs w:val="24"/>
          <w:lang w:val="kk-KZ"/>
        </w:rPr>
        <w:t>ын</w:t>
      </w:r>
      <w:r w:rsidR="00A45A97" w:rsidRPr="00057024">
        <w:rPr>
          <w:rFonts w:ascii="Times New Roman" w:eastAsia="Calibri" w:hAnsi="Times New Roman"/>
          <w:sz w:val="24"/>
          <w:szCs w:val="24"/>
          <w:lang w:val="kk-KZ"/>
        </w:rPr>
        <w:t>ың тоналғанын көрсетеді</w:t>
      </w:r>
      <w:r w:rsidRPr="00057024">
        <w:rPr>
          <w:rFonts w:ascii="Times New Roman" w:hAnsi="Times New Roman"/>
          <w:sz w:val="24"/>
          <w:szCs w:val="24"/>
          <w:lang w:val="kk-KZ"/>
        </w:rPr>
        <w:t>.</w:t>
      </w:r>
      <w:r w:rsidR="00A45A97" w:rsidRPr="00057024">
        <w:rPr>
          <w:rFonts w:ascii="Times New Roman" w:hAnsi="Times New Roman"/>
          <w:sz w:val="24"/>
          <w:szCs w:val="24"/>
          <w:lang w:val="kk-KZ"/>
        </w:rPr>
        <w:t xml:space="preserve"> Алайда, орталық қабір шұңқырының тонау</w:t>
      </w:r>
      <w:r w:rsidR="00A31D97" w:rsidRPr="00057024">
        <w:rPr>
          <w:rFonts w:ascii="Times New Roman" w:hAnsi="Times New Roman"/>
          <w:sz w:val="24"/>
          <w:szCs w:val="24"/>
          <w:lang w:val="kk-KZ"/>
        </w:rPr>
        <w:t>шылардың назарына ілінбеуі, оның оба ортасынан  шығыста, яғни, обаның шығыс шетінде орналасуына байланысты</w:t>
      </w:r>
      <w:r w:rsidR="005B41EE" w:rsidRPr="00057024">
        <w:rPr>
          <w:rFonts w:ascii="Times New Roman" w:hAnsi="Times New Roman"/>
          <w:sz w:val="24"/>
          <w:szCs w:val="24"/>
          <w:lang w:val="kk-KZ"/>
        </w:rPr>
        <w:t xml:space="preserve"> </w:t>
      </w:r>
      <w:r w:rsidR="005B41EE" w:rsidRPr="00057024">
        <w:rPr>
          <w:rFonts w:ascii="Times New Roman" w:hAnsi="Times New Roman"/>
          <w:sz w:val="24"/>
          <w:szCs w:val="24"/>
          <w:shd w:val="clear" w:color="auto" w:fill="FFFFFF"/>
          <w:lang w:val="kk-KZ"/>
        </w:rPr>
        <w:t>(</w:t>
      </w:r>
      <w:r w:rsidR="005B41EE" w:rsidRPr="00057024">
        <w:rPr>
          <w:rFonts w:ascii="Times New Roman" w:hAnsi="Times New Roman"/>
          <w:sz w:val="24"/>
          <w:szCs w:val="24"/>
          <w:lang w:val="kk-KZ"/>
        </w:rPr>
        <w:t>В 64-сурет)</w:t>
      </w:r>
      <w:r w:rsidR="00A31D97" w:rsidRPr="00057024">
        <w:rPr>
          <w:rFonts w:ascii="Times New Roman" w:hAnsi="Times New Roman"/>
          <w:sz w:val="24"/>
          <w:szCs w:val="24"/>
          <w:lang w:val="kk-KZ"/>
        </w:rPr>
        <w:t xml:space="preserve">. </w:t>
      </w:r>
    </w:p>
    <w:p w:rsidR="00B8235C" w:rsidRPr="00057024" w:rsidRDefault="006C2AF4" w:rsidP="006E6E51">
      <w:pPr>
        <w:pStyle w:val="a8"/>
        <w:spacing w:line="360" w:lineRule="auto"/>
        <w:ind w:firstLine="708"/>
        <w:jc w:val="both"/>
        <w:rPr>
          <w:rFonts w:ascii="Times New Roman" w:hAnsi="Times New Roman"/>
          <w:sz w:val="24"/>
          <w:szCs w:val="24"/>
          <w:lang w:val="kk-KZ"/>
        </w:rPr>
      </w:pPr>
      <w:r w:rsidRPr="00057024">
        <w:rPr>
          <w:rFonts w:ascii="Times New Roman" w:hAnsi="Times New Roman"/>
          <w:sz w:val="24"/>
          <w:szCs w:val="24"/>
          <w:lang w:val="kk-KZ"/>
        </w:rPr>
        <w:t>Жалпы</w:t>
      </w:r>
      <w:r w:rsidR="00625FFA" w:rsidRPr="00057024">
        <w:rPr>
          <w:rFonts w:ascii="Times New Roman" w:hAnsi="Times New Roman"/>
          <w:sz w:val="24"/>
          <w:szCs w:val="24"/>
          <w:lang w:val="kk-KZ"/>
        </w:rPr>
        <w:t>,</w:t>
      </w:r>
      <w:r w:rsidRPr="00057024">
        <w:rPr>
          <w:rFonts w:ascii="Times New Roman" w:hAnsi="Times New Roman"/>
          <w:sz w:val="24"/>
          <w:szCs w:val="24"/>
          <w:lang w:val="kk-KZ"/>
        </w:rPr>
        <w:t xml:space="preserve"> оба</w:t>
      </w:r>
      <w:r w:rsidR="00625FFA" w:rsidRPr="00057024">
        <w:rPr>
          <w:rFonts w:ascii="Times New Roman" w:hAnsi="Times New Roman"/>
          <w:sz w:val="24"/>
          <w:szCs w:val="24"/>
          <w:lang w:val="kk-KZ"/>
        </w:rPr>
        <w:t>дан табылған олжаларды саралай отырып, олардың кейіңгі қола дәуірінен бастап ерте темір ғасырында кеңінен қолданыста болғанын айтуға болады</w:t>
      </w:r>
      <w:r w:rsidR="006E6E51" w:rsidRPr="00057024">
        <w:rPr>
          <w:rFonts w:ascii="Times New Roman" w:hAnsi="Times New Roman"/>
          <w:sz w:val="24"/>
          <w:szCs w:val="24"/>
          <w:lang w:val="kk-KZ"/>
        </w:rPr>
        <w:t xml:space="preserve"> [</w:t>
      </w:r>
      <w:r w:rsidR="007876C8" w:rsidRPr="00057024">
        <w:rPr>
          <w:rFonts w:ascii="Times New Roman" w:hAnsi="Times New Roman"/>
          <w:sz w:val="24"/>
          <w:szCs w:val="24"/>
          <w:lang w:val="kk-KZ"/>
        </w:rPr>
        <w:t>10</w:t>
      </w:r>
      <w:r w:rsidR="006E6E51" w:rsidRPr="00057024">
        <w:rPr>
          <w:rFonts w:ascii="Times New Roman" w:hAnsi="Times New Roman"/>
          <w:sz w:val="24"/>
          <w:szCs w:val="24"/>
          <w:lang w:val="kk-KZ"/>
        </w:rPr>
        <w:t>, 46-49</w:t>
      </w:r>
      <w:r w:rsidR="00EF69C9" w:rsidRPr="00057024">
        <w:rPr>
          <w:rFonts w:ascii="Times New Roman" w:hAnsi="Times New Roman"/>
          <w:sz w:val="24"/>
          <w:szCs w:val="24"/>
          <w:lang w:val="kk-KZ"/>
        </w:rPr>
        <w:t xml:space="preserve"> бб.</w:t>
      </w:r>
      <w:r w:rsidR="006E6E51" w:rsidRPr="00057024">
        <w:rPr>
          <w:rFonts w:ascii="Times New Roman" w:hAnsi="Times New Roman"/>
          <w:sz w:val="24"/>
          <w:szCs w:val="24"/>
          <w:lang w:val="kk-KZ"/>
        </w:rPr>
        <w:t>]</w:t>
      </w:r>
      <w:r w:rsidR="00625FFA" w:rsidRPr="00057024">
        <w:rPr>
          <w:rFonts w:ascii="Times New Roman" w:hAnsi="Times New Roman"/>
          <w:sz w:val="24"/>
          <w:szCs w:val="24"/>
          <w:lang w:val="kk-KZ"/>
        </w:rPr>
        <w:t>.</w:t>
      </w:r>
      <w:r w:rsidR="006E6E51" w:rsidRPr="00057024">
        <w:rPr>
          <w:rFonts w:ascii="Times New Roman" w:hAnsi="Times New Roman"/>
          <w:sz w:val="24"/>
          <w:szCs w:val="24"/>
          <w:lang w:val="kk-KZ"/>
        </w:rPr>
        <w:t xml:space="preserve"> Жоғарыда айтып кеткендей, орталық оба тоналмаған</w:t>
      </w:r>
      <w:r w:rsidR="00183669" w:rsidRPr="00057024">
        <w:rPr>
          <w:rFonts w:ascii="Times New Roman" w:hAnsi="Times New Roman"/>
          <w:sz w:val="24"/>
          <w:szCs w:val="24"/>
          <w:lang w:val="kk-KZ"/>
        </w:rPr>
        <w:t>,</w:t>
      </w:r>
      <w:r w:rsidR="006E6E51" w:rsidRPr="00057024">
        <w:rPr>
          <w:rFonts w:ascii="Times New Roman" w:hAnsi="Times New Roman"/>
          <w:sz w:val="24"/>
          <w:szCs w:val="24"/>
          <w:lang w:val="kk-KZ"/>
        </w:rPr>
        <w:t xml:space="preserve"> олжалардың сақталу деңгейі орташа, қалған үш </w:t>
      </w:r>
      <w:r w:rsidR="006E6E51" w:rsidRPr="00057024">
        <w:rPr>
          <w:rFonts w:ascii="Times New Roman" w:eastAsia="Calibri" w:hAnsi="Times New Roman"/>
          <w:sz w:val="24"/>
          <w:szCs w:val="24"/>
          <w:lang w:val="kk-KZ"/>
        </w:rPr>
        <w:t>қабір шұңқырларын</w:t>
      </w:r>
      <w:r w:rsidR="00CA3712" w:rsidRPr="00057024">
        <w:rPr>
          <w:rFonts w:ascii="Times New Roman" w:eastAsia="Calibri" w:hAnsi="Times New Roman"/>
          <w:sz w:val="24"/>
          <w:szCs w:val="24"/>
          <w:lang w:val="kk-KZ"/>
        </w:rPr>
        <w:t>ың</w:t>
      </w:r>
      <w:r w:rsidR="006E6E51" w:rsidRPr="00057024">
        <w:rPr>
          <w:rFonts w:ascii="Times New Roman" w:eastAsia="Calibri" w:hAnsi="Times New Roman"/>
          <w:sz w:val="24"/>
          <w:szCs w:val="24"/>
          <w:lang w:val="kk-KZ"/>
        </w:rPr>
        <w:t xml:space="preserve"> сыртқы және ішкі құрылымдарынан басқа ешқандай заттай олжалар табылмады.</w:t>
      </w:r>
      <w:r w:rsidR="006E6E51" w:rsidRPr="00057024">
        <w:rPr>
          <w:rFonts w:ascii="Times New Roman" w:hAnsi="Times New Roman"/>
          <w:sz w:val="24"/>
          <w:szCs w:val="24"/>
          <w:lang w:val="kk-KZ"/>
        </w:rPr>
        <w:t xml:space="preserve"> </w:t>
      </w:r>
      <w:r w:rsidR="00625FFA" w:rsidRPr="00057024">
        <w:rPr>
          <w:rFonts w:ascii="Times New Roman" w:hAnsi="Times New Roman"/>
          <w:sz w:val="24"/>
          <w:szCs w:val="24"/>
          <w:lang w:val="kk-KZ"/>
        </w:rPr>
        <w:t xml:space="preserve"> </w:t>
      </w:r>
    </w:p>
    <w:p w:rsidR="00B8235C" w:rsidRPr="00057024" w:rsidRDefault="00B8235C" w:rsidP="00133258">
      <w:pPr>
        <w:spacing w:after="0" w:line="360" w:lineRule="auto"/>
        <w:ind w:firstLine="708"/>
        <w:jc w:val="both"/>
        <w:rPr>
          <w:rFonts w:ascii="Times New Roman" w:hAnsi="Times New Roman" w:cs="Times New Roman"/>
          <w:sz w:val="24"/>
          <w:szCs w:val="24"/>
          <w:lang w:val="kk-KZ"/>
        </w:rPr>
      </w:pP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cs="Times New Roman"/>
          <w:i/>
          <w:iCs/>
          <w:sz w:val="24"/>
          <w:szCs w:val="24"/>
          <w:lang w:val="kk-KZ"/>
        </w:rPr>
        <w:t>геотекстиль</w:t>
      </w:r>
      <w:r w:rsidRPr="00057024">
        <w:rPr>
          <w:rFonts w:ascii="Times New Roman" w:hAnsi="Times New Roman" w:cs="Times New Roman"/>
          <w:sz w:val="24"/>
          <w:szCs w:val="24"/>
          <w:lang w:val="kk-KZ"/>
        </w:rPr>
        <w:t xml:space="preserve"> материалын пайдалана отырып </w:t>
      </w:r>
      <w:r w:rsidR="007876C8" w:rsidRPr="00057024">
        <w:rPr>
          <w:rFonts w:ascii="Times New Roman" w:hAnsi="Times New Roman" w:cs="Times New Roman"/>
          <w:sz w:val="24"/>
          <w:szCs w:val="24"/>
          <w:lang w:val="kk-KZ"/>
        </w:rPr>
        <w:t xml:space="preserve">қабір шұңқырына </w:t>
      </w:r>
      <w:r w:rsidRPr="00057024">
        <w:rPr>
          <w:rFonts w:ascii="Times New Roman" w:hAnsi="Times New Roman" w:cs="Times New Roman"/>
          <w:sz w:val="24"/>
          <w:szCs w:val="24"/>
          <w:lang w:val="kk-KZ"/>
        </w:rPr>
        <w:t xml:space="preserve"> консервациялау (қайта көму) жұмыстар жүргізілді (В </w:t>
      </w:r>
      <w:r w:rsidR="0062450C" w:rsidRPr="00057024">
        <w:rPr>
          <w:rFonts w:ascii="Times New Roman" w:hAnsi="Times New Roman" w:cs="Times New Roman"/>
          <w:sz w:val="24"/>
          <w:szCs w:val="24"/>
          <w:lang w:val="kk-KZ"/>
        </w:rPr>
        <w:t>65, 66</w:t>
      </w:r>
      <w:r w:rsidRPr="00057024">
        <w:rPr>
          <w:rFonts w:ascii="Times New Roman" w:hAnsi="Times New Roman" w:cs="Times New Roman"/>
          <w:sz w:val="24"/>
          <w:szCs w:val="24"/>
          <w:lang w:val="kk-KZ"/>
        </w:rPr>
        <w:t>-сурет).</w:t>
      </w:r>
    </w:p>
    <w:p w:rsidR="00CA3712" w:rsidRPr="00057024" w:rsidRDefault="00CA3712" w:rsidP="00CA3712">
      <w:pPr>
        <w:pStyle w:val="a8"/>
        <w:spacing w:line="360" w:lineRule="auto"/>
        <w:ind w:firstLine="708"/>
        <w:jc w:val="both"/>
        <w:rPr>
          <w:rFonts w:ascii="Times New Roman" w:eastAsia="Calibri" w:hAnsi="Times New Roman"/>
          <w:sz w:val="24"/>
          <w:szCs w:val="24"/>
          <w:lang w:val="kk-KZ"/>
        </w:rPr>
      </w:pPr>
      <w:r w:rsidRPr="008B50EE">
        <w:rPr>
          <w:rFonts w:ascii="Times New Roman" w:eastAsia="Calibri" w:hAnsi="Times New Roman"/>
          <w:sz w:val="24"/>
          <w:szCs w:val="24"/>
          <w:lang w:val="kk-KZ"/>
        </w:rPr>
        <w:t>№5 оба</w:t>
      </w:r>
      <w:r w:rsidRPr="00057024">
        <w:rPr>
          <w:rFonts w:ascii="Times New Roman" w:eastAsia="Calibri" w:hAnsi="Times New Roman"/>
          <w:sz w:val="24"/>
          <w:szCs w:val="24"/>
          <w:lang w:val="kk-KZ"/>
        </w:rPr>
        <w:t xml:space="preserve"> – </w:t>
      </w:r>
      <w:r w:rsidR="00553A15" w:rsidRPr="00057024">
        <w:rPr>
          <w:rFonts w:ascii="Times New Roman" w:hAnsi="Times New Roman"/>
          <w:sz w:val="24"/>
          <w:szCs w:val="24"/>
          <w:lang w:val="kk-KZ"/>
        </w:rPr>
        <w:t>көлемі орта</w:t>
      </w:r>
      <w:r w:rsidR="006D1575" w:rsidRPr="00057024">
        <w:rPr>
          <w:rFonts w:ascii="Times New Roman" w:hAnsi="Times New Roman"/>
          <w:sz w:val="24"/>
          <w:szCs w:val="24"/>
          <w:lang w:val="kk-KZ"/>
        </w:rPr>
        <w:t>ша</w:t>
      </w:r>
      <w:r w:rsidR="00553A15" w:rsidRPr="00057024">
        <w:rPr>
          <w:rFonts w:ascii="Times New Roman" w:hAnsi="Times New Roman"/>
          <w:sz w:val="24"/>
          <w:szCs w:val="24"/>
          <w:lang w:val="kk-KZ"/>
        </w:rPr>
        <w:t xml:space="preserve">, үйіндісінің төбесі тегістеу, </w:t>
      </w:r>
      <w:r w:rsidRPr="00057024">
        <w:rPr>
          <w:rFonts w:ascii="Times New Roman" w:eastAsia="Calibri" w:hAnsi="Times New Roman"/>
          <w:sz w:val="24"/>
          <w:szCs w:val="24"/>
          <w:lang w:val="kk-KZ"/>
        </w:rPr>
        <w:t xml:space="preserve">№4 обадан оңтүстік батыс бағытқа қарай 4 м жерде орналасқан </w:t>
      </w:r>
      <w:r w:rsidRPr="00057024">
        <w:rPr>
          <w:rFonts w:ascii="Times New Roman" w:hAnsi="Times New Roman"/>
          <w:sz w:val="24"/>
          <w:szCs w:val="24"/>
          <w:lang w:val="kk-KZ"/>
        </w:rPr>
        <w:t>(GPS географиялық координаттары: N 43°22'05.55''; E 077°22'57.96''.)</w:t>
      </w:r>
      <w:r w:rsidRPr="00057024">
        <w:rPr>
          <w:rFonts w:ascii="Times New Roman" w:eastAsia="Calibri" w:hAnsi="Times New Roman"/>
          <w:sz w:val="24"/>
          <w:szCs w:val="24"/>
          <w:lang w:val="kk-KZ"/>
        </w:rPr>
        <w:t xml:space="preserve">. </w:t>
      </w:r>
      <w:r w:rsidR="00553A15" w:rsidRPr="00057024">
        <w:rPr>
          <w:rFonts w:ascii="Times New Roman" w:eastAsia="Calibri" w:hAnsi="Times New Roman"/>
          <w:sz w:val="24"/>
          <w:szCs w:val="24"/>
          <w:lang w:val="kk-KZ"/>
        </w:rPr>
        <w:t>Обаның өлшемі: диаметрі</w:t>
      </w:r>
      <w:r w:rsidRPr="00057024">
        <w:rPr>
          <w:rFonts w:ascii="Times New Roman" w:eastAsia="Calibri" w:hAnsi="Times New Roman"/>
          <w:sz w:val="24"/>
          <w:szCs w:val="24"/>
          <w:lang w:val="kk-KZ"/>
        </w:rPr>
        <w:t xml:space="preserve"> – 10 м, биіктігі – 0,4 м </w:t>
      </w:r>
      <w:r w:rsidR="0062450C" w:rsidRPr="00057024">
        <w:rPr>
          <w:rFonts w:ascii="Times New Roman" w:hAnsi="Times New Roman"/>
          <w:sz w:val="24"/>
          <w:szCs w:val="24"/>
          <w:shd w:val="clear" w:color="auto" w:fill="FFFFFF"/>
          <w:lang w:val="kk-KZ"/>
        </w:rPr>
        <w:t>(</w:t>
      </w:r>
      <w:r w:rsidR="0062450C" w:rsidRPr="00057024">
        <w:rPr>
          <w:rFonts w:ascii="Times New Roman" w:hAnsi="Times New Roman"/>
          <w:sz w:val="24"/>
          <w:szCs w:val="24"/>
          <w:lang w:val="kk-KZ"/>
        </w:rPr>
        <w:t>В 67-сурет)</w:t>
      </w:r>
      <w:r w:rsidRPr="00057024">
        <w:rPr>
          <w:rFonts w:ascii="Times New Roman" w:eastAsia="Calibri" w:hAnsi="Times New Roman"/>
          <w:sz w:val="24"/>
          <w:szCs w:val="24"/>
          <w:lang w:val="kk-KZ"/>
        </w:rPr>
        <w:t xml:space="preserve">. </w:t>
      </w:r>
      <w:r w:rsidR="00553A15" w:rsidRPr="00057024">
        <w:rPr>
          <w:rFonts w:ascii="Times New Roman" w:eastAsia="Calibri" w:hAnsi="Times New Roman"/>
          <w:sz w:val="24"/>
          <w:szCs w:val="24"/>
          <w:lang w:val="kk-KZ"/>
        </w:rPr>
        <w:t xml:space="preserve">Үйіндінің шығыс бөлігінің аумағын бұталар мен шөп басқан. Оба үйіндісінен тонаушылардан қалған аздаған ойысты жер байқалады </w:t>
      </w:r>
      <w:r w:rsidR="00553A15" w:rsidRPr="00057024">
        <w:rPr>
          <w:rFonts w:ascii="Times New Roman" w:hAnsi="Times New Roman"/>
          <w:sz w:val="24"/>
          <w:szCs w:val="24"/>
          <w:shd w:val="clear" w:color="auto" w:fill="FFFFFF"/>
          <w:lang w:val="kk-KZ"/>
        </w:rPr>
        <w:t>(</w:t>
      </w:r>
      <w:r w:rsidR="00553A15" w:rsidRPr="00057024">
        <w:rPr>
          <w:rFonts w:ascii="Times New Roman" w:hAnsi="Times New Roman"/>
          <w:sz w:val="24"/>
          <w:szCs w:val="24"/>
          <w:lang w:val="kk-KZ"/>
        </w:rPr>
        <w:t>В 68-сурет)</w:t>
      </w:r>
      <w:r w:rsidR="00553A15" w:rsidRPr="00057024">
        <w:rPr>
          <w:rFonts w:ascii="Times New Roman" w:eastAsia="Calibri" w:hAnsi="Times New Roman"/>
          <w:sz w:val="24"/>
          <w:szCs w:val="24"/>
          <w:lang w:val="kk-KZ"/>
        </w:rPr>
        <w:t xml:space="preserve">. Обаның орта бөлігінен </w:t>
      </w:r>
      <w:r w:rsidR="00B134DF" w:rsidRPr="00057024">
        <w:rPr>
          <w:rFonts w:ascii="Times New Roman" w:eastAsia="Calibri" w:hAnsi="Times New Roman"/>
          <w:sz w:val="24"/>
          <w:szCs w:val="24"/>
          <w:lang w:val="kk-KZ"/>
        </w:rPr>
        <w:t>0,5</w:t>
      </w:r>
      <w:r w:rsidR="00553A15" w:rsidRPr="00057024">
        <w:rPr>
          <w:rFonts w:ascii="Times New Roman" w:eastAsia="Calibri" w:hAnsi="Times New Roman"/>
          <w:sz w:val="24"/>
          <w:szCs w:val="24"/>
          <w:lang w:val="kk-KZ"/>
        </w:rPr>
        <w:t xml:space="preserve"> м жал қалдыру арқылы батыс – шығыс бағытына қарай траншеялық әдіспен ұзыннан қазба салынды </w:t>
      </w:r>
      <w:r w:rsidR="00553A15" w:rsidRPr="00057024">
        <w:rPr>
          <w:rFonts w:ascii="Times New Roman" w:hAnsi="Times New Roman"/>
          <w:sz w:val="24"/>
          <w:szCs w:val="24"/>
          <w:shd w:val="clear" w:color="auto" w:fill="FFFFFF"/>
          <w:lang w:val="kk-KZ"/>
        </w:rPr>
        <w:t>(</w:t>
      </w:r>
      <w:r w:rsidR="00553A15" w:rsidRPr="00057024">
        <w:rPr>
          <w:rFonts w:ascii="Times New Roman" w:hAnsi="Times New Roman"/>
          <w:sz w:val="24"/>
          <w:szCs w:val="24"/>
          <w:lang w:val="kk-KZ"/>
        </w:rPr>
        <w:t>В 69-сурет). Жал оба үйіндісінің ұзындығы бойынша толық қамтып ортасынан өтті.</w:t>
      </w:r>
      <w:r w:rsidRPr="00057024">
        <w:rPr>
          <w:rFonts w:ascii="Times New Roman" w:eastAsia="Calibri" w:hAnsi="Times New Roman"/>
          <w:sz w:val="24"/>
          <w:szCs w:val="24"/>
          <w:lang w:val="kk-KZ"/>
        </w:rPr>
        <w:t xml:space="preserve"> </w:t>
      </w:r>
      <w:r w:rsidR="003605FC" w:rsidRPr="00057024">
        <w:rPr>
          <w:rFonts w:ascii="Times New Roman" w:eastAsia="Calibri" w:hAnsi="Times New Roman"/>
          <w:sz w:val="24"/>
          <w:szCs w:val="24"/>
          <w:lang w:val="kk-KZ"/>
        </w:rPr>
        <w:t xml:space="preserve">Обаның үйіндісі жұмысшылардың көмегімен </w:t>
      </w:r>
      <w:r w:rsidR="00863C1F" w:rsidRPr="00057024">
        <w:rPr>
          <w:rFonts w:ascii="Times New Roman" w:eastAsia="Calibri" w:hAnsi="Times New Roman"/>
          <w:sz w:val="24"/>
          <w:szCs w:val="24"/>
          <w:lang w:val="kk-KZ"/>
        </w:rPr>
        <w:t>шығыстан</w:t>
      </w:r>
      <w:r w:rsidR="003605FC" w:rsidRPr="00057024">
        <w:rPr>
          <w:rFonts w:ascii="Times New Roman" w:eastAsia="Calibri" w:hAnsi="Times New Roman"/>
          <w:sz w:val="24"/>
          <w:szCs w:val="24"/>
          <w:lang w:val="kk-KZ"/>
        </w:rPr>
        <w:t xml:space="preserve"> батысқа қарай қабат-қабатымен жұқалап алынып, тазаланып отырылды.</w:t>
      </w:r>
    </w:p>
    <w:p w:rsidR="00CA3712" w:rsidRPr="00057024" w:rsidRDefault="00CA3712" w:rsidP="003605FC">
      <w:pPr>
        <w:pStyle w:val="a8"/>
        <w:spacing w:line="360" w:lineRule="auto"/>
        <w:ind w:firstLine="708"/>
        <w:jc w:val="both"/>
        <w:rPr>
          <w:rFonts w:ascii="Times New Roman" w:eastAsia="Calibri" w:hAnsi="Times New Roman"/>
          <w:sz w:val="24"/>
          <w:szCs w:val="24"/>
          <w:lang w:val="kk-KZ"/>
        </w:rPr>
      </w:pPr>
      <w:r w:rsidRPr="00057024">
        <w:rPr>
          <w:rFonts w:ascii="Times New Roman" w:eastAsia="Calibri" w:hAnsi="Times New Roman"/>
          <w:sz w:val="24"/>
          <w:szCs w:val="24"/>
          <w:lang w:val="kk-KZ"/>
        </w:rPr>
        <w:lastRenderedPageBreak/>
        <w:t xml:space="preserve">Шығыс және батыс </w:t>
      </w:r>
      <w:r w:rsidR="00CF062E" w:rsidRPr="00057024">
        <w:rPr>
          <w:rFonts w:ascii="Times New Roman" w:eastAsia="Calibri" w:hAnsi="Times New Roman"/>
          <w:sz w:val="24"/>
          <w:szCs w:val="24"/>
          <w:lang w:val="kk-KZ"/>
        </w:rPr>
        <w:t>бөліктерінің</w:t>
      </w:r>
      <w:r w:rsidRPr="00057024">
        <w:rPr>
          <w:rFonts w:ascii="Times New Roman" w:eastAsia="Calibri" w:hAnsi="Times New Roman"/>
          <w:sz w:val="24"/>
          <w:szCs w:val="24"/>
          <w:lang w:val="kk-KZ"/>
        </w:rPr>
        <w:t xml:space="preserve"> үйіндісін </w:t>
      </w:r>
      <w:r w:rsidR="00CF062E" w:rsidRPr="00057024">
        <w:rPr>
          <w:rFonts w:ascii="Times New Roman" w:eastAsia="Calibri" w:hAnsi="Times New Roman"/>
          <w:sz w:val="24"/>
          <w:szCs w:val="24"/>
          <w:lang w:val="kk-KZ"/>
        </w:rPr>
        <w:t>топырақтан таз</w:t>
      </w:r>
      <w:r w:rsidRPr="00057024">
        <w:rPr>
          <w:rFonts w:ascii="Times New Roman" w:eastAsia="Calibri" w:hAnsi="Times New Roman"/>
          <w:sz w:val="24"/>
          <w:szCs w:val="24"/>
          <w:lang w:val="kk-KZ"/>
        </w:rPr>
        <w:t>алу барысында көптеген қыш ыдыстарының фрагменттерімен</w:t>
      </w:r>
      <w:r w:rsidR="00CF062E" w:rsidRPr="00057024">
        <w:rPr>
          <w:rFonts w:ascii="Times New Roman" w:eastAsia="Calibri" w:hAnsi="Times New Roman"/>
          <w:sz w:val="24"/>
          <w:szCs w:val="24"/>
          <w:lang w:val="kk-KZ"/>
        </w:rPr>
        <w:t xml:space="preserve"> қатар, оба периметрі бойынша</w:t>
      </w:r>
      <w:r w:rsidRPr="00057024">
        <w:rPr>
          <w:rFonts w:ascii="Times New Roman" w:eastAsia="Calibri" w:hAnsi="Times New Roman"/>
          <w:sz w:val="24"/>
          <w:szCs w:val="24"/>
          <w:lang w:val="kk-KZ"/>
        </w:rPr>
        <w:t xml:space="preserve"> </w:t>
      </w:r>
      <w:r w:rsidR="00B134DF" w:rsidRPr="00057024">
        <w:rPr>
          <w:rFonts w:ascii="Times New Roman" w:eastAsia="Calibri" w:hAnsi="Times New Roman"/>
          <w:sz w:val="24"/>
          <w:szCs w:val="24"/>
          <w:lang w:val="kk-KZ"/>
        </w:rPr>
        <w:t>ұ</w:t>
      </w:r>
      <w:r w:rsidR="00CF062E" w:rsidRPr="00057024">
        <w:rPr>
          <w:rFonts w:ascii="Times New Roman" w:eastAsia="Calibri" w:hAnsi="Times New Roman"/>
          <w:sz w:val="24"/>
          <w:szCs w:val="24"/>
          <w:lang w:val="kk-KZ"/>
        </w:rPr>
        <w:t>сақ</w:t>
      </w:r>
      <w:r w:rsidRPr="00057024">
        <w:rPr>
          <w:rFonts w:ascii="Times New Roman" w:eastAsia="Calibri" w:hAnsi="Times New Roman"/>
          <w:sz w:val="24"/>
          <w:szCs w:val="24"/>
          <w:lang w:val="kk-KZ"/>
        </w:rPr>
        <w:t xml:space="preserve"> тастар</w:t>
      </w:r>
      <w:r w:rsidR="00CF062E" w:rsidRPr="00057024">
        <w:rPr>
          <w:rFonts w:ascii="Times New Roman" w:eastAsia="Calibri" w:hAnsi="Times New Roman"/>
          <w:sz w:val="24"/>
          <w:szCs w:val="24"/>
          <w:lang w:val="kk-KZ"/>
        </w:rPr>
        <w:t xml:space="preserve"> және мал сүйектері</w:t>
      </w:r>
      <w:r w:rsidRPr="00057024">
        <w:rPr>
          <w:rFonts w:ascii="Times New Roman" w:eastAsia="Calibri" w:hAnsi="Times New Roman"/>
          <w:sz w:val="24"/>
          <w:szCs w:val="24"/>
          <w:lang w:val="kk-KZ"/>
        </w:rPr>
        <w:t xml:space="preserve"> кездесіп жатты</w:t>
      </w:r>
      <w:r w:rsidR="00CF062E" w:rsidRPr="00057024">
        <w:rPr>
          <w:rFonts w:ascii="Times New Roman" w:eastAsia="Calibri" w:hAnsi="Times New Roman"/>
          <w:sz w:val="24"/>
          <w:szCs w:val="24"/>
          <w:lang w:val="kk-KZ"/>
        </w:rPr>
        <w:t xml:space="preserve"> </w:t>
      </w:r>
      <w:r w:rsidR="00CF062E" w:rsidRPr="00057024">
        <w:rPr>
          <w:rFonts w:ascii="Times New Roman" w:hAnsi="Times New Roman"/>
          <w:sz w:val="24"/>
          <w:szCs w:val="24"/>
          <w:shd w:val="clear" w:color="auto" w:fill="FFFFFF"/>
          <w:lang w:val="kk-KZ"/>
        </w:rPr>
        <w:t>(</w:t>
      </w:r>
      <w:r w:rsidR="00CF062E" w:rsidRPr="00057024">
        <w:rPr>
          <w:rFonts w:ascii="Times New Roman" w:hAnsi="Times New Roman"/>
          <w:sz w:val="24"/>
          <w:szCs w:val="24"/>
          <w:lang w:val="kk-KZ"/>
        </w:rPr>
        <w:t>В 70-сурет)</w:t>
      </w:r>
      <w:r w:rsidRPr="00057024">
        <w:rPr>
          <w:rFonts w:ascii="Times New Roman" w:eastAsia="Calibri" w:hAnsi="Times New Roman"/>
          <w:sz w:val="24"/>
          <w:szCs w:val="24"/>
          <w:lang w:val="kk-KZ"/>
        </w:rPr>
        <w:t xml:space="preserve">. </w:t>
      </w:r>
      <w:r w:rsidR="002767C5" w:rsidRPr="00057024">
        <w:rPr>
          <w:rFonts w:ascii="Times New Roman" w:eastAsia="Calibri" w:hAnsi="Times New Roman"/>
          <w:sz w:val="24"/>
          <w:szCs w:val="24"/>
          <w:lang w:val="kk-KZ"/>
        </w:rPr>
        <w:t>Обаның стратиграфиялық жалын алу жұмыстары барысында 0,45 м тереңдікте ақшыл сары түсті обаның материгі анықталды.</w:t>
      </w:r>
      <w:r w:rsidR="003605FC" w:rsidRPr="00057024">
        <w:rPr>
          <w:rFonts w:ascii="Times New Roman" w:eastAsia="Calibri" w:hAnsi="Times New Roman"/>
          <w:sz w:val="24"/>
          <w:szCs w:val="24"/>
          <w:lang w:val="kk-KZ"/>
        </w:rPr>
        <w:t xml:space="preserve"> О</w:t>
      </w:r>
      <w:r w:rsidRPr="00057024">
        <w:rPr>
          <w:rFonts w:ascii="Times New Roman" w:eastAsia="Calibri" w:hAnsi="Times New Roman"/>
          <w:sz w:val="24"/>
          <w:szCs w:val="24"/>
          <w:lang w:val="kk-KZ"/>
        </w:rPr>
        <w:t>ба</w:t>
      </w:r>
      <w:r w:rsidR="003605FC" w:rsidRPr="00057024">
        <w:rPr>
          <w:rFonts w:ascii="Times New Roman" w:eastAsia="Calibri" w:hAnsi="Times New Roman"/>
          <w:sz w:val="24"/>
          <w:szCs w:val="24"/>
          <w:lang w:val="kk-KZ"/>
        </w:rPr>
        <w:t xml:space="preserve">дағы </w:t>
      </w:r>
      <w:r w:rsidRPr="00057024">
        <w:rPr>
          <w:rFonts w:ascii="Times New Roman" w:eastAsia="Calibri" w:hAnsi="Times New Roman"/>
          <w:sz w:val="24"/>
          <w:szCs w:val="24"/>
          <w:lang w:val="kk-KZ"/>
        </w:rPr>
        <w:t>стратиграфиялық жал</w:t>
      </w:r>
      <w:r w:rsidR="003605FC" w:rsidRPr="00057024">
        <w:rPr>
          <w:rFonts w:ascii="Times New Roman" w:eastAsia="Calibri" w:hAnsi="Times New Roman"/>
          <w:sz w:val="24"/>
          <w:szCs w:val="24"/>
          <w:lang w:val="kk-KZ"/>
        </w:rPr>
        <w:t>д</w:t>
      </w:r>
      <w:r w:rsidRPr="00057024">
        <w:rPr>
          <w:rFonts w:ascii="Times New Roman" w:eastAsia="Calibri" w:hAnsi="Times New Roman"/>
          <w:sz w:val="24"/>
          <w:szCs w:val="24"/>
          <w:lang w:val="kk-KZ"/>
        </w:rPr>
        <w:t>ы алып таста</w:t>
      </w:r>
      <w:r w:rsidR="003605FC" w:rsidRPr="00057024">
        <w:rPr>
          <w:rFonts w:ascii="Times New Roman" w:eastAsia="Calibri" w:hAnsi="Times New Roman"/>
          <w:sz w:val="24"/>
          <w:szCs w:val="24"/>
          <w:lang w:val="kk-KZ"/>
        </w:rPr>
        <w:t xml:space="preserve">ған соң, </w:t>
      </w:r>
      <w:r w:rsidRPr="00057024">
        <w:rPr>
          <w:rFonts w:ascii="Times New Roman" w:eastAsia="Calibri" w:hAnsi="Times New Roman"/>
          <w:sz w:val="24"/>
          <w:szCs w:val="24"/>
          <w:lang w:val="kk-KZ"/>
        </w:rPr>
        <w:t xml:space="preserve">орталық бөлігінде тегістеу мен тазалау жұмыстары </w:t>
      </w:r>
      <w:r w:rsidR="003605FC" w:rsidRPr="00057024">
        <w:rPr>
          <w:rFonts w:ascii="Times New Roman" w:eastAsia="Calibri" w:hAnsi="Times New Roman"/>
          <w:sz w:val="24"/>
          <w:szCs w:val="24"/>
          <w:lang w:val="kk-KZ"/>
        </w:rPr>
        <w:t>жасалды</w:t>
      </w:r>
      <w:r w:rsidRPr="00057024">
        <w:rPr>
          <w:rFonts w:ascii="Times New Roman" w:eastAsia="Calibri" w:hAnsi="Times New Roman"/>
          <w:sz w:val="24"/>
          <w:szCs w:val="24"/>
          <w:lang w:val="kk-KZ"/>
        </w:rPr>
        <w:t xml:space="preserve">. </w:t>
      </w:r>
      <w:r w:rsidR="002767C5" w:rsidRPr="00057024">
        <w:rPr>
          <w:rFonts w:ascii="Times New Roman" w:eastAsia="Calibri" w:hAnsi="Times New Roman"/>
          <w:sz w:val="24"/>
          <w:szCs w:val="24"/>
          <w:lang w:val="kk-KZ"/>
        </w:rPr>
        <w:t>Аталмыш жұмыстардың н</w:t>
      </w:r>
      <w:r w:rsidRPr="00057024">
        <w:rPr>
          <w:rFonts w:ascii="Times New Roman" w:eastAsia="Calibri" w:hAnsi="Times New Roman"/>
          <w:sz w:val="24"/>
          <w:szCs w:val="24"/>
          <w:lang w:val="kk-KZ"/>
        </w:rPr>
        <w:t xml:space="preserve">әтижесінде қабір </w:t>
      </w:r>
      <w:r w:rsidR="002767C5" w:rsidRPr="00057024">
        <w:rPr>
          <w:rFonts w:ascii="Times New Roman" w:eastAsia="Calibri" w:hAnsi="Times New Roman"/>
          <w:sz w:val="24"/>
          <w:szCs w:val="24"/>
          <w:lang w:val="kk-KZ"/>
        </w:rPr>
        <w:t>ізі</w:t>
      </w:r>
      <w:r w:rsidRPr="00057024">
        <w:rPr>
          <w:rFonts w:ascii="Times New Roman" w:eastAsia="Calibri" w:hAnsi="Times New Roman"/>
          <w:sz w:val="24"/>
          <w:szCs w:val="24"/>
          <w:lang w:val="kk-KZ"/>
        </w:rPr>
        <w:t xml:space="preserve"> мен топырақ қабатының өзгерісі байқалмады. Қабір </w:t>
      </w:r>
      <w:r w:rsidR="002767C5" w:rsidRPr="00057024">
        <w:rPr>
          <w:rFonts w:ascii="Times New Roman" w:eastAsia="Calibri" w:hAnsi="Times New Roman"/>
          <w:sz w:val="24"/>
          <w:szCs w:val="24"/>
          <w:lang w:val="kk-KZ"/>
        </w:rPr>
        <w:t>ізі</w:t>
      </w:r>
      <w:r w:rsidRPr="00057024">
        <w:rPr>
          <w:rFonts w:ascii="Times New Roman" w:eastAsia="Calibri" w:hAnsi="Times New Roman"/>
          <w:sz w:val="24"/>
          <w:szCs w:val="24"/>
          <w:lang w:val="kk-KZ"/>
        </w:rPr>
        <w:t xml:space="preserve">н анықтау мақсатында </w:t>
      </w:r>
      <w:r w:rsidR="002767C5" w:rsidRPr="00057024">
        <w:rPr>
          <w:rFonts w:ascii="Times New Roman" w:eastAsia="Calibri" w:hAnsi="Times New Roman"/>
          <w:sz w:val="24"/>
          <w:szCs w:val="24"/>
          <w:lang w:val="kk-KZ"/>
        </w:rPr>
        <w:t>оба</w:t>
      </w:r>
      <w:r w:rsidRPr="00057024">
        <w:rPr>
          <w:rFonts w:ascii="Times New Roman" w:eastAsia="Calibri" w:hAnsi="Times New Roman"/>
          <w:sz w:val="24"/>
          <w:szCs w:val="24"/>
          <w:lang w:val="kk-KZ"/>
        </w:rPr>
        <w:t xml:space="preserve">ның орталық бөлігіне </w:t>
      </w:r>
      <w:r w:rsidR="002767C5" w:rsidRPr="00057024">
        <w:rPr>
          <w:rFonts w:ascii="Times New Roman" w:eastAsia="Calibri" w:hAnsi="Times New Roman"/>
          <w:sz w:val="24"/>
          <w:szCs w:val="24"/>
          <w:lang w:val="kk-KZ"/>
        </w:rPr>
        <w:t xml:space="preserve">көлемі – 3х3 м </w:t>
      </w:r>
      <w:r w:rsidRPr="00057024">
        <w:rPr>
          <w:rFonts w:ascii="Times New Roman" w:eastAsia="Calibri" w:hAnsi="Times New Roman"/>
          <w:sz w:val="24"/>
          <w:szCs w:val="24"/>
          <w:lang w:val="kk-KZ"/>
        </w:rPr>
        <w:t>қазба салынды</w:t>
      </w:r>
      <w:r w:rsidR="00622BC2" w:rsidRPr="00057024">
        <w:rPr>
          <w:rFonts w:ascii="Times New Roman" w:eastAsia="Calibri" w:hAnsi="Times New Roman"/>
          <w:sz w:val="24"/>
          <w:szCs w:val="24"/>
          <w:lang w:val="kk-KZ"/>
        </w:rPr>
        <w:t xml:space="preserve"> </w:t>
      </w:r>
      <w:r w:rsidR="00622BC2" w:rsidRPr="00057024">
        <w:rPr>
          <w:rFonts w:ascii="Times New Roman" w:hAnsi="Times New Roman"/>
          <w:sz w:val="24"/>
          <w:szCs w:val="24"/>
          <w:shd w:val="clear" w:color="auto" w:fill="FFFFFF"/>
          <w:lang w:val="kk-KZ"/>
        </w:rPr>
        <w:t>(</w:t>
      </w:r>
      <w:r w:rsidR="00622BC2" w:rsidRPr="00057024">
        <w:rPr>
          <w:rFonts w:ascii="Times New Roman" w:hAnsi="Times New Roman"/>
          <w:sz w:val="24"/>
          <w:szCs w:val="24"/>
          <w:lang w:val="kk-KZ"/>
        </w:rPr>
        <w:t>В 71-сурет)</w:t>
      </w:r>
      <w:r w:rsidRPr="00057024">
        <w:rPr>
          <w:rFonts w:ascii="Times New Roman" w:eastAsia="Calibri" w:hAnsi="Times New Roman"/>
          <w:sz w:val="24"/>
          <w:szCs w:val="24"/>
          <w:lang w:val="kk-KZ"/>
        </w:rPr>
        <w:t>. Қаз</w:t>
      </w:r>
      <w:r w:rsidR="002767C5" w:rsidRPr="00057024">
        <w:rPr>
          <w:rFonts w:ascii="Times New Roman" w:eastAsia="Calibri" w:hAnsi="Times New Roman"/>
          <w:sz w:val="24"/>
          <w:szCs w:val="24"/>
          <w:lang w:val="kk-KZ"/>
        </w:rPr>
        <w:t xml:space="preserve">ба орны 0,15 м тереңдетілгенде, </w:t>
      </w:r>
      <w:r w:rsidR="00865D18" w:rsidRPr="00057024">
        <w:rPr>
          <w:rFonts w:ascii="Times New Roman" w:eastAsia="Calibri" w:hAnsi="Times New Roman"/>
          <w:sz w:val="24"/>
          <w:szCs w:val="24"/>
          <w:lang w:val="kk-KZ"/>
        </w:rPr>
        <w:t>оңтүстік шығыс бөлігінен көлемі 1,50х0,90 м болатын, пішіні сопақша келген</w:t>
      </w:r>
      <w:r w:rsidR="00BB0D37" w:rsidRPr="00057024">
        <w:rPr>
          <w:rFonts w:ascii="Times New Roman" w:eastAsia="Calibri" w:hAnsi="Times New Roman"/>
          <w:sz w:val="24"/>
          <w:szCs w:val="24"/>
          <w:lang w:val="kk-KZ"/>
        </w:rPr>
        <w:t xml:space="preserve"> оңтүстік шығыстан – солтүстік батысқа бағытталған </w:t>
      </w:r>
      <w:r w:rsidR="00865D18" w:rsidRPr="00057024">
        <w:rPr>
          <w:rFonts w:ascii="Times New Roman" w:eastAsia="Calibri" w:hAnsi="Times New Roman"/>
          <w:sz w:val="24"/>
          <w:szCs w:val="24"/>
          <w:lang w:val="kk-KZ"/>
        </w:rPr>
        <w:t>қабір шұңқырының қара түсті топырақ іздері анықталды</w:t>
      </w:r>
      <w:r w:rsidR="00622BC2" w:rsidRPr="00057024">
        <w:rPr>
          <w:rFonts w:ascii="Times New Roman" w:eastAsia="Calibri" w:hAnsi="Times New Roman"/>
          <w:sz w:val="24"/>
          <w:szCs w:val="24"/>
          <w:lang w:val="kk-KZ"/>
        </w:rPr>
        <w:t xml:space="preserve"> </w:t>
      </w:r>
      <w:r w:rsidR="00622BC2" w:rsidRPr="00057024">
        <w:rPr>
          <w:rFonts w:ascii="Times New Roman" w:hAnsi="Times New Roman"/>
          <w:sz w:val="24"/>
          <w:szCs w:val="24"/>
          <w:shd w:val="clear" w:color="auto" w:fill="FFFFFF"/>
          <w:lang w:val="kk-KZ"/>
        </w:rPr>
        <w:t>(</w:t>
      </w:r>
      <w:r w:rsidR="00622BC2" w:rsidRPr="00057024">
        <w:rPr>
          <w:rFonts w:ascii="Times New Roman" w:hAnsi="Times New Roman"/>
          <w:sz w:val="24"/>
          <w:szCs w:val="24"/>
          <w:lang w:val="kk-KZ"/>
        </w:rPr>
        <w:t>В 72-сурет)</w:t>
      </w:r>
      <w:r w:rsidRPr="00057024">
        <w:rPr>
          <w:rFonts w:ascii="Times New Roman" w:eastAsia="Calibri" w:hAnsi="Times New Roman"/>
          <w:sz w:val="24"/>
          <w:szCs w:val="24"/>
          <w:lang w:val="kk-KZ"/>
        </w:rPr>
        <w:t>.</w:t>
      </w:r>
      <w:r w:rsidR="002767C5" w:rsidRPr="00057024">
        <w:rPr>
          <w:rFonts w:ascii="Times New Roman" w:eastAsia="Calibri" w:hAnsi="Times New Roman"/>
          <w:sz w:val="24"/>
          <w:szCs w:val="24"/>
          <w:lang w:val="kk-KZ"/>
        </w:rPr>
        <w:t xml:space="preserve"> </w:t>
      </w:r>
      <w:r w:rsidR="007628EE" w:rsidRPr="00057024">
        <w:rPr>
          <w:rFonts w:ascii="Times New Roman" w:eastAsia="Calibri" w:hAnsi="Times New Roman"/>
          <w:sz w:val="24"/>
          <w:szCs w:val="24"/>
          <w:lang w:val="kk-KZ"/>
        </w:rPr>
        <w:t xml:space="preserve">Қабір шұңқыры 0,80 м дейін тереңдетілді, осы тереңдікте ақшыл сары түсті материк анықталды. </w:t>
      </w:r>
    </w:p>
    <w:p w:rsidR="00BB0D37" w:rsidRPr="00057024" w:rsidRDefault="00BB0D37" w:rsidP="00BB0D37">
      <w:pPr>
        <w:spacing w:after="0" w:line="360" w:lineRule="auto"/>
        <w:ind w:firstLine="708"/>
        <w:jc w:val="both"/>
        <w:rPr>
          <w:rFonts w:ascii="Times New Roman" w:hAnsi="Times New Roman" w:cs="Times New Roman"/>
          <w:sz w:val="24"/>
          <w:szCs w:val="24"/>
          <w:lang w:val="kk-KZ"/>
        </w:rPr>
      </w:pPr>
      <w:r w:rsidRPr="00057024">
        <w:rPr>
          <w:rFonts w:ascii="Times New Roman" w:eastAsia="Calibri" w:hAnsi="Times New Roman" w:cs="Times New Roman"/>
          <w:sz w:val="24"/>
          <w:szCs w:val="24"/>
          <w:lang w:val="kk-KZ"/>
        </w:rPr>
        <w:t xml:space="preserve">Қорытындылай келе, обаның ертеректе тоналып кеткенін айтуға болады. Оны,  </w:t>
      </w:r>
      <w:r w:rsidRPr="00057024">
        <w:rPr>
          <w:rFonts w:ascii="Times New Roman" w:hAnsi="Times New Roman" w:cs="Times New Roman"/>
          <w:sz w:val="24"/>
          <w:szCs w:val="24"/>
          <w:lang w:val="kk-KZ"/>
        </w:rPr>
        <w:t>стратиграфиялық кескіндегі мәдени қабаттар</w:t>
      </w:r>
      <w:r w:rsidR="00622BC2" w:rsidRPr="00057024">
        <w:rPr>
          <w:rFonts w:ascii="Times New Roman" w:hAnsi="Times New Roman" w:cs="Times New Roman"/>
          <w:sz w:val="24"/>
          <w:szCs w:val="24"/>
          <w:lang w:val="kk-KZ"/>
        </w:rPr>
        <w:t>мен қатар</w:t>
      </w:r>
      <w:r w:rsidRPr="00057024">
        <w:rPr>
          <w:rFonts w:ascii="Times New Roman" w:hAnsi="Times New Roman" w:cs="Times New Roman"/>
          <w:sz w:val="24"/>
          <w:szCs w:val="24"/>
          <w:lang w:val="kk-KZ"/>
        </w:rPr>
        <w:t xml:space="preserve"> </w:t>
      </w:r>
      <w:r w:rsidRPr="00057024">
        <w:rPr>
          <w:rFonts w:ascii="Times New Roman" w:eastAsia="Calibri" w:hAnsi="Times New Roman" w:cs="Times New Roman"/>
          <w:sz w:val="24"/>
          <w:szCs w:val="24"/>
          <w:lang w:val="kk-KZ"/>
        </w:rPr>
        <w:t xml:space="preserve">қабір шұңқырындағы </w:t>
      </w:r>
      <w:r w:rsidRPr="00057024">
        <w:rPr>
          <w:rFonts w:ascii="Times New Roman" w:hAnsi="Times New Roman" w:cs="Times New Roman"/>
          <w:sz w:val="24"/>
          <w:szCs w:val="24"/>
          <w:lang w:val="kk-KZ"/>
        </w:rPr>
        <w:t xml:space="preserve">мәдени қабаттардың </w:t>
      </w:r>
      <w:r w:rsidR="000005DC" w:rsidRPr="00057024">
        <w:rPr>
          <w:rFonts w:ascii="Times New Roman" w:hAnsi="Times New Roman" w:cs="Times New Roman"/>
          <w:sz w:val="24"/>
          <w:szCs w:val="24"/>
          <w:lang w:val="kk-KZ"/>
        </w:rPr>
        <w:t>бұзылғаны</w:t>
      </w:r>
      <w:r w:rsidR="000005DC" w:rsidRPr="00057024">
        <w:rPr>
          <w:rFonts w:ascii="Times New Roman" w:hAnsi="Times New Roman" w:cs="Times New Roman"/>
          <w:sz w:val="24"/>
          <w:szCs w:val="24"/>
          <w:shd w:val="clear" w:color="auto" w:fill="FFFFFF"/>
          <w:lang w:val="kk-KZ"/>
        </w:rPr>
        <w:t xml:space="preserve"> дәлелдейді. </w:t>
      </w:r>
      <w:r w:rsidR="00F73B8B" w:rsidRPr="00057024">
        <w:rPr>
          <w:rFonts w:ascii="Times New Roman" w:eastAsia="Calibri" w:hAnsi="Times New Roman" w:cs="Times New Roman"/>
          <w:sz w:val="24"/>
          <w:szCs w:val="24"/>
          <w:lang w:val="kk-KZ"/>
        </w:rPr>
        <w:t xml:space="preserve">Қабір шұңқырынан айтарлықтай заттай олжалар табылмады. </w:t>
      </w:r>
      <w:r w:rsidRPr="00057024">
        <w:rPr>
          <w:rFonts w:ascii="Times New Roman" w:hAnsi="Times New Roman" w:cs="Times New Roman"/>
          <w:sz w:val="24"/>
          <w:szCs w:val="24"/>
          <w:lang w:val="kk-KZ"/>
        </w:rPr>
        <w:t>Жоғарыда айтып кеткендей 0,45-0,50 м тереңдіктен табылған қыш ыдыс фрагменттері арасынан қола дәуіріне тән фрагменттер кездесті. Қорым орны, қола дәуірінде қоныс орны балғанын көрсетеді. Сонымен, екінші және үшінші шұңқырлырға келер болсақ, қола дәуіріндегі ошақ орны болуы мүмкін деген болжамға келдік.</w:t>
      </w:r>
    </w:p>
    <w:p w:rsidR="00BB0D37" w:rsidRPr="00057024" w:rsidRDefault="00BB0D37" w:rsidP="00BB0D37">
      <w:pPr>
        <w:pStyle w:val="a8"/>
        <w:spacing w:line="360" w:lineRule="auto"/>
        <w:ind w:firstLine="708"/>
        <w:jc w:val="both"/>
        <w:rPr>
          <w:rFonts w:ascii="Times New Roman" w:hAnsi="Times New Roman"/>
          <w:sz w:val="24"/>
          <w:szCs w:val="24"/>
          <w:lang w:val="kk-KZ"/>
        </w:rPr>
      </w:pPr>
      <w:r w:rsidRPr="00057024">
        <w:rPr>
          <w:rFonts w:ascii="Times New Roman" w:hAnsi="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i/>
          <w:iCs/>
          <w:sz w:val="24"/>
          <w:szCs w:val="24"/>
          <w:lang w:val="kk-KZ"/>
        </w:rPr>
        <w:t>геотекстиль</w:t>
      </w:r>
      <w:r w:rsidRPr="00057024">
        <w:rPr>
          <w:rFonts w:ascii="Times New Roman" w:hAnsi="Times New Roman"/>
          <w:sz w:val="24"/>
          <w:szCs w:val="24"/>
          <w:lang w:val="kk-KZ"/>
        </w:rPr>
        <w:t xml:space="preserve"> материалын пайдалана отырып қабір шұңқырына  консервациялау (қайта көму) жұмыстар жүргізілді (В </w:t>
      </w:r>
      <w:r w:rsidR="00CF0392" w:rsidRPr="00057024">
        <w:rPr>
          <w:rFonts w:ascii="Times New Roman" w:hAnsi="Times New Roman"/>
          <w:sz w:val="24"/>
          <w:szCs w:val="24"/>
          <w:lang w:val="kk-KZ"/>
        </w:rPr>
        <w:t>73</w:t>
      </w:r>
      <w:r w:rsidRPr="00057024">
        <w:rPr>
          <w:rFonts w:ascii="Times New Roman" w:hAnsi="Times New Roman"/>
          <w:sz w:val="24"/>
          <w:szCs w:val="24"/>
          <w:lang w:val="kk-KZ"/>
        </w:rPr>
        <w:t xml:space="preserve">, </w:t>
      </w:r>
      <w:r w:rsidR="00CF0392" w:rsidRPr="00057024">
        <w:rPr>
          <w:rFonts w:ascii="Times New Roman" w:hAnsi="Times New Roman"/>
          <w:sz w:val="24"/>
          <w:szCs w:val="24"/>
          <w:lang w:val="kk-KZ"/>
        </w:rPr>
        <w:t>74</w:t>
      </w:r>
      <w:r w:rsidRPr="00057024">
        <w:rPr>
          <w:rFonts w:ascii="Times New Roman" w:hAnsi="Times New Roman"/>
          <w:sz w:val="24"/>
          <w:szCs w:val="24"/>
          <w:lang w:val="kk-KZ"/>
        </w:rPr>
        <w:t>-сурет).</w:t>
      </w:r>
    </w:p>
    <w:p w:rsidR="006D1575" w:rsidRPr="00057024" w:rsidRDefault="006D1575" w:rsidP="006D1575">
      <w:pPr>
        <w:pStyle w:val="a8"/>
        <w:spacing w:line="360" w:lineRule="auto"/>
        <w:ind w:firstLine="708"/>
        <w:jc w:val="both"/>
        <w:rPr>
          <w:rFonts w:ascii="Times New Roman" w:hAnsi="Times New Roman"/>
          <w:sz w:val="24"/>
          <w:szCs w:val="24"/>
          <w:lang w:val="kk-KZ"/>
        </w:rPr>
      </w:pPr>
      <w:r w:rsidRPr="008B50EE">
        <w:rPr>
          <w:rFonts w:ascii="Times New Roman" w:eastAsia="Calibri" w:hAnsi="Times New Roman"/>
          <w:sz w:val="24"/>
          <w:szCs w:val="24"/>
          <w:lang w:val="kk-KZ"/>
        </w:rPr>
        <w:t>№6 оба</w:t>
      </w:r>
      <w:r w:rsidRPr="00057024">
        <w:rPr>
          <w:rFonts w:ascii="Times New Roman" w:eastAsia="Calibri" w:hAnsi="Times New Roman"/>
          <w:sz w:val="24"/>
          <w:szCs w:val="24"/>
          <w:lang w:val="kk-KZ"/>
        </w:rPr>
        <w:t xml:space="preserve"> – </w:t>
      </w:r>
      <w:r w:rsidRPr="00057024">
        <w:rPr>
          <w:rFonts w:ascii="Times New Roman" w:hAnsi="Times New Roman"/>
          <w:sz w:val="24"/>
          <w:szCs w:val="24"/>
          <w:lang w:val="kk-KZ"/>
        </w:rPr>
        <w:t xml:space="preserve">көлемі орташа, үйіндісінің төбесі тегістеу, </w:t>
      </w:r>
      <w:r w:rsidRPr="00057024">
        <w:rPr>
          <w:rFonts w:ascii="Times New Roman" w:eastAsia="Calibri" w:hAnsi="Times New Roman"/>
          <w:sz w:val="24"/>
          <w:szCs w:val="24"/>
          <w:lang w:val="kk-KZ"/>
        </w:rPr>
        <w:t>№2 обадан солтүстік батыста 2 м жерде, қорымның батыс</w:t>
      </w:r>
      <w:r w:rsidR="00F43147" w:rsidRPr="00057024">
        <w:rPr>
          <w:rFonts w:ascii="Times New Roman" w:eastAsia="Calibri" w:hAnsi="Times New Roman"/>
          <w:sz w:val="24"/>
          <w:szCs w:val="24"/>
          <w:lang w:val="kk-KZ"/>
        </w:rPr>
        <w:t xml:space="preserve"> бөлігіні</w:t>
      </w:r>
      <w:r w:rsidRPr="00057024">
        <w:rPr>
          <w:rFonts w:ascii="Times New Roman" w:eastAsia="Calibri" w:hAnsi="Times New Roman"/>
          <w:sz w:val="24"/>
          <w:szCs w:val="24"/>
          <w:lang w:val="kk-KZ"/>
        </w:rPr>
        <w:t xml:space="preserve">ң етегінде орналасқан </w:t>
      </w:r>
      <w:r w:rsidRPr="00057024">
        <w:rPr>
          <w:rFonts w:ascii="Times New Roman" w:hAnsi="Times New Roman"/>
          <w:sz w:val="24"/>
          <w:szCs w:val="24"/>
          <w:lang w:val="kk-KZ"/>
        </w:rPr>
        <w:t xml:space="preserve">(GPS географиялық координаттары: </w:t>
      </w:r>
      <w:r w:rsidR="00EC0892" w:rsidRPr="00057024">
        <w:rPr>
          <w:rFonts w:ascii="Times New Roman" w:hAnsi="Times New Roman"/>
          <w:sz w:val="24"/>
          <w:szCs w:val="24"/>
          <w:lang w:val="kk-KZ"/>
        </w:rPr>
        <w:t>N 43°22'05.55''; E 077°22'57.96''.</w:t>
      </w:r>
      <w:r w:rsidRPr="00057024">
        <w:rPr>
          <w:rFonts w:ascii="Times New Roman" w:hAnsi="Times New Roman"/>
          <w:sz w:val="24"/>
          <w:szCs w:val="24"/>
          <w:lang w:val="kk-KZ"/>
        </w:rPr>
        <w:t>)</w:t>
      </w:r>
      <w:r w:rsidRPr="00057024">
        <w:rPr>
          <w:rFonts w:ascii="Times New Roman" w:eastAsia="Calibri" w:hAnsi="Times New Roman"/>
          <w:sz w:val="24"/>
          <w:szCs w:val="24"/>
          <w:lang w:val="kk-KZ"/>
        </w:rPr>
        <w:t xml:space="preserve">. Обаның өлшемі: диаметрі – </w:t>
      </w:r>
      <w:r w:rsidR="00F43147" w:rsidRPr="00057024">
        <w:rPr>
          <w:rFonts w:ascii="Times New Roman" w:eastAsia="Calibri" w:hAnsi="Times New Roman"/>
          <w:sz w:val="24"/>
          <w:szCs w:val="24"/>
          <w:lang w:val="kk-KZ"/>
        </w:rPr>
        <w:t>9</w:t>
      </w:r>
      <w:r w:rsidRPr="00057024">
        <w:rPr>
          <w:rFonts w:ascii="Times New Roman" w:eastAsia="Calibri" w:hAnsi="Times New Roman"/>
          <w:sz w:val="24"/>
          <w:szCs w:val="24"/>
          <w:lang w:val="kk-KZ"/>
        </w:rPr>
        <w:t xml:space="preserve"> м, биіктігі – </w:t>
      </w:r>
      <w:r w:rsidR="00F43147" w:rsidRPr="00057024">
        <w:rPr>
          <w:rFonts w:ascii="Times New Roman" w:eastAsia="Calibri" w:hAnsi="Times New Roman"/>
          <w:sz w:val="24"/>
          <w:szCs w:val="24"/>
          <w:lang w:val="kk-KZ"/>
        </w:rPr>
        <w:t>0,5</w:t>
      </w:r>
      <w:r w:rsidRPr="00057024">
        <w:rPr>
          <w:rFonts w:ascii="Times New Roman" w:eastAsia="Calibri" w:hAnsi="Times New Roman"/>
          <w:sz w:val="24"/>
          <w:szCs w:val="24"/>
          <w:lang w:val="kk-KZ"/>
        </w:rPr>
        <w:t xml:space="preserve"> м </w:t>
      </w:r>
      <w:r w:rsidRPr="00057024">
        <w:rPr>
          <w:rFonts w:ascii="Times New Roman" w:hAnsi="Times New Roman"/>
          <w:sz w:val="24"/>
          <w:szCs w:val="24"/>
          <w:shd w:val="clear" w:color="auto" w:fill="FFFFFF"/>
          <w:lang w:val="kk-KZ"/>
        </w:rPr>
        <w:t>(</w:t>
      </w:r>
      <w:r w:rsidRPr="00057024">
        <w:rPr>
          <w:rFonts w:ascii="Times New Roman" w:hAnsi="Times New Roman"/>
          <w:sz w:val="24"/>
          <w:szCs w:val="24"/>
          <w:lang w:val="kk-KZ"/>
        </w:rPr>
        <w:t>В 75-сурет)</w:t>
      </w:r>
      <w:r w:rsidRPr="00057024">
        <w:rPr>
          <w:rFonts w:ascii="Times New Roman" w:eastAsia="Calibri" w:hAnsi="Times New Roman"/>
          <w:sz w:val="24"/>
          <w:szCs w:val="24"/>
          <w:lang w:val="kk-KZ"/>
        </w:rPr>
        <w:t>. Үйіндінің шығыс бөлігінің аумағын бұталар мен шөп басқан. Оба үйіндісін</w:t>
      </w:r>
      <w:r w:rsidR="00EC0892" w:rsidRPr="00057024">
        <w:rPr>
          <w:rFonts w:ascii="Times New Roman" w:eastAsia="Calibri" w:hAnsi="Times New Roman"/>
          <w:sz w:val="24"/>
          <w:szCs w:val="24"/>
          <w:lang w:val="kk-KZ"/>
        </w:rPr>
        <w:t xml:space="preserve">ің </w:t>
      </w:r>
      <w:r w:rsidR="00863C1F" w:rsidRPr="00057024">
        <w:rPr>
          <w:rFonts w:ascii="Times New Roman" w:eastAsia="Calibri" w:hAnsi="Times New Roman"/>
          <w:sz w:val="24"/>
          <w:szCs w:val="24"/>
          <w:lang w:val="kk-KZ"/>
        </w:rPr>
        <w:t>батыс бөлігінен</w:t>
      </w:r>
      <w:r w:rsidRPr="00057024">
        <w:rPr>
          <w:rFonts w:ascii="Times New Roman" w:eastAsia="Calibri" w:hAnsi="Times New Roman"/>
          <w:sz w:val="24"/>
          <w:szCs w:val="24"/>
          <w:lang w:val="kk-KZ"/>
        </w:rPr>
        <w:t xml:space="preserve"> тонаушылардан қалған</w:t>
      </w:r>
      <w:r w:rsidR="00863C1F" w:rsidRPr="00057024">
        <w:rPr>
          <w:rFonts w:ascii="Times New Roman" w:eastAsia="Calibri" w:hAnsi="Times New Roman"/>
          <w:sz w:val="24"/>
          <w:szCs w:val="24"/>
          <w:lang w:val="kk-KZ"/>
        </w:rPr>
        <w:t xml:space="preserve"> (мүмкін)</w:t>
      </w:r>
      <w:r w:rsidRPr="00057024">
        <w:rPr>
          <w:rFonts w:ascii="Times New Roman" w:eastAsia="Calibri" w:hAnsi="Times New Roman"/>
          <w:sz w:val="24"/>
          <w:szCs w:val="24"/>
          <w:lang w:val="kk-KZ"/>
        </w:rPr>
        <w:t xml:space="preserve"> аздаған ойысты жер байқалады. Обаның орта бөлігінен 1 м жал қалдыру арқылы </w:t>
      </w:r>
      <w:r w:rsidR="00863C1F" w:rsidRPr="00057024">
        <w:rPr>
          <w:rFonts w:ascii="Times New Roman" w:eastAsia="Calibri" w:hAnsi="Times New Roman"/>
          <w:sz w:val="24"/>
          <w:szCs w:val="24"/>
          <w:lang w:val="kk-KZ"/>
        </w:rPr>
        <w:t>шығыс</w:t>
      </w:r>
      <w:r w:rsidRPr="00057024">
        <w:rPr>
          <w:rFonts w:ascii="Times New Roman" w:eastAsia="Calibri" w:hAnsi="Times New Roman"/>
          <w:sz w:val="24"/>
          <w:szCs w:val="24"/>
          <w:lang w:val="kk-KZ"/>
        </w:rPr>
        <w:t xml:space="preserve"> – </w:t>
      </w:r>
      <w:r w:rsidR="00863C1F" w:rsidRPr="00057024">
        <w:rPr>
          <w:rFonts w:ascii="Times New Roman" w:eastAsia="Calibri" w:hAnsi="Times New Roman"/>
          <w:sz w:val="24"/>
          <w:szCs w:val="24"/>
          <w:lang w:val="kk-KZ"/>
        </w:rPr>
        <w:t>батыс</w:t>
      </w:r>
      <w:r w:rsidRPr="00057024">
        <w:rPr>
          <w:rFonts w:ascii="Times New Roman" w:eastAsia="Calibri" w:hAnsi="Times New Roman"/>
          <w:sz w:val="24"/>
          <w:szCs w:val="24"/>
          <w:lang w:val="kk-KZ"/>
        </w:rPr>
        <w:t xml:space="preserve"> бағытына қарай траншеялық әдіспен ұзыннан қазба салынды</w:t>
      </w:r>
      <w:r w:rsidRPr="00057024">
        <w:rPr>
          <w:rFonts w:ascii="Times New Roman" w:hAnsi="Times New Roman"/>
          <w:sz w:val="24"/>
          <w:szCs w:val="24"/>
          <w:lang w:val="kk-KZ"/>
        </w:rPr>
        <w:t xml:space="preserve">. Жал оба үйіндісінің ұзындығы бойынша толық қамтып ортасынан өтті. </w:t>
      </w:r>
    </w:p>
    <w:p w:rsidR="001D33B3" w:rsidRPr="00057024" w:rsidRDefault="006D1575" w:rsidP="006D1575">
      <w:pPr>
        <w:pStyle w:val="a8"/>
        <w:spacing w:line="360" w:lineRule="auto"/>
        <w:ind w:firstLine="708"/>
        <w:jc w:val="both"/>
        <w:rPr>
          <w:rFonts w:ascii="Times New Roman" w:eastAsia="Calibri" w:hAnsi="Times New Roman"/>
          <w:sz w:val="24"/>
          <w:szCs w:val="24"/>
          <w:lang w:val="kk-KZ"/>
        </w:rPr>
      </w:pPr>
      <w:r w:rsidRPr="00057024">
        <w:rPr>
          <w:rFonts w:ascii="Times New Roman" w:hAnsi="Times New Roman"/>
          <w:sz w:val="24"/>
          <w:szCs w:val="24"/>
          <w:lang w:val="kk-KZ"/>
        </w:rPr>
        <w:t xml:space="preserve">Қазба жұмыстары </w:t>
      </w:r>
      <w:r w:rsidRPr="00057024">
        <w:rPr>
          <w:rFonts w:ascii="Times New Roman" w:eastAsia="Calibri" w:hAnsi="Times New Roman"/>
          <w:sz w:val="24"/>
          <w:szCs w:val="24"/>
          <w:lang w:val="kk-KZ"/>
        </w:rPr>
        <w:t xml:space="preserve">жұмысшылардың көмегімен </w:t>
      </w:r>
      <w:r w:rsidR="00863C1F" w:rsidRPr="00057024">
        <w:rPr>
          <w:rFonts w:ascii="Times New Roman" w:eastAsia="Calibri" w:hAnsi="Times New Roman"/>
          <w:sz w:val="24"/>
          <w:szCs w:val="24"/>
          <w:lang w:val="kk-KZ"/>
        </w:rPr>
        <w:t>шығыстан</w:t>
      </w:r>
      <w:r w:rsidRPr="00057024">
        <w:rPr>
          <w:rFonts w:ascii="Times New Roman" w:eastAsia="Calibri" w:hAnsi="Times New Roman"/>
          <w:sz w:val="24"/>
          <w:szCs w:val="24"/>
          <w:lang w:val="kk-KZ"/>
        </w:rPr>
        <w:t xml:space="preserve"> батысқа қарай қабат-қабатымен жұқалап алынып, тазаланып отырылды. Қазба жұмыстарының барысында қыш ыдыстардың фрагменттері кездесіп жатты </w:t>
      </w:r>
      <w:r w:rsidRPr="00057024">
        <w:rPr>
          <w:rFonts w:ascii="Times New Roman" w:hAnsi="Times New Roman"/>
          <w:sz w:val="24"/>
          <w:szCs w:val="24"/>
          <w:shd w:val="clear" w:color="auto" w:fill="FFFFFF"/>
          <w:lang w:val="kk-KZ"/>
        </w:rPr>
        <w:t>(</w:t>
      </w:r>
      <w:r w:rsidRPr="00057024">
        <w:rPr>
          <w:rFonts w:ascii="Times New Roman" w:hAnsi="Times New Roman"/>
          <w:sz w:val="24"/>
          <w:szCs w:val="24"/>
          <w:lang w:val="kk-KZ"/>
        </w:rPr>
        <w:t xml:space="preserve">В </w:t>
      </w:r>
      <w:r w:rsidR="001D33B3" w:rsidRPr="00057024">
        <w:rPr>
          <w:rFonts w:ascii="Times New Roman" w:hAnsi="Times New Roman"/>
          <w:sz w:val="24"/>
          <w:szCs w:val="24"/>
          <w:lang w:val="kk-KZ"/>
        </w:rPr>
        <w:t>7</w:t>
      </w:r>
      <w:r w:rsidR="00AE27B4" w:rsidRPr="00057024">
        <w:rPr>
          <w:rFonts w:ascii="Times New Roman" w:hAnsi="Times New Roman"/>
          <w:sz w:val="24"/>
          <w:szCs w:val="24"/>
          <w:lang w:val="kk-KZ"/>
        </w:rPr>
        <w:t>6</w:t>
      </w:r>
      <w:r w:rsidRPr="00057024">
        <w:rPr>
          <w:rFonts w:ascii="Times New Roman" w:hAnsi="Times New Roman"/>
          <w:sz w:val="24"/>
          <w:szCs w:val="24"/>
          <w:lang w:val="kk-KZ"/>
        </w:rPr>
        <w:t>-сурет)</w:t>
      </w:r>
      <w:r w:rsidRPr="00057024">
        <w:rPr>
          <w:rFonts w:ascii="Times New Roman" w:eastAsia="Calibri" w:hAnsi="Times New Roman"/>
          <w:sz w:val="24"/>
          <w:szCs w:val="24"/>
          <w:lang w:val="kk-KZ"/>
        </w:rPr>
        <w:t>. Обаның стратиграфиялық жалын алу жұмыстары барысында 0,45 м тереңдікте ақшыл сары түсті обаның материгі анықталды.</w:t>
      </w:r>
      <w:r w:rsidR="001D33B3" w:rsidRPr="00057024">
        <w:rPr>
          <w:rFonts w:ascii="Times New Roman" w:eastAsia="Calibri" w:hAnsi="Times New Roman"/>
          <w:sz w:val="24"/>
          <w:szCs w:val="24"/>
          <w:lang w:val="kk-KZ"/>
        </w:rPr>
        <w:t xml:space="preserve"> Обадағы стратиграфиялық жалды алып тастаған соң, орталық бөлігінде тегістеу мен </w:t>
      </w:r>
      <w:r w:rsidR="001D33B3" w:rsidRPr="00057024">
        <w:rPr>
          <w:rFonts w:ascii="Times New Roman" w:eastAsia="Calibri" w:hAnsi="Times New Roman"/>
          <w:sz w:val="24"/>
          <w:szCs w:val="24"/>
          <w:lang w:val="kk-KZ"/>
        </w:rPr>
        <w:lastRenderedPageBreak/>
        <w:t xml:space="preserve">тазалау жұмыстары жасалды. Аталмыш жұмыстардың нәтижесінде қабір ізі мен топырақ қабатының өзгерісі байқалмады. Қабір ізін анықтау мақсатында обаның орталық бөлігіне көлемі – 4х4 м қазба салынды </w:t>
      </w:r>
      <w:r w:rsidR="001D33B3" w:rsidRPr="00057024">
        <w:rPr>
          <w:rFonts w:ascii="Times New Roman" w:hAnsi="Times New Roman"/>
          <w:sz w:val="24"/>
          <w:szCs w:val="24"/>
          <w:shd w:val="clear" w:color="auto" w:fill="FFFFFF"/>
          <w:lang w:val="kk-KZ"/>
        </w:rPr>
        <w:t>(</w:t>
      </w:r>
      <w:r w:rsidR="001D33B3" w:rsidRPr="00057024">
        <w:rPr>
          <w:rFonts w:ascii="Times New Roman" w:hAnsi="Times New Roman"/>
          <w:sz w:val="24"/>
          <w:szCs w:val="24"/>
          <w:lang w:val="kk-KZ"/>
        </w:rPr>
        <w:t>В 7</w:t>
      </w:r>
      <w:r w:rsidR="00AE27B4" w:rsidRPr="00057024">
        <w:rPr>
          <w:rFonts w:ascii="Times New Roman" w:hAnsi="Times New Roman"/>
          <w:sz w:val="24"/>
          <w:szCs w:val="24"/>
          <w:lang w:val="kk-KZ"/>
        </w:rPr>
        <w:t>7</w:t>
      </w:r>
      <w:r w:rsidR="001D33B3" w:rsidRPr="00057024">
        <w:rPr>
          <w:rFonts w:ascii="Times New Roman" w:hAnsi="Times New Roman"/>
          <w:sz w:val="24"/>
          <w:szCs w:val="24"/>
          <w:lang w:val="kk-KZ"/>
        </w:rPr>
        <w:t>-сурет)</w:t>
      </w:r>
      <w:r w:rsidR="001D33B3" w:rsidRPr="00057024">
        <w:rPr>
          <w:rFonts w:ascii="Times New Roman" w:eastAsia="Calibri" w:hAnsi="Times New Roman"/>
          <w:sz w:val="24"/>
          <w:szCs w:val="24"/>
          <w:lang w:val="kk-KZ"/>
        </w:rPr>
        <w:t>. Қазба орны 0,</w:t>
      </w:r>
      <w:r w:rsidR="004A4C86" w:rsidRPr="00057024">
        <w:rPr>
          <w:rFonts w:ascii="Times New Roman" w:eastAsia="Calibri" w:hAnsi="Times New Roman"/>
          <w:sz w:val="24"/>
          <w:szCs w:val="24"/>
          <w:lang w:val="kk-KZ"/>
        </w:rPr>
        <w:t>20</w:t>
      </w:r>
      <w:r w:rsidR="001D33B3" w:rsidRPr="00057024">
        <w:rPr>
          <w:rFonts w:ascii="Times New Roman" w:eastAsia="Calibri" w:hAnsi="Times New Roman"/>
          <w:sz w:val="24"/>
          <w:szCs w:val="24"/>
          <w:lang w:val="kk-KZ"/>
        </w:rPr>
        <w:t xml:space="preserve"> м тереңдетілгенде, </w:t>
      </w:r>
      <w:r w:rsidR="00B94A2B" w:rsidRPr="00057024">
        <w:rPr>
          <w:rFonts w:ascii="Times New Roman" w:eastAsia="Calibri" w:hAnsi="Times New Roman"/>
          <w:sz w:val="24"/>
          <w:szCs w:val="24"/>
          <w:lang w:val="kk-KZ"/>
        </w:rPr>
        <w:t xml:space="preserve">батыс </w:t>
      </w:r>
      <w:r w:rsidR="001D33B3" w:rsidRPr="00057024">
        <w:rPr>
          <w:rFonts w:ascii="Times New Roman" w:eastAsia="Calibri" w:hAnsi="Times New Roman"/>
          <w:sz w:val="24"/>
          <w:szCs w:val="24"/>
          <w:lang w:val="kk-KZ"/>
        </w:rPr>
        <w:t xml:space="preserve"> бөлігінен көлемі </w:t>
      </w:r>
      <w:r w:rsidR="00B94A2B" w:rsidRPr="00057024">
        <w:rPr>
          <w:rFonts w:ascii="Times New Roman" w:eastAsia="Calibri" w:hAnsi="Times New Roman"/>
          <w:sz w:val="24"/>
          <w:szCs w:val="24"/>
          <w:lang w:val="kk-KZ"/>
        </w:rPr>
        <w:t>2</w:t>
      </w:r>
      <w:r w:rsidR="00DE2DD3" w:rsidRPr="00057024">
        <w:rPr>
          <w:rFonts w:ascii="Times New Roman" w:eastAsia="Calibri" w:hAnsi="Times New Roman"/>
          <w:sz w:val="24"/>
          <w:szCs w:val="24"/>
          <w:lang w:val="kk-KZ"/>
        </w:rPr>
        <w:t>,40</w:t>
      </w:r>
      <w:r w:rsidR="001D33B3" w:rsidRPr="00057024">
        <w:rPr>
          <w:rFonts w:ascii="Times New Roman" w:eastAsia="Calibri" w:hAnsi="Times New Roman"/>
          <w:sz w:val="24"/>
          <w:szCs w:val="24"/>
          <w:lang w:val="kk-KZ"/>
        </w:rPr>
        <w:t>х</w:t>
      </w:r>
      <w:r w:rsidR="00DE2DD3" w:rsidRPr="00057024">
        <w:rPr>
          <w:rFonts w:ascii="Times New Roman" w:eastAsia="Calibri" w:hAnsi="Times New Roman"/>
          <w:sz w:val="24"/>
          <w:szCs w:val="24"/>
          <w:lang w:val="kk-KZ"/>
        </w:rPr>
        <w:t>1</w:t>
      </w:r>
      <w:r w:rsidR="001D33B3" w:rsidRPr="00057024">
        <w:rPr>
          <w:rFonts w:ascii="Times New Roman" w:eastAsia="Calibri" w:hAnsi="Times New Roman"/>
          <w:sz w:val="24"/>
          <w:szCs w:val="24"/>
          <w:lang w:val="kk-KZ"/>
        </w:rPr>
        <w:t>,</w:t>
      </w:r>
      <w:r w:rsidR="00DE2DD3" w:rsidRPr="00057024">
        <w:rPr>
          <w:rFonts w:ascii="Times New Roman" w:eastAsia="Calibri" w:hAnsi="Times New Roman"/>
          <w:sz w:val="24"/>
          <w:szCs w:val="24"/>
          <w:lang w:val="kk-KZ"/>
        </w:rPr>
        <w:t>6</w:t>
      </w:r>
      <w:r w:rsidR="001D33B3" w:rsidRPr="00057024">
        <w:rPr>
          <w:rFonts w:ascii="Times New Roman" w:eastAsia="Calibri" w:hAnsi="Times New Roman"/>
          <w:sz w:val="24"/>
          <w:szCs w:val="24"/>
          <w:lang w:val="kk-KZ"/>
        </w:rPr>
        <w:t>0 м болатын, пішіні сопақша келген оңтүстік шығыстан – солтүстік батысқа бағытталған қабір шұңқырының қара түсті топырақ іздері анықталды. Қабір шұңқыры 0,</w:t>
      </w:r>
      <w:r w:rsidR="00A1594F" w:rsidRPr="00057024">
        <w:rPr>
          <w:rFonts w:ascii="Times New Roman" w:eastAsia="Calibri" w:hAnsi="Times New Roman"/>
          <w:sz w:val="24"/>
          <w:szCs w:val="24"/>
          <w:lang w:val="kk-KZ"/>
        </w:rPr>
        <w:t>50</w:t>
      </w:r>
      <w:r w:rsidR="001D33B3" w:rsidRPr="00057024">
        <w:rPr>
          <w:rFonts w:ascii="Times New Roman" w:eastAsia="Calibri" w:hAnsi="Times New Roman"/>
          <w:sz w:val="24"/>
          <w:szCs w:val="24"/>
          <w:lang w:val="kk-KZ"/>
        </w:rPr>
        <w:t xml:space="preserve"> м дейін тереңдетілді, осы тереңдікте </w:t>
      </w:r>
      <w:r w:rsidR="00B94A2B" w:rsidRPr="00057024">
        <w:rPr>
          <w:rFonts w:ascii="Times New Roman" w:eastAsia="Calibri" w:hAnsi="Times New Roman"/>
          <w:sz w:val="24"/>
          <w:szCs w:val="24"/>
          <w:lang w:val="kk-KZ"/>
        </w:rPr>
        <w:t xml:space="preserve">басы солтүстік батысқа бағытталған, беті шығысқа бұрылған адам қаңқасы </w:t>
      </w:r>
      <w:r w:rsidR="00C75C88" w:rsidRPr="00057024">
        <w:rPr>
          <w:rFonts w:ascii="Times New Roman" w:eastAsia="Calibri" w:hAnsi="Times New Roman"/>
          <w:sz w:val="24"/>
          <w:szCs w:val="24"/>
          <w:lang w:val="kk-KZ"/>
        </w:rPr>
        <w:t>шықты</w:t>
      </w:r>
      <w:r w:rsidR="00933BBC" w:rsidRPr="00057024">
        <w:rPr>
          <w:rFonts w:ascii="Times New Roman" w:eastAsia="Calibri" w:hAnsi="Times New Roman"/>
          <w:sz w:val="24"/>
          <w:szCs w:val="24"/>
          <w:lang w:val="kk-KZ"/>
        </w:rPr>
        <w:t xml:space="preserve"> </w:t>
      </w:r>
      <w:r w:rsidR="00933BBC" w:rsidRPr="00057024">
        <w:rPr>
          <w:rFonts w:ascii="Times New Roman" w:hAnsi="Times New Roman"/>
          <w:sz w:val="24"/>
          <w:szCs w:val="24"/>
          <w:shd w:val="clear" w:color="auto" w:fill="FFFFFF"/>
          <w:lang w:val="kk-KZ"/>
        </w:rPr>
        <w:t>(</w:t>
      </w:r>
      <w:r w:rsidR="00933BBC" w:rsidRPr="00057024">
        <w:rPr>
          <w:rFonts w:ascii="Times New Roman" w:hAnsi="Times New Roman"/>
          <w:sz w:val="24"/>
          <w:szCs w:val="24"/>
          <w:lang w:val="kk-KZ"/>
        </w:rPr>
        <w:t>В 78-сурет)</w:t>
      </w:r>
      <w:r w:rsidR="00B94A2B" w:rsidRPr="00057024">
        <w:rPr>
          <w:rFonts w:ascii="Times New Roman" w:eastAsia="Calibri" w:hAnsi="Times New Roman"/>
          <w:sz w:val="24"/>
          <w:szCs w:val="24"/>
          <w:lang w:val="kk-KZ"/>
        </w:rPr>
        <w:t xml:space="preserve">. Осы деңгейде қабір шұқырынан </w:t>
      </w:r>
      <w:r w:rsidR="001D33B3" w:rsidRPr="00057024">
        <w:rPr>
          <w:rFonts w:ascii="Times New Roman" w:eastAsia="Calibri" w:hAnsi="Times New Roman"/>
          <w:sz w:val="24"/>
          <w:szCs w:val="24"/>
          <w:lang w:val="kk-KZ"/>
        </w:rPr>
        <w:t>ақшыл сары түсті материк анықталды.</w:t>
      </w:r>
      <w:r w:rsidRPr="00057024">
        <w:rPr>
          <w:rFonts w:ascii="Times New Roman" w:eastAsia="Calibri" w:hAnsi="Times New Roman"/>
          <w:sz w:val="24"/>
          <w:szCs w:val="24"/>
          <w:lang w:val="kk-KZ"/>
        </w:rPr>
        <w:t xml:space="preserve"> </w:t>
      </w:r>
    </w:p>
    <w:p w:rsidR="006D1575" w:rsidRPr="00057024" w:rsidRDefault="00B94A2B" w:rsidP="006D1575">
      <w:pPr>
        <w:pStyle w:val="a8"/>
        <w:spacing w:line="360" w:lineRule="auto"/>
        <w:ind w:firstLine="708"/>
        <w:jc w:val="both"/>
        <w:rPr>
          <w:rFonts w:ascii="Times New Roman" w:eastAsia="Calibri" w:hAnsi="Times New Roman"/>
          <w:sz w:val="24"/>
          <w:szCs w:val="24"/>
          <w:lang w:val="kk-KZ"/>
        </w:rPr>
      </w:pPr>
      <w:r w:rsidRPr="00057024">
        <w:rPr>
          <w:rFonts w:ascii="Times New Roman" w:eastAsia="Calibri" w:hAnsi="Times New Roman"/>
          <w:sz w:val="24"/>
          <w:szCs w:val="24"/>
          <w:lang w:val="kk-KZ"/>
        </w:rPr>
        <w:t>Адам қаңқасын</w:t>
      </w:r>
      <w:r w:rsidR="006D1575" w:rsidRPr="00057024">
        <w:rPr>
          <w:rFonts w:ascii="Times New Roman" w:eastAsia="Calibri" w:hAnsi="Times New Roman"/>
          <w:sz w:val="24"/>
          <w:szCs w:val="24"/>
          <w:lang w:val="kk-KZ"/>
        </w:rPr>
        <w:t xml:space="preserve"> топырақтан тазалау барысында</w:t>
      </w:r>
      <w:r w:rsidR="00933BBC" w:rsidRPr="00057024">
        <w:rPr>
          <w:rFonts w:ascii="Times New Roman" w:eastAsia="Calibri" w:hAnsi="Times New Roman"/>
          <w:sz w:val="24"/>
          <w:szCs w:val="24"/>
          <w:lang w:val="kk-KZ"/>
        </w:rPr>
        <w:t xml:space="preserve"> оң жақ иығын</w:t>
      </w:r>
      <w:r w:rsidR="009A54AB" w:rsidRPr="00057024">
        <w:rPr>
          <w:rFonts w:ascii="Times New Roman" w:eastAsia="Calibri" w:hAnsi="Times New Roman"/>
          <w:sz w:val="24"/>
          <w:szCs w:val="24"/>
          <w:lang w:val="kk-KZ"/>
        </w:rPr>
        <w:t>ан 0,10 м батыста</w:t>
      </w:r>
      <w:r w:rsidR="00933BBC" w:rsidRPr="00057024">
        <w:rPr>
          <w:rFonts w:ascii="Times New Roman" w:eastAsia="Calibri" w:hAnsi="Times New Roman"/>
          <w:sz w:val="24"/>
          <w:szCs w:val="24"/>
          <w:lang w:val="kk-KZ"/>
        </w:rPr>
        <w:t xml:space="preserve"> уақ малдың </w:t>
      </w:r>
      <w:r w:rsidR="00F84A9E" w:rsidRPr="00057024">
        <w:rPr>
          <w:rFonts w:ascii="Times New Roman" w:eastAsia="Calibri" w:hAnsi="Times New Roman"/>
          <w:sz w:val="24"/>
          <w:szCs w:val="24"/>
          <w:lang w:val="kk-KZ"/>
        </w:rPr>
        <w:t>сүйектері (</w:t>
      </w:r>
      <w:r w:rsidR="00933BBC" w:rsidRPr="00057024">
        <w:rPr>
          <w:rFonts w:ascii="Times New Roman" w:eastAsia="Calibri" w:hAnsi="Times New Roman"/>
          <w:sz w:val="24"/>
          <w:szCs w:val="24"/>
          <w:lang w:val="kk-KZ"/>
        </w:rPr>
        <w:t>жауырын</w:t>
      </w:r>
      <w:r w:rsidR="00F84A9E" w:rsidRPr="00057024">
        <w:rPr>
          <w:rFonts w:ascii="Times New Roman" w:eastAsia="Calibri" w:hAnsi="Times New Roman"/>
          <w:sz w:val="24"/>
          <w:szCs w:val="24"/>
          <w:lang w:val="kk-KZ"/>
        </w:rPr>
        <w:t>, бас, төменгі жақ, тоқпан жілік және</w:t>
      </w:r>
      <w:r w:rsidR="00933BBC" w:rsidRPr="00057024">
        <w:rPr>
          <w:rFonts w:ascii="Times New Roman" w:eastAsia="Calibri" w:hAnsi="Times New Roman"/>
          <w:sz w:val="24"/>
          <w:szCs w:val="24"/>
          <w:lang w:val="kk-KZ"/>
        </w:rPr>
        <w:t xml:space="preserve"> құйымшақ</w:t>
      </w:r>
      <w:r w:rsidR="009A54AB" w:rsidRPr="00057024">
        <w:rPr>
          <w:rFonts w:ascii="Times New Roman" w:eastAsia="Calibri" w:hAnsi="Times New Roman"/>
          <w:sz w:val="24"/>
          <w:szCs w:val="24"/>
          <w:lang w:val="kk-KZ"/>
        </w:rPr>
        <w:t>)</w:t>
      </w:r>
      <w:r w:rsidR="00933BBC" w:rsidRPr="00057024">
        <w:rPr>
          <w:rFonts w:ascii="Times New Roman" w:eastAsia="Calibri" w:hAnsi="Times New Roman"/>
          <w:sz w:val="24"/>
          <w:szCs w:val="24"/>
          <w:lang w:val="kk-KZ"/>
        </w:rPr>
        <w:t xml:space="preserve"> табылды </w:t>
      </w:r>
      <w:r w:rsidR="00933BBC" w:rsidRPr="00057024">
        <w:rPr>
          <w:rFonts w:ascii="Times New Roman" w:hAnsi="Times New Roman"/>
          <w:sz w:val="24"/>
          <w:szCs w:val="24"/>
          <w:shd w:val="clear" w:color="auto" w:fill="FFFFFF"/>
          <w:lang w:val="kk-KZ"/>
        </w:rPr>
        <w:t>(</w:t>
      </w:r>
      <w:r w:rsidR="00933BBC" w:rsidRPr="00057024">
        <w:rPr>
          <w:rFonts w:ascii="Times New Roman" w:hAnsi="Times New Roman"/>
          <w:sz w:val="24"/>
          <w:szCs w:val="24"/>
          <w:lang w:val="kk-KZ"/>
        </w:rPr>
        <w:t>В 79</w:t>
      </w:r>
      <w:r w:rsidR="00F84A9E" w:rsidRPr="00057024">
        <w:rPr>
          <w:rFonts w:ascii="Times New Roman" w:hAnsi="Times New Roman"/>
          <w:sz w:val="24"/>
          <w:szCs w:val="24"/>
          <w:lang w:val="kk-KZ"/>
        </w:rPr>
        <w:t>, 80</w:t>
      </w:r>
      <w:r w:rsidR="00933BBC" w:rsidRPr="00057024">
        <w:rPr>
          <w:rFonts w:ascii="Times New Roman" w:hAnsi="Times New Roman"/>
          <w:sz w:val="24"/>
          <w:szCs w:val="24"/>
          <w:lang w:val="kk-KZ"/>
        </w:rPr>
        <w:t>-сурет)</w:t>
      </w:r>
      <w:r w:rsidR="00933BBC" w:rsidRPr="00057024">
        <w:rPr>
          <w:rFonts w:ascii="Times New Roman" w:eastAsia="Calibri" w:hAnsi="Times New Roman"/>
          <w:sz w:val="24"/>
          <w:szCs w:val="24"/>
          <w:lang w:val="kk-KZ"/>
        </w:rPr>
        <w:t xml:space="preserve">. </w:t>
      </w:r>
      <w:r w:rsidR="009A54AB" w:rsidRPr="00057024">
        <w:rPr>
          <w:rFonts w:ascii="Times New Roman" w:eastAsia="Calibri" w:hAnsi="Times New Roman"/>
          <w:sz w:val="24"/>
          <w:szCs w:val="24"/>
          <w:lang w:val="kk-KZ"/>
        </w:rPr>
        <w:t xml:space="preserve">Қаңқаның иық </w:t>
      </w:r>
      <w:r w:rsidR="009A54AB" w:rsidRPr="00057024">
        <w:rPr>
          <w:rFonts w:ascii="Times New Roman" w:eastAsia="Times New Roman" w:hAnsi="Times New Roman"/>
          <w:sz w:val="24"/>
          <w:szCs w:val="24"/>
          <w:lang w:val="kk-KZ" w:eastAsia="ru-RU"/>
        </w:rPr>
        <w:t xml:space="preserve">сүйегінің жоғарғы жағынан </w:t>
      </w:r>
      <w:r w:rsidR="00A13A99" w:rsidRPr="00057024">
        <w:rPr>
          <w:rFonts w:ascii="Times New Roman" w:hAnsi="Times New Roman"/>
          <w:sz w:val="24"/>
          <w:szCs w:val="24"/>
          <w:lang w:val="kk-KZ"/>
        </w:rPr>
        <w:t>көк</w:t>
      </w:r>
      <w:r w:rsidR="009A54AB" w:rsidRPr="00057024">
        <w:rPr>
          <w:rFonts w:ascii="Times New Roman" w:hAnsi="Times New Roman"/>
          <w:sz w:val="24"/>
          <w:szCs w:val="24"/>
          <w:lang w:val="kk-KZ"/>
        </w:rPr>
        <w:t xml:space="preserve"> түсті</w:t>
      </w:r>
      <w:r w:rsidR="00A13A99" w:rsidRPr="00057024">
        <w:rPr>
          <w:rFonts w:ascii="Times New Roman" w:hAnsi="Times New Roman"/>
          <w:sz w:val="24"/>
          <w:szCs w:val="24"/>
          <w:lang w:val="kk-KZ"/>
        </w:rPr>
        <w:t xml:space="preserve"> сыртын зең басқан </w:t>
      </w:r>
      <w:r w:rsidR="009A54AB" w:rsidRPr="00057024">
        <w:rPr>
          <w:rFonts w:ascii="Times New Roman" w:hAnsi="Times New Roman"/>
          <w:sz w:val="24"/>
          <w:szCs w:val="24"/>
          <w:lang w:val="kk-KZ"/>
        </w:rPr>
        <w:t xml:space="preserve"> </w:t>
      </w:r>
      <w:r w:rsidR="009A54AB" w:rsidRPr="00057024">
        <w:rPr>
          <w:rFonts w:ascii="Times New Roman" w:hAnsi="Times New Roman"/>
          <w:i/>
          <w:sz w:val="24"/>
          <w:szCs w:val="24"/>
          <w:lang w:val="kk-KZ"/>
        </w:rPr>
        <w:t>ұршық тас</w:t>
      </w:r>
      <w:r w:rsidR="009A54AB" w:rsidRPr="00057024">
        <w:rPr>
          <w:rFonts w:ascii="Times New Roman" w:hAnsi="Times New Roman"/>
          <w:sz w:val="24"/>
          <w:szCs w:val="24"/>
          <w:lang w:val="kk-KZ"/>
        </w:rPr>
        <w:t xml:space="preserve"> секілді</w:t>
      </w:r>
      <w:r w:rsidR="0031567C" w:rsidRPr="00057024">
        <w:rPr>
          <w:rFonts w:ascii="Times New Roman" w:hAnsi="Times New Roman"/>
          <w:sz w:val="24"/>
          <w:szCs w:val="24"/>
          <w:lang w:val="kk-KZ"/>
        </w:rPr>
        <w:t xml:space="preserve"> [11, 134-137 бб.</w:t>
      </w:r>
      <w:r w:rsidR="0056494B" w:rsidRPr="00057024">
        <w:rPr>
          <w:rFonts w:ascii="Times New Roman" w:hAnsi="Times New Roman"/>
          <w:sz w:val="24"/>
          <w:szCs w:val="24"/>
          <w:lang w:val="kk-KZ"/>
        </w:rPr>
        <w:t>; 12, 42 б.</w:t>
      </w:r>
      <w:r w:rsidR="0031567C" w:rsidRPr="00057024">
        <w:rPr>
          <w:rFonts w:ascii="Times New Roman" w:hAnsi="Times New Roman"/>
          <w:sz w:val="24"/>
          <w:szCs w:val="24"/>
          <w:lang w:val="kk-KZ"/>
        </w:rPr>
        <w:t>]</w:t>
      </w:r>
      <w:r w:rsidR="009A54AB" w:rsidRPr="00057024">
        <w:rPr>
          <w:rFonts w:ascii="Times New Roman" w:hAnsi="Times New Roman"/>
          <w:sz w:val="24"/>
          <w:szCs w:val="24"/>
          <w:lang w:val="kk-KZ"/>
        </w:rPr>
        <w:t xml:space="preserve"> (бұл жөнінде </w:t>
      </w:r>
      <w:r w:rsidR="00A13A99" w:rsidRPr="00057024">
        <w:rPr>
          <w:rFonts w:ascii="Times New Roman" w:hAnsi="Times New Roman"/>
          <w:sz w:val="24"/>
          <w:szCs w:val="24"/>
          <w:lang w:val="kk-KZ"/>
        </w:rPr>
        <w:t>жоғарыда</w:t>
      </w:r>
      <w:r w:rsidR="009A54AB" w:rsidRPr="00057024">
        <w:rPr>
          <w:rFonts w:ascii="Times New Roman" w:hAnsi="Times New Roman"/>
          <w:sz w:val="24"/>
          <w:szCs w:val="24"/>
          <w:lang w:val="kk-KZ"/>
        </w:rPr>
        <w:t xml:space="preserve"> </w:t>
      </w:r>
      <w:r w:rsidR="009A54AB" w:rsidRPr="00057024">
        <w:rPr>
          <w:rFonts w:ascii="Times New Roman" w:eastAsia="Calibri" w:hAnsi="Times New Roman"/>
          <w:sz w:val="24"/>
          <w:szCs w:val="24"/>
          <w:lang w:val="kk-KZ"/>
        </w:rPr>
        <w:t>№</w:t>
      </w:r>
      <w:r w:rsidR="00A13A99" w:rsidRPr="00057024">
        <w:rPr>
          <w:rFonts w:ascii="Times New Roman" w:eastAsia="Calibri" w:hAnsi="Times New Roman"/>
          <w:sz w:val="24"/>
          <w:szCs w:val="24"/>
          <w:lang w:val="kk-KZ"/>
        </w:rPr>
        <w:t>2</w:t>
      </w:r>
      <w:r w:rsidR="009A54AB" w:rsidRPr="00057024">
        <w:rPr>
          <w:rFonts w:ascii="Times New Roman" w:eastAsia="Calibri" w:hAnsi="Times New Roman"/>
          <w:sz w:val="24"/>
          <w:szCs w:val="24"/>
          <w:lang w:val="kk-KZ"/>
        </w:rPr>
        <w:t xml:space="preserve"> обадағы </w:t>
      </w:r>
      <w:r w:rsidR="00A13A99" w:rsidRPr="00057024">
        <w:rPr>
          <w:rFonts w:ascii="Times New Roman" w:eastAsia="Calibri" w:hAnsi="Times New Roman"/>
          <w:sz w:val="24"/>
          <w:szCs w:val="24"/>
          <w:lang w:val="kk-KZ"/>
        </w:rPr>
        <w:t>орталық қабір шұқырынан табылған</w:t>
      </w:r>
      <w:r w:rsidR="009A54AB" w:rsidRPr="00057024">
        <w:rPr>
          <w:rFonts w:ascii="Times New Roman" w:hAnsi="Times New Roman"/>
          <w:sz w:val="24"/>
          <w:szCs w:val="24"/>
          <w:lang w:val="kk-KZ"/>
        </w:rPr>
        <w:t>), диск тәрізді, ортасында цилиндрлік тесігі бар</w:t>
      </w:r>
      <w:r w:rsidR="009A54AB" w:rsidRPr="00057024">
        <w:rPr>
          <w:rFonts w:ascii="Times New Roman" w:eastAsia="Times New Roman" w:hAnsi="Times New Roman"/>
          <w:sz w:val="24"/>
          <w:szCs w:val="24"/>
          <w:lang w:val="kk-KZ" w:eastAsia="ru-RU"/>
        </w:rPr>
        <w:t xml:space="preserve"> бойтұмар </w:t>
      </w:r>
      <w:r w:rsidR="009A54AB" w:rsidRPr="00057024">
        <w:rPr>
          <w:rFonts w:ascii="Times New Roman" w:hAnsi="Times New Roman"/>
          <w:sz w:val="24"/>
          <w:szCs w:val="24"/>
          <w:lang w:val="kk-KZ"/>
        </w:rPr>
        <w:t>тас (</w:t>
      </w:r>
      <w:r w:rsidR="00A13A99" w:rsidRPr="00057024">
        <w:rPr>
          <w:rFonts w:ascii="Times New Roman" w:hAnsi="Times New Roman"/>
          <w:sz w:val="24"/>
          <w:szCs w:val="24"/>
          <w:lang w:val="kk-KZ"/>
        </w:rPr>
        <w:t>малта тас</w:t>
      </w:r>
      <w:r w:rsidR="009A54AB" w:rsidRPr="00057024">
        <w:rPr>
          <w:rFonts w:ascii="Times New Roman" w:hAnsi="Times New Roman"/>
          <w:sz w:val="24"/>
          <w:szCs w:val="24"/>
          <w:lang w:val="kk-KZ"/>
        </w:rPr>
        <w:t xml:space="preserve">) </w:t>
      </w:r>
      <w:r w:rsidR="009A54AB" w:rsidRPr="00057024">
        <w:rPr>
          <w:rFonts w:ascii="Times New Roman" w:eastAsia="Times New Roman" w:hAnsi="Times New Roman"/>
          <w:sz w:val="24"/>
          <w:szCs w:val="24"/>
          <w:lang w:val="kk-KZ" w:eastAsia="ru-RU"/>
        </w:rPr>
        <w:t xml:space="preserve"> табылды </w:t>
      </w:r>
      <w:r w:rsidR="00C75C88" w:rsidRPr="00057024">
        <w:rPr>
          <w:rFonts w:ascii="Times New Roman" w:hAnsi="Times New Roman"/>
          <w:sz w:val="24"/>
          <w:szCs w:val="24"/>
          <w:lang w:val="kk-KZ"/>
        </w:rPr>
        <w:t>[1</w:t>
      </w:r>
      <w:r w:rsidR="0031567C" w:rsidRPr="00057024">
        <w:rPr>
          <w:rFonts w:ascii="Times New Roman" w:hAnsi="Times New Roman"/>
          <w:sz w:val="24"/>
          <w:szCs w:val="24"/>
          <w:lang w:val="kk-KZ"/>
        </w:rPr>
        <w:t>2</w:t>
      </w:r>
      <w:r w:rsidR="00C75C88" w:rsidRPr="00057024">
        <w:rPr>
          <w:rFonts w:ascii="Times New Roman" w:hAnsi="Times New Roman"/>
          <w:sz w:val="24"/>
          <w:szCs w:val="24"/>
          <w:lang w:val="kk-KZ"/>
        </w:rPr>
        <w:t>, 281-297 бб.]</w:t>
      </w:r>
      <w:r w:rsidR="009A54AB" w:rsidRPr="00057024">
        <w:rPr>
          <w:rFonts w:ascii="Times New Roman" w:eastAsia="Times New Roman" w:hAnsi="Times New Roman"/>
          <w:sz w:val="24"/>
          <w:szCs w:val="24"/>
          <w:lang w:val="kk-KZ" w:eastAsia="ru-RU"/>
        </w:rPr>
        <w:t>. Адам қаңқасының сақталған ұзындығы 1,</w:t>
      </w:r>
      <w:r w:rsidR="006978DB" w:rsidRPr="00057024">
        <w:rPr>
          <w:rFonts w:ascii="Times New Roman" w:eastAsia="Times New Roman" w:hAnsi="Times New Roman"/>
          <w:sz w:val="24"/>
          <w:szCs w:val="24"/>
          <w:lang w:val="kk-KZ" w:eastAsia="ru-RU"/>
        </w:rPr>
        <w:t>6</w:t>
      </w:r>
      <w:r w:rsidR="009A54AB" w:rsidRPr="00057024">
        <w:rPr>
          <w:rFonts w:ascii="Times New Roman" w:eastAsia="Times New Roman" w:hAnsi="Times New Roman"/>
          <w:sz w:val="24"/>
          <w:szCs w:val="24"/>
          <w:lang w:val="kk-KZ" w:eastAsia="ru-RU"/>
        </w:rPr>
        <w:t>5 м құрайды</w:t>
      </w:r>
      <w:r w:rsidR="00A1594F" w:rsidRPr="00057024">
        <w:rPr>
          <w:rFonts w:ascii="Times New Roman" w:eastAsia="Times New Roman" w:hAnsi="Times New Roman"/>
          <w:sz w:val="24"/>
          <w:szCs w:val="24"/>
          <w:lang w:val="kk-KZ" w:eastAsia="ru-RU"/>
        </w:rPr>
        <w:t xml:space="preserve"> </w:t>
      </w:r>
      <w:r w:rsidR="00A1594F" w:rsidRPr="00057024">
        <w:rPr>
          <w:rFonts w:ascii="Times New Roman" w:hAnsi="Times New Roman"/>
          <w:sz w:val="24"/>
          <w:szCs w:val="24"/>
          <w:shd w:val="clear" w:color="auto" w:fill="FFFFFF"/>
          <w:lang w:val="kk-KZ"/>
        </w:rPr>
        <w:t>(</w:t>
      </w:r>
      <w:r w:rsidR="00A1594F" w:rsidRPr="00057024">
        <w:rPr>
          <w:rFonts w:ascii="Times New Roman" w:hAnsi="Times New Roman"/>
          <w:sz w:val="24"/>
          <w:szCs w:val="24"/>
          <w:lang w:val="kk-KZ"/>
        </w:rPr>
        <w:t xml:space="preserve">В </w:t>
      </w:r>
      <w:r w:rsidR="00C75C88" w:rsidRPr="00057024">
        <w:rPr>
          <w:rFonts w:ascii="Times New Roman" w:hAnsi="Times New Roman"/>
          <w:sz w:val="24"/>
          <w:szCs w:val="24"/>
          <w:lang w:val="kk-KZ"/>
        </w:rPr>
        <w:t xml:space="preserve">81, </w:t>
      </w:r>
      <w:r w:rsidR="00A1594F" w:rsidRPr="00057024">
        <w:rPr>
          <w:rFonts w:ascii="Times New Roman" w:hAnsi="Times New Roman"/>
          <w:sz w:val="24"/>
          <w:szCs w:val="24"/>
          <w:lang w:val="kk-KZ"/>
        </w:rPr>
        <w:t>82-сурет)</w:t>
      </w:r>
      <w:r w:rsidR="009A54AB" w:rsidRPr="00057024">
        <w:rPr>
          <w:rFonts w:ascii="Times New Roman" w:eastAsia="Times New Roman" w:hAnsi="Times New Roman"/>
          <w:sz w:val="24"/>
          <w:szCs w:val="24"/>
          <w:lang w:val="kk-KZ" w:eastAsia="ru-RU"/>
        </w:rPr>
        <w:t>.</w:t>
      </w:r>
      <w:r w:rsidR="006D1575" w:rsidRPr="00057024">
        <w:rPr>
          <w:rFonts w:ascii="Times New Roman" w:eastAsia="Calibri" w:hAnsi="Times New Roman"/>
          <w:sz w:val="24"/>
          <w:szCs w:val="24"/>
          <w:lang w:val="kk-KZ"/>
        </w:rPr>
        <w:t xml:space="preserve"> </w:t>
      </w:r>
      <w:r w:rsidR="00A1594F" w:rsidRPr="00057024">
        <w:rPr>
          <w:rFonts w:ascii="Times New Roman" w:eastAsia="Calibri" w:hAnsi="Times New Roman"/>
          <w:sz w:val="24"/>
          <w:szCs w:val="24"/>
          <w:lang w:val="kk-KZ"/>
        </w:rPr>
        <w:t>Қабір шұңқырынан 0,</w:t>
      </w:r>
      <w:r w:rsidR="00DE2DD3" w:rsidRPr="00057024">
        <w:rPr>
          <w:rFonts w:ascii="Times New Roman" w:eastAsia="Calibri" w:hAnsi="Times New Roman"/>
          <w:sz w:val="24"/>
          <w:szCs w:val="24"/>
          <w:lang w:val="kk-KZ"/>
        </w:rPr>
        <w:t>2</w:t>
      </w:r>
      <w:r w:rsidR="00A1594F" w:rsidRPr="00057024">
        <w:rPr>
          <w:rFonts w:ascii="Times New Roman" w:eastAsia="Calibri" w:hAnsi="Times New Roman"/>
          <w:sz w:val="24"/>
          <w:szCs w:val="24"/>
          <w:lang w:val="kk-KZ"/>
        </w:rPr>
        <w:t xml:space="preserve"> м оңтүстікте </w:t>
      </w:r>
      <w:r w:rsidR="00A40BB0" w:rsidRPr="00057024">
        <w:rPr>
          <w:rFonts w:ascii="Times New Roman" w:eastAsia="Calibri" w:hAnsi="Times New Roman"/>
          <w:sz w:val="24"/>
          <w:szCs w:val="24"/>
          <w:lang w:val="kk-KZ"/>
        </w:rPr>
        <w:t xml:space="preserve">қабір шұңқырына ұқсайтын </w:t>
      </w:r>
      <w:r w:rsidR="00676649" w:rsidRPr="00057024">
        <w:rPr>
          <w:rFonts w:ascii="Times New Roman" w:eastAsia="Calibri" w:hAnsi="Times New Roman"/>
          <w:sz w:val="24"/>
          <w:szCs w:val="24"/>
          <w:lang w:val="kk-KZ"/>
        </w:rPr>
        <w:t xml:space="preserve">екінші </w:t>
      </w:r>
      <w:r w:rsidR="00A40BB0" w:rsidRPr="00057024">
        <w:rPr>
          <w:rFonts w:ascii="Times New Roman" w:eastAsia="Calibri" w:hAnsi="Times New Roman"/>
          <w:sz w:val="24"/>
          <w:szCs w:val="24"/>
          <w:lang w:val="kk-KZ"/>
        </w:rPr>
        <w:t xml:space="preserve">қара түсті топырақ іздері анықталды, </w:t>
      </w:r>
      <w:r w:rsidR="006D1575" w:rsidRPr="00057024">
        <w:rPr>
          <w:rFonts w:ascii="Times New Roman" w:eastAsia="Calibri" w:hAnsi="Times New Roman"/>
          <w:sz w:val="24"/>
          <w:szCs w:val="24"/>
          <w:lang w:val="kk-KZ"/>
        </w:rPr>
        <w:t>өлшемі 2</w:t>
      </w:r>
      <w:r w:rsidR="00A40BB0" w:rsidRPr="00057024">
        <w:rPr>
          <w:rFonts w:ascii="Times New Roman" w:eastAsia="Calibri" w:hAnsi="Times New Roman"/>
          <w:sz w:val="24"/>
          <w:szCs w:val="24"/>
          <w:lang w:val="kk-KZ"/>
        </w:rPr>
        <w:t>,10х1</w:t>
      </w:r>
      <w:r w:rsidR="006D1575" w:rsidRPr="00057024">
        <w:rPr>
          <w:rFonts w:ascii="Times New Roman" w:eastAsia="Calibri" w:hAnsi="Times New Roman"/>
          <w:sz w:val="24"/>
          <w:szCs w:val="24"/>
          <w:lang w:val="kk-KZ"/>
        </w:rPr>
        <w:t>,</w:t>
      </w:r>
      <w:r w:rsidR="00A40BB0" w:rsidRPr="00057024">
        <w:rPr>
          <w:rFonts w:ascii="Times New Roman" w:eastAsia="Calibri" w:hAnsi="Times New Roman"/>
          <w:sz w:val="24"/>
          <w:szCs w:val="24"/>
          <w:lang w:val="kk-KZ"/>
        </w:rPr>
        <w:t>60</w:t>
      </w:r>
      <w:r w:rsidR="006D1575" w:rsidRPr="00057024">
        <w:rPr>
          <w:rFonts w:ascii="Times New Roman" w:eastAsia="Calibri" w:hAnsi="Times New Roman"/>
          <w:sz w:val="24"/>
          <w:szCs w:val="24"/>
          <w:lang w:val="kk-KZ"/>
        </w:rPr>
        <w:t xml:space="preserve"> м болатын </w:t>
      </w:r>
      <w:r w:rsidR="00A40BB0" w:rsidRPr="00057024">
        <w:rPr>
          <w:rFonts w:ascii="Times New Roman" w:eastAsia="Calibri" w:hAnsi="Times New Roman"/>
          <w:sz w:val="24"/>
          <w:szCs w:val="24"/>
          <w:lang w:val="kk-KZ"/>
        </w:rPr>
        <w:t xml:space="preserve">оңтүстік </w:t>
      </w:r>
      <w:r w:rsidR="006D1575" w:rsidRPr="00057024">
        <w:rPr>
          <w:rFonts w:ascii="Times New Roman" w:eastAsia="Calibri" w:hAnsi="Times New Roman"/>
          <w:sz w:val="24"/>
          <w:szCs w:val="24"/>
          <w:lang w:val="kk-KZ"/>
        </w:rPr>
        <w:t xml:space="preserve">шығыстан </w:t>
      </w:r>
      <w:r w:rsidR="00A40BB0" w:rsidRPr="00057024">
        <w:rPr>
          <w:rFonts w:ascii="Times New Roman" w:eastAsia="Calibri" w:hAnsi="Times New Roman"/>
          <w:sz w:val="24"/>
          <w:szCs w:val="24"/>
          <w:lang w:val="kk-KZ"/>
        </w:rPr>
        <w:t xml:space="preserve">– солтүстік </w:t>
      </w:r>
      <w:r w:rsidR="006D1575" w:rsidRPr="00057024">
        <w:rPr>
          <w:rFonts w:ascii="Times New Roman" w:eastAsia="Calibri" w:hAnsi="Times New Roman"/>
          <w:sz w:val="24"/>
          <w:szCs w:val="24"/>
          <w:lang w:val="kk-KZ"/>
        </w:rPr>
        <w:t>батысқа бағытталған</w:t>
      </w:r>
      <w:r w:rsidRPr="00057024">
        <w:rPr>
          <w:rFonts w:ascii="Times New Roman" w:eastAsia="Calibri" w:hAnsi="Times New Roman"/>
          <w:sz w:val="24"/>
          <w:szCs w:val="24"/>
          <w:lang w:val="kk-KZ"/>
        </w:rPr>
        <w:t xml:space="preserve"> </w:t>
      </w:r>
      <w:r w:rsidRPr="00057024">
        <w:rPr>
          <w:rFonts w:ascii="Times New Roman" w:hAnsi="Times New Roman"/>
          <w:sz w:val="24"/>
          <w:szCs w:val="24"/>
          <w:shd w:val="clear" w:color="auto" w:fill="FFFFFF"/>
          <w:lang w:val="kk-KZ"/>
        </w:rPr>
        <w:t>(</w:t>
      </w:r>
      <w:r w:rsidRPr="00057024">
        <w:rPr>
          <w:rFonts w:ascii="Times New Roman" w:hAnsi="Times New Roman"/>
          <w:sz w:val="24"/>
          <w:szCs w:val="24"/>
          <w:lang w:val="kk-KZ"/>
        </w:rPr>
        <w:t xml:space="preserve">В </w:t>
      </w:r>
      <w:r w:rsidR="00A40BB0" w:rsidRPr="00057024">
        <w:rPr>
          <w:rFonts w:ascii="Times New Roman" w:hAnsi="Times New Roman"/>
          <w:sz w:val="24"/>
          <w:szCs w:val="24"/>
          <w:lang w:val="kk-KZ"/>
        </w:rPr>
        <w:t>83</w:t>
      </w:r>
      <w:r w:rsidRPr="00057024">
        <w:rPr>
          <w:rFonts w:ascii="Times New Roman" w:hAnsi="Times New Roman"/>
          <w:sz w:val="24"/>
          <w:szCs w:val="24"/>
          <w:lang w:val="kk-KZ"/>
        </w:rPr>
        <w:t>-сурет)</w:t>
      </w:r>
      <w:r w:rsidR="006D1575" w:rsidRPr="00057024">
        <w:rPr>
          <w:rFonts w:ascii="Times New Roman" w:eastAsia="Calibri" w:hAnsi="Times New Roman"/>
          <w:sz w:val="24"/>
          <w:szCs w:val="24"/>
          <w:lang w:val="kk-KZ"/>
        </w:rPr>
        <w:t>. Қабір шұңқырының топырақтан тазарту кезінде 0,</w:t>
      </w:r>
      <w:r w:rsidR="00676649" w:rsidRPr="00057024">
        <w:rPr>
          <w:rFonts w:ascii="Times New Roman" w:eastAsia="Calibri" w:hAnsi="Times New Roman"/>
          <w:sz w:val="24"/>
          <w:szCs w:val="24"/>
          <w:lang w:val="kk-KZ"/>
        </w:rPr>
        <w:t>2</w:t>
      </w:r>
      <w:r w:rsidR="006D1575" w:rsidRPr="00057024">
        <w:rPr>
          <w:rFonts w:ascii="Times New Roman" w:eastAsia="Calibri" w:hAnsi="Times New Roman"/>
          <w:sz w:val="24"/>
          <w:szCs w:val="24"/>
          <w:lang w:val="kk-KZ"/>
        </w:rPr>
        <w:t xml:space="preserve">0 м тереңдікте </w:t>
      </w:r>
      <w:r w:rsidR="009C2212" w:rsidRPr="00057024">
        <w:rPr>
          <w:rFonts w:ascii="Times New Roman" w:eastAsia="Calibri" w:hAnsi="Times New Roman"/>
          <w:sz w:val="24"/>
          <w:szCs w:val="24"/>
          <w:lang w:val="kk-KZ"/>
        </w:rPr>
        <w:t xml:space="preserve">адам қаңқасы </w:t>
      </w:r>
      <w:r w:rsidR="006D1575" w:rsidRPr="00057024">
        <w:rPr>
          <w:rFonts w:ascii="Times New Roman" w:eastAsia="Calibri" w:hAnsi="Times New Roman"/>
          <w:sz w:val="24"/>
          <w:szCs w:val="24"/>
          <w:lang w:val="kk-KZ"/>
        </w:rPr>
        <w:t xml:space="preserve">табылды. </w:t>
      </w:r>
      <w:r w:rsidR="002A4DC2" w:rsidRPr="00057024">
        <w:rPr>
          <w:rFonts w:ascii="Times New Roman" w:eastAsia="Calibri" w:hAnsi="Times New Roman"/>
          <w:sz w:val="24"/>
          <w:szCs w:val="24"/>
          <w:lang w:val="kk-KZ"/>
        </w:rPr>
        <w:t>Адам қаңқасын топырақтан</w:t>
      </w:r>
      <w:r w:rsidR="006D1575" w:rsidRPr="00057024">
        <w:rPr>
          <w:rFonts w:ascii="Times New Roman" w:eastAsia="Calibri" w:hAnsi="Times New Roman"/>
          <w:sz w:val="24"/>
          <w:szCs w:val="24"/>
          <w:lang w:val="kk-KZ"/>
        </w:rPr>
        <w:t xml:space="preserve"> тазарту кезінде </w:t>
      </w:r>
      <w:r w:rsidR="002A4DC2" w:rsidRPr="00057024">
        <w:rPr>
          <w:rFonts w:ascii="Times New Roman" w:eastAsia="Calibri" w:hAnsi="Times New Roman"/>
          <w:sz w:val="24"/>
          <w:szCs w:val="24"/>
          <w:lang w:val="kk-KZ"/>
        </w:rPr>
        <w:t xml:space="preserve">заттай олжалар анықталмады, қаңқаның сақталу дәрежесі өте нашар, оны қабір шұңқырының өте саяздығымен түсіндіруге болады. </w:t>
      </w:r>
      <w:r w:rsidR="002A4DC2" w:rsidRPr="00057024">
        <w:rPr>
          <w:rFonts w:ascii="Times New Roman" w:eastAsia="Times New Roman" w:hAnsi="Times New Roman"/>
          <w:sz w:val="24"/>
          <w:szCs w:val="24"/>
          <w:lang w:val="kk-KZ" w:eastAsia="ru-RU"/>
        </w:rPr>
        <w:t>Адам қаңқасының сақталған ұзындығы 1,</w:t>
      </w:r>
      <w:r w:rsidR="003E7B50" w:rsidRPr="00057024">
        <w:rPr>
          <w:rFonts w:ascii="Times New Roman" w:eastAsia="Times New Roman" w:hAnsi="Times New Roman"/>
          <w:sz w:val="24"/>
          <w:szCs w:val="24"/>
          <w:lang w:val="kk-KZ" w:eastAsia="ru-RU"/>
        </w:rPr>
        <w:t>30</w:t>
      </w:r>
      <w:r w:rsidR="002A4DC2" w:rsidRPr="00057024">
        <w:rPr>
          <w:rFonts w:ascii="Times New Roman" w:eastAsia="Times New Roman" w:hAnsi="Times New Roman"/>
          <w:sz w:val="24"/>
          <w:szCs w:val="24"/>
          <w:lang w:val="kk-KZ" w:eastAsia="ru-RU"/>
        </w:rPr>
        <w:t xml:space="preserve"> м құрайды</w:t>
      </w:r>
      <w:r w:rsidR="001E5637" w:rsidRPr="00057024">
        <w:rPr>
          <w:rFonts w:ascii="Times New Roman" w:eastAsia="Times New Roman" w:hAnsi="Times New Roman"/>
          <w:sz w:val="24"/>
          <w:szCs w:val="24"/>
          <w:lang w:val="kk-KZ" w:eastAsia="ru-RU"/>
        </w:rPr>
        <w:t xml:space="preserve"> </w:t>
      </w:r>
      <w:r w:rsidR="001E5637" w:rsidRPr="00057024">
        <w:rPr>
          <w:rFonts w:ascii="Times New Roman" w:eastAsia="Calibri" w:hAnsi="Times New Roman"/>
          <w:sz w:val="24"/>
          <w:szCs w:val="24"/>
          <w:lang w:val="kk-KZ"/>
        </w:rPr>
        <w:t>(</w:t>
      </w:r>
      <w:r w:rsidR="001E5637" w:rsidRPr="00057024">
        <w:rPr>
          <w:rFonts w:ascii="Times New Roman" w:hAnsi="Times New Roman"/>
          <w:sz w:val="24"/>
          <w:szCs w:val="24"/>
          <w:lang w:val="kk-KZ"/>
        </w:rPr>
        <w:t>В 84-сурет)</w:t>
      </w:r>
      <w:r w:rsidR="006D1575" w:rsidRPr="00057024">
        <w:rPr>
          <w:rFonts w:ascii="Times New Roman" w:eastAsia="Calibri" w:hAnsi="Times New Roman"/>
          <w:sz w:val="24"/>
          <w:szCs w:val="24"/>
          <w:lang w:val="kk-KZ"/>
        </w:rPr>
        <w:t>.</w:t>
      </w:r>
    </w:p>
    <w:p w:rsidR="006D1575" w:rsidRPr="00057024" w:rsidRDefault="006D1575" w:rsidP="006D1575">
      <w:pPr>
        <w:spacing w:after="0" w:line="360" w:lineRule="auto"/>
        <w:ind w:firstLine="708"/>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 xml:space="preserve">Орталық қабір шұңқырынан </w:t>
      </w:r>
      <w:r w:rsidR="003E7B50" w:rsidRPr="00057024">
        <w:rPr>
          <w:rFonts w:ascii="Times New Roman" w:eastAsia="Calibri" w:hAnsi="Times New Roman" w:cs="Times New Roman"/>
          <w:sz w:val="24"/>
          <w:szCs w:val="24"/>
          <w:lang w:val="kk-KZ"/>
        </w:rPr>
        <w:t>2</w:t>
      </w:r>
      <w:r w:rsidRPr="00057024">
        <w:rPr>
          <w:rFonts w:ascii="Times New Roman" w:eastAsia="Calibri" w:hAnsi="Times New Roman" w:cs="Times New Roman"/>
          <w:sz w:val="24"/>
          <w:szCs w:val="24"/>
          <w:lang w:val="kk-KZ"/>
        </w:rPr>
        <w:t>,</w:t>
      </w:r>
      <w:r w:rsidR="003E7B50" w:rsidRPr="00057024">
        <w:rPr>
          <w:rFonts w:ascii="Times New Roman" w:eastAsia="Calibri" w:hAnsi="Times New Roman" w:cs="Times New Roman"/>
          <w:sz w:val="24"/>
          <w:szCs w:val="24"/>
          <w:lang w:val="kk-KZ"/>
        </w:rPr>
        <w:t>3</w:t>
      </w:r>
      <w:r w:rsidRPr="00057024">
        <w:rPr>
          <w:rFonts w:ascii="Times New Roman" w:eastAsia="Calibri" w:hAnsi="Times New Roman" w:cs="Times New Roman"/>
          <w:sz w:val="24"/>
          <w:szCs w:val="24"/>
          <w:lang w:val="kk-KZ"/>
        </w:rPr>
        <w:t xml:space="preserve">0 м батыста </w:t>
      </w:r>
      <w:r w:rsidR="003E7B50" w:rsidRPr="00057024">
        <w:rPr>
          <w:rFonts w:ascii="Times New Roman" w:eastAsia="Calibri" w:hAnsi="Times New Roman" w:cs="Times New Roman"/>
          <w:sz w:val="24"/>
          <w:szCs w:val="24"/>
          <w:lang w:val="kk-KZ"/>
        </w:rPr>
        <w:t>үш</w:t>
      </w:r>
      <w:r w:rsidRPr="00057024">
        <w:rPr>
          <w:rFonts w:ascii="Times New Roman" w:eastAsia="Calibri" w:hAnsi="Times New Roman" w:cs="Times New Roman"/>
          <w:sz w:val="24"/>
          <w:szCs w:val="24"/>
          <w:lang w:val="kk-KZ"/>
        </w:rPr>
        <w:t xml:space="preserve">інші қабір шұңқырына ұқсас диаметрі сопақша келген </w:t>
      </w:r>
      <w:r w:rsidR="003E7B50" w:rsidRPr="00057024">
        <w:rPr>
          <w:rFonts w:ascii="Times New Roman" w:eastAsia="Calibri" w:hAnsi="Times New Roman" w:cs="Times New Roman"/>
          <w:sz w:val="24"/>
          <w:szCs w:val="24"/>
          <w:lang w:val="kk-KZ"/>
        </w:rPr>
        <w:t>1,80</w:t>
      </w:r>
      <w:r w:rsidRPr="00057024">
        <w:rPr>
          <w:rFonts w:ascii="Times New Roman" w:eastAsia="Calibri" w:hAnsi="Times New Roman" w:cs="Times New Roman"/>
          <w:sz w:val="24"/>
          <w:szCs w:val="24"/>
          <w:lang w:val="kk-KZ"/>
        </w:rPr>
        <w:t xml:space="preserve"> м болатын екінші қара түсті топырақ іздері анықталды, қара түсті топырақ ізді топырақтан тазалауда, оның тереңдігі </w:t>
      </w:r>
      <w:r w:rsidR="003E7B50" w:rsidRPr="00057024">
        <w:rPr>
          <w:rFonts w:ascii="Times New Roman" w:eastAsia="Calibri" w:hAnsi="Times New Roman" w:cs="Times New Roman"/>
          <w:sz w:val="24"/>
          <w:szCs w:val="24"/>
          <w:lang w:val="kk-KZ"/>
        </w:rPr>
        <w:t>0,40</w:t>
      </w:r>
      <w:r w:rsidRPr="00057024">
        <w:rPr>
          <w:rFonts w:ascii="Times New Roman" w:eastAsia="Calibri" w:hAnsi="Times New Roman" w:cs="Times New Roman"/>
          <w:sz w:val="24"/>
          <w:szCs w:val="24"/>
          <w:lang w:val="kk-KZ"/>
        </w:rPr>
        <w:t xml:space="preserve"> м, пішіні сопақша, өлшемі 1,80х0,90 м екені анықталды</w:t>
      </w:r>
      <w:r w:rsidR="00B95222" w:rsidRPr="00057024">
        <w:rPr>
          <w:rFonts w:ascii="Times New Roman" w:eastAsia="Calibri" w:hAnsi="Times New Roman" w:cs="Times New Roman"/>
          <w:sz w:val="24"/>
          <w:szCs w:val="24"/>
          <w:lang w:val="kk-KZ"/>
        </w:rPr>
        <w:t xml:space="preserve"> </w:t>
      </w:r>
      <w:r w:rsidR="00B95222" w:rsidRPr="00057024">
        <w:rPr>
          <w:rFonts w:ascii="Times New Roman" w:eastAsia="Calibri" w:hAnsi="Times New Roman"/>
          <w:sz w:val="24"/>
          <w:szCs w:val="24"/>
          <w:lang w:val="kk-KZ"/>
        </w:rPr>
        <w:t>(</w:t>
      </w:r>
      <w:r w:rsidR="00B95222" w:rsidRPr="00057024">
        <w:rPr>
          <w:rFonts w:ascii="Times New Roman" w:hAnsi="Times New Roman"/>
          <w:sz w:val="24"/>
          <w:szCs w:val="24"/>
          <w:lang w:val="kk-KZ"/>
        </w:rPr>
        <w:t>В 85-сурет)</w:t>
      </w:r>
      <w:r w:rsidRPr="00057024">
        <w:rPr>
          <w:rFonts w:ascii="Times New Roman" w:eastAsia="Calibri" w:hAnsi="Times New Roman" w:cs="Times New Roman"/>
          <w:sz w:val="24"/>
          <w:szCs w:val="24"/>
          <w:lang w:val="kk-KZ"/>
        </w:rPr>
        <w:t>. Шұңқырды топырақтан тазалау барысында ешқандай зат табылмады</w:t>
      </w:r>
      <w:r w:rsidR="00B95222" w:rsidRPr="00057024">
        <w:rPr>
          <w:rFonts w:ascii="Times New Roman" w:eastAsia="Calibri" w:hAnsi="Times New Roman" w:cs="Times New Roman"/>
          <w:sz w:val="24"/>
          <w:szCs w:val="24"/>
          <w:lang w:val="kk-KZ"/>
        </w:rPr>
        <w:t>, алайда уақ малдың сүйектері</w:t>
      </w:r>
      <w:r w:rsidR="001E5637" w:rsidRPr="00057024">
        <w:rPr>
          <w:rFonts w:ascii="Times New Roman" w:eastAsia="Calibri" w:hAnsi="Times New Roman" w:cs="Times New Roman"/>
          <w:sz w:val="24"/>
          <w:szCs w:val="24"/>
          <w:lang w:val="kk-KZ"/>
        </w:rPr>
        <w:t>, қыш ыдыс фрагменттері</w:t>
      </w:r>
      <w:r w:rsidR="00B95222" w:rsidRPr="00057024">
        <w:rPr>
          <w:rFonts w:ascii="Times New Roman" w:eastAsia="Calibri" w:hAnsi="Times New Roman" w:cs="Times New Roman"/>
          <w:sz w:val="24"/>
          <w:szCs w:val="24"/>
          <w:lang w:val="kk-KZ"/>
        </w:rPr>
        <w:t xml:space="preserve"> және тас дән үккіш табылды </w:t>
      </w:r>
      <w:r w:rsidR="00B95222" w:rsidRPr="00057024">
        <w:rPr>
          <w:rFonts w:ascii="Times New Roman" w:eastAsia="Calibri" w:hAnsi="Times New Roman"/>
          <w:sz w:val="24"/>
          <w:szCs w:val="24"/>
          <w:lang w:val="kk-KZ"/>
        </w:rPr>
        <w:t>(</w:t>
      </w:r>
      <w:r w:rsidR="00B95222" w:rsidRPr="00057024">
        <w:rPr>
          <w:rFonts w:ascii="Times New Roman" w:hAnsi="Times New Roman"/>
          <w:sz w:val="24"/>
          <w:szCs w:val="24"/>
          <w:lang w:val="kk-KZ"/>
        </w:rPr>
        <w:t>В 86</w:t>
      </w:r>
      <w:r w:rsidR="00DF1321" w:rsidRPr="00057024">
        <w:rPr>
          <w:rFonts w:ascii="Times New Roman" w:hAnsi="Times New Roman"/>
          <w:sz w:val="24"/>
          <w:szCs w:val="24"/>
          <w:lang w:val="kk-KZ"/>
        </w:rPr>
        <w:t>, 87</w:t>
      </w:r>
      <w:r w:rsidR="00B95222" w:rsidRPr="00057024">
        <w:rPr>
          <w:rFonts w:ascii="Times New Roman" w:hAnsi="Times New Roman"/>
          <w:sz w:val="24"/>
          <w:szCs w:val="24"/>
          <w:lang w:val="kk-KZ"/>
        </w:rPr>
        <w:t>-сурет)</w:t>
      </w:r>
      <w:r w:rsidRPr="00057024">
        <w:rPr>
          <w:rFonts w:ascii="Times New Roman" w:eastAsia="Calibri" w:hAnsi="Times New Roman" w:cs="Times New Roman"/>
          <w:sz w:val="24"/>
          <w:szCs w:val="24"/>
          <w:lang w:val="kk-KZ"/>
        </w:rPr>
        <w:t xml:space="preserve">. </w:t>
      </w:r>
    </w:p>
    <w:p w:rsidR="00A54E65" w:rsidRPr="00057024" w:rsidRDefault="006D1575" w:rsidP="00A54E65">
      <w:pPr>
        <w:pStyle w:val="a8"/>
        <w:spacing w:line="360" w:lineRule="auto"/>
        <w:ind w:firstLine="708"/>
        <w:jc w:val="both"/>
        <w:rPr>
          <w:rFonts w:ascii="Times New Roman" w:hAnsi="Times New Roman"/>
          <w:sz w:val="24"/>
          <w:szCs w:val="24"/>
          <w:lang w:val="kk-KZ"/>
        </w:rPr>
      </w:pPr>
      <w:r w:rsidRPr="00057024">
        <w:rPr>
          <w:rFonts w:ascii="Times New Roman" w:eastAsia="Calibri" w:hAnsi="Times New Roman"/>
          <w:sz w:val="24"/>
          <w:szCs w:val="24"/>
          <w:lang w:val="kk-KZ"/>
        </w:rPr>
        <w:t xml:space="preserve">Қорыта келе, обада </w:t>
      </w:r>
      <w:r w:rsidR="00543760" w:rsidRPr="00057024">
        <w:rPr>
          <w:rFonts w:ascii="Times New Roman" w:eastAsia="Calibri" w:hAnsi="Times New Roman"/>
          <w:sz w:val="24"/>
          <w:szCs w:val="24"/>
          <w:lang w:val="kk-KZ"/>
        </w:rPr>
        <w:t>3</w:t>
      </w:r>
      <w:r w:rsidRPr="00057024">
        <w:rPr>
          <w:rFonts w:ascii="Times New Roman" w:eastAsia="Calibri" w:hAnsi="Times New Roman"/>
          <w:sz w:val="24"/>
          <w:szCs w:val="24"/>
          <w:lang w:val="kk-KZ"/>
        </w:rPr>
        <w:t xml:space="preserve"> қабір болғандығы, оның орталық қабірден басқа </w:t>
      </w:r>
      <w:r w:rsidR="00543760" w:rsidRPr="00057024">
        <w:rPr>
          <w:rFonts w:ascii="Times New Roman" w:eastAsia="Calibri" w:hAnsi="Times New Roman"/>
          <w:sz w:val="24"/>
          <w:szCs w:val="24"/>
          <w:lang w:val="kk-KZ"/>
        </w:rPr>
        <w:t>ек</w:t>
      </w:r>
      <w:r w:rsidRPr="00057024">
        <w:rPr>
          <w:rFonts w:ascii="Times New Roman" w:eastAsia="Calibri" w:hAnsi="Times New Roman"/>
          <w:sz w:val="24"/>
          <w:szCs w:val="24"/>
          <w:lang w:val="kk-KZ"/>
        </w:rPr>
        <w:t>еуі</w:t>
      </w:r>
      <w:r w:rsidR="00543760" w:rsidRPr="00057024">
        <w:rPr>
          <w:rFonts w:ascii="Times New Roman" w:eastAsia="Calibri" w:hAnsi="Times New Roman"/>
          <w:sz w:val="24"/>
          <w:szCs w:val="24"/>
          <w:lang w:val="kk-KZ"/>
        </w:rPr>
        <w:t xml:space="preserve">нің қабір шұңқыры өте саяз екенін аңғаруға </w:t>
      </w:r>
      <w:r w:rsidRPr="00057024">
        <w:rPr>
          <w:rFonts w:ascii="Times New Roman" w:eastAsia="Calibri" w:hAnsi="Times New Roman"/>
          <w:sz w:val="24"/>
          <w:szCs w:val="24"/>
          <w:lang w:val="kk-KZ"/>
        </w:rPr>
        <w:t>болады. С</w:t>
      </w:r>
      <w:r w:rsidRPr="00057024">
        <w:rPr>
          <w:rFonts w:ascii="Times New Roman" w:hAnsi="Times New Roman"/>
          <w:sz w:val="24"/>
          <w:szCs w:val="24"/>
          <w:lang w:val="kk-KZ"/>
        </w:rPr>
        <w:t xml:space="preserve">тратиграфиялық кескіндегі мәдени қабаттардың бұзылғаны </w:t>
      </w:r>
      <w:r w:rsidR="00543760" w:rsidRPr="00057024">
        <w:rPr>
          <w:rFonts w:ascii="Times New Roman" w:hAnsi="Times New Roman"/>
          <w:sz w:val="24"/>
          <w:szCs w:val="24"/>
          <w:lang w:val="kk-KZ"/>
        </w:rPr>
        <w:t>екінші және үшінші</w:t>
      </w:r>
      <w:r w:rsidRPr="00057024">
        <w:rPr>
          <w:rFonts w:ascii="Times New Roman" w:hAnsi="Times New Roman"/>
          <w:sz w:val="24"/>
          <w:szCs w:val="24"/>
          <w:lang w:val="kk-KZ"/>
        </w:rPr>
        <w:t xml:space="preserve"> </w:t>
      </w:r>
      <w:r w:rsidRPr="00057024">
        <w:rPr>
          <w:rFonts w:ascii="Times New Roman" w:eastAsia="Calibri" w:hAnsi="Times New Roman"/>
          <w:sz w:val="24"/>
          <w:szCs w:val="24"/>
          <w:lang w:val="kk-KZ"/>
        </w:rPr>
        <w:t>қабір шұңқырларының тоналғанын көрсетеді</w:t>
      </w:r>
      <w:r w:rsidRPr="00057024">
        <w:rPr>
          <w:rFonts w:ascii="Times New Roman" w:hAnsi="Times New Roman"/>
          <w:sz w:val="24"/>
          <w:szCs w:val="24"/>
          <w:lang w:val="kk-KZ"/>
        </w:rPr>
        <w:t xml:space="preserve">. </w:t>
      </w:r>
      <w:r w:rsidR="00543760" w:rsidRPr="00057024">
        <w:rPr>
          <w:rFonts w:ascii="Times New Roman" w:hAnsi="Times New Roman"/>
          <w:sz w:val="24"/>
          <w:szCs w:val="24"/>
          <w:lang w:val="kk-KZ"/>
        </w:rPr>
        <w:t>Сондай-ақ, аталмыш обалардың сыртқы және ішкі құрылымдарын саралай келе, қола дәуіріне тән екенін айтуға болады. О</w:t>
      </w:r>
      <w:r w:rsidRPr="00057024">
        <w:rPr>
          <w:rFonts w:ascii="Times New Roman" w:hAnsi="Times New Roman"/>
          <w:sz w:val="24"/>
          <w:szCs w:val="24"/>
          <w:lang w:val="kk-KZ"/>
        </w:rPr>
        <w:t xml:space="preserve">рталық қабір шұңқырының тонаушылардың назарына ілінбеуі, оның </w:t>
      </w:r>
      <w:r w:rsidR="00543760" w:rsidRPr="00057024">
        <w:rPr>
          <w:rFonts w:ascii="Times New Roman" w:hAnsi="Times New Roman"/>
          <w:sz w:val="24"/>
          <w:szCs w:val="24"/>
          <w:lang w:val="kk-KZ"/>
        </w:rPr>
        <w:t>тереңірек</w:t>
      </w:r>
      <w:r w:rsidRPr="00057024">
        <w:rPr>
          <w:rFonts w:ascii="Times New Roman" w:hAnsi="Times New Roman"/>
          <w:sz w:val="24"/>
          <w:szCs w:val="24"/>
          <w:lang w:val="kk-KZ"/>
        </w:rPr>
        <w:t xml:space="preserve"> орналасуына байланысты</w:t>
      </w:r>
      <w:r w:rsidR="00543760" w:rsidRPr="00057024">
        <w:rPr>
          <w:rFonts w:ascii="Times New Roman" w:hAnsi="Times New Roman"/>
          <w:sz w:val="24"/>
          <w:szCs w:val="24"/>
          <w:lang w:val="kk-KZ"/>
        </w:rPr>
        <w:t xml:space="preserve"> деп болжаудамыз</w:t>
      </w:r>
      <w:r w:rsidRPr="00057024">
        <w:rPr>
          <w:rFonts w:ascii="Times New Roman" w:hAnsi="Times New Roman"/>
          <w:sz w:val="24"/>
          <w:szCs w:val="24"/>
          <w:lang w:val="kk-KZ"/>
        </w:rPr>
        <w:t>.</w:t>
      </w:r>
      <w:r w:rsidR="00C8291B" w:rsidRPr="00057024">
        <w:rPr>
          <w:rFonts w:ascii="Times New Roman" w:hAnsi="Times New Roman"/>
          <w:sz w:val="24"/>
          <w:szCs w:val="24"/>
          <w:lang w:val="kk-KZ"/>
        </w:rPr>
        <w:t xml:space="preserve"> Аталмыш қабір шұңқырындағы бас сүйектін оң және сол жақ құлақ тұсынан жасыл түсті дақ іздері анықталды, </w:t>
      </w:r>
      <w:r w:rsidR="00C8291B" w:rsidRPr="00057024">
        <w:rPr>
          <w:rFonts w:ascii="Times New Roman" w:hAnsi="Times New Roman"/>
          <w:sz w:val="24"/>
          <w:szCs w:val="24"/>
          <w:lang w:val="kk-KZ"/>
        </w:rPr>
        <w:softHyphen/>
        <w:t xml:space="preserve">– ол сырғадан қалған іздер болуы мүмкін </w:t>
      </w:r>
      <w:r w:rsidR="00C8291B" w:rsidRPr="00057024">
        <w:rPr>
          <w:rFonts w:ascii="Times New Roman" w:eastAsia="Calibri" w:hAnsi="Times New Roman"/>
          <w:sz w:val="24"/>
          <w:szCs w:val="24"/>
          <w:lang w:val="kk-KZ"/>
        </w:rPr>
        <w:t>(</w:t>
      </w:r>
      <w:r w:rsidR="00C8291B" w:rsidRPr="00057024">
        <w:rPr>
          <w:rFonts w:ascii="Times New Roman" w:hAnsi="Times New Roman"/>
          <w:sz w:val="24"/>
          <w:szCs w:val="24"/>
          <w:lang w:val="kk-KZ"/>
        </w:rPr>
        <w:t>В 88, 89</w:t>
      </w:r>
      <w:r w:rsidR="0056494B" w:rsidRPr="00057024">
        <w:rPr>
          <w:rFonts w:ascii="Times New Roman" w:hAnsi="Times New Roman"/>
          <w:sz w:val="24"/>
          <w:szCs w:val="24"/>
          <w:lang w:val="kk-KZ"/>
        </w:rPr>
        <w:t>, 90</w:t>
      </w:r>
      <w:r w:rsidR="00C8291B" w:rsidRPr="00057024">
        <w:rPr>
          <w:rFonts w:ascii="Times New Roman" w:hAnsi="Times New Roman"/>
          <w:sz w:val="24"/>
          <w:szCs w:val="24"/>
          <w:lang w:val="kk-KZ"/>
        </w:rPr>
        <w:t>-сурет).</w:t>
      </w:r>
      <w:r w:rsidR="00C8291B" w:rsidRPr="00057024">
        <w:rPr>
          <w:rFonts w:ascii="Times New Roman" w:hAnsi="Times New Roman"/>
          <w:sz w:val="24"/>
          <w:szCs w:val="24"/>
          <w:lang w:val="kk-KZ"/>
        </w:rPr>
        <w:softHyphen/>
      </w:r>
      <w:r w:rsidR="00C8291B" w:rsidRPr="00057024">
        <w:rPr>
          <w:rFonts w:ascii="Times New Roman" w:hAnsi="Times New Roman"/>
          <w:sz w:val="24"/>
          <w:szCs w:val="24"/>
          <w:lang w:val="kk-KZ"/>
        </w:rPr>
        <w:softHyphen/>
      </w:r>
      <w:r w:rsidR="00C8291B" w:rsidRPr="00057024">
        <w:rPr>
          <w:rFonts w:ascii="Times New Roman" w:hAnsi="Times New Roman"/>
          <w:sz w:val="24"/>
          <w:szCs w:val="24"/>
          <w:lang w:val="kk-KZ"/>
        </w:rPr>
        <w:softHyphen/>
      </w:r>
      <w:r w:rsidR="00C8291B" w:rsidRPr="00057024">
        <w:rPr>
          <w:rFonts w:ascii="Times New Roman" w:hAnsi="Times New Roman"/>
          <w:sz w:val="24"/>
          <w:szCs w:val="24"/>
          <w:lang w:val="kk-KZ"/>
        </w:rPr>
        <w:softHyphen/>
      </w:r>
      <w:r w:rsidR="00C8291B" w:rsidRPr="00057024">
        <w:rPr>
          <w:rFonts w:ascii="Times New Roman" w:hAnsi="Times New Roman"/>
          <w:sz w:val="24"/>
          <w:szCs w:val="24"/>
          <w:lang w:val="kk-KZ"/>
        </w:rPr>
        <w:softHyphen/>
      </w:r>
      <w:r w:rsidR="00C8291B" w:rsidRPr="00057024">
        <w:rPr>
          <w:rFonts w:ascii="Times New Roman" w:hAnsi="Times New Roman"/>
          <w:sz w:val="24"/>
          <w:szCs w:val="24"/>
          <w:lang w:val="kk-KZ"/>
        </w:rPr>
        <w:softHyphen/>
      </w:r>
    </w:p>
    <w:p w:rsidR="006D1575" w:rsidRPr="00057024" w:rsidRDefault="006D1575" w:rsidP="00A54E65">
      <w:pPr>
        <w:pStyle w:val="a8"/>
        <w:spacing w:line="360" w:lineRule="auto"/>
        <w:ind w:firstLine="708"/>
        <w:jc w:val="both"/>
        <w:rPr>
          <w:rFonts w:ascii="Times New Roman" w:hAnsi="Times New Roman"/>
          <w:sz w:val="24"/>
          <w:szCs w:val="24"/>
          <w:lang w:val="kk-KZ"/>
        </w:rPr>
      </w:pPr>
      <w:r w:rsidRPr="00057024">
        <w:rPr>
          <w:rFonts w:ascii="Times New Roman" w:hAnsi="Times New Roman"/>
          <w:sz w:val="24"/>
          <w:szCs w:val="24"/>
          <w:lang w:val="kk-KZ"/>
        </w:rPr>
        <w:lastRenderedPageBreak/>
        <w:t xml:space="preserve">Жоғарыда айтып кеткендей, орталық оба тоналмаған, </w:t>
      </w:r>
      <w:r w:rsidR="00A54E65" w:rsidRPr="00057024">
        <w:rPr>
          <w:rFonts w:ascii="Times New Roman" w:hAnsi="Times New Roman"/>
          <w:sz w:val="24"/>
          <w:szCs w:val="24"/>
          <w:lang w:val="kk-KZ"/>
        </w:rPr>
        <w:t xml:space="preserve">табылған </w:t>
      </w:r>
      <w:r w:rsidRPr="00057024">
        <w:rPr>
          <w:rFonts w:ascii="Times New Roman" w:hAnsi="Times New Roman"/>
          <w:sz w:val="24"/>
          <w:szCs w:val="24"/>
          <w:lang w:val="kk-KZ"/>
        </w:rPr>
        <w:t xml:space="preserve">олжалардың сақталу деңгейі орташа, қалған </w:t>
      </w:r>
      <w:r w:rsidR="00A54E65" w:rsidRPr="00057024">
        <w:rPr>
          <w:rFonts w:ascii="Times New Roman" w:hAnsi="Times New Roman"/>
          <w:sz w:val="24"/>
          <w:szCs w:val="24"/>
          <w:lang w:val="kk-KZ"/>
        </w:rPr>
        <w:t>екі</w:t>
      </w:r>
      <w:r w:rsidRPr="00057024">
        <w:rPr>
          <w:rFonts w:ascii="Times New Roman" w:hAnsi="Times New Roman"/>
          <w:sz w:val="24"/>
          <w:szCs w:val="24"/>
          <w:lang w:val="kk-KZ"/>
        </w:rPr>
        <w:t xml:space="preserve"> </w:t>
      </w:r>
      <w:r w:rsidRPr="00057024">
        <w:rPr>
          <w:rFonts w:ascii="Times New Roman" w:eastAsia="Calibri" w:hAnsi="Times New Roman"/>
          <w:sz w:val="24"/>
          <w:szCs w:val="24"/>
          <w:lang w:val="kk-KZ"/>
        </w:rPr>
        <w:t>қабір шұңқырларын</w:t>
      </w:r>
      <w:r w:rsidR="00A54E65" w:rsidRPr="00057024">
        <w:rPr>
          <w:rFonts w:ascii="Times New Roman" w:eastAsia="Calibri" w:hAnsi="Times New Roman"/>
          <w:sz w:val="24"/>
          <w:szCs w:val="24"/>
          <w:lang w:val="kk-KZ"/>
        </w:rPr>
        <w:t>ан анықталған сүйектердің сақталу дәрежесі өте нашар</w:t>
      </w:r>
      <w:r w:rsidRPr="00057024">
        <w:rPr>
          <w:rFonts w:ascii="Times New Roman" w:eastAsia="Calibri" w:hAnsi="Times New Roman"/>
          <w:sz w:val="24"/>
          <w:szCs w:val="24"/>
          <w:lang w:val="kk-KZ"/>
        </w:rPr>
        <w:t>.</w:t>
      </w:r>
      <w:r w:rsidRPr="00057024">
        <w:rPr>
          <w:rFonts w:ascii="Times New Roman" w:hAnsi="Times New Roman"/>
          <w:sz w:val="24"/>
          <w:szCs w:val="24"/>
          <w:lang w:val="kk-KZ"/>
        </w:rPr>
        <w:t xml:space="preserve">  </w:t>
      </w:r>
    </w:p>
    <w:p w:rsidR="006D1575" w:rsidRPr="00057024" w:rsidRDefault="006D1575" w:rsidP="006D1575">
      <w:pPr>
        <w:pStyle w:val="a8"/>
        <w:spacing w:line="360" w:lineRule="auto"/>
        <w:ind w:firstLine="708"/>
        <w:jc w:val="both"/>
        <w:rPr>
          <w:rFonts w:ascii="Times New Roman" w:hAnsi="Times New Roman"/>
          <w:sz w:val="24"/>
          <w:szCs w:val="24"/>
          <w:lang w:val="kk-KZ"/>
        </w:rPr>
      </w:pPr>
      <w:r w:rsidRPr="00057024">
        <w:rPr>
          <w:rFonts w:ascii="Times New Roman" w:eastAsia="Calibri" w:hAnsi="Times New Roman"/>
          <w:sz w:val="24"/>
          <w:szCs w:val="24"/>
          <w:lang w:val="kk-KZ"/>
        </w:rPr>
        <w:t xml:space="preserve"> </w:t>
      </w:r>
      <w:r w:rsidRPr="00057024">
        <w:rPr>
          <w:rFonts w:ascii="Times New Roman" w:hAnsi="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i/>
          <w:iCs/>
          <w:sz w:val="24"/>
          <w:szCs w:val="24"/>
          <w:lang w:val="kk-KZ"/>
        </w:rPr>
        <w:t>геотекстиль</w:t>
      </w:r>
      <w:r w:rsidRPr="00057024">
        <w:rPr>
          <w:rFonts w:ascii="Times New Roman" w:hAnsi="Times New Roman"/>
          <w:sz w:val="24"/>
          <w:szCs w:val="24"/>
          <w:lang w:val="kk-KZ"/>
        </w:rPr>
        <w:t xml:space="preserve"> материалын пайдалана отырып қабір шұңқырына  консервациялау (қайта көму) жұмыстар жүргізілді (В </w:t>
      </w:r>
      <w:r w:rsidR="0056494B" w:rsidRPr="00057024">
        <w:rPr>
          <w:rFonts w:ascii="Times New Roman" w:hAnsi="Times New Roman"/>
          <w:sz w:val="24"/>
          <w:szCs w:val="24"/>
          <w:lang w:val="kk-KZ"/>
        </w:rPr>
        <w:t>91, 92</w:t>
      </w:r>
      <w:r w:rsidRPr="00057024">
        <w:rPr>
          <w:rFonts w:ascii="Times New Roman" w:hAnsi="Times New Roman"/>
          <w:sz w:val="24"/>
          <w:szCs w:val="24"/>
          <w:lang w:val="kk-KZ"/>
        </w:rPr>
        <w:t>-сурет).</w:t>
      </w:r>
      <w:r w:rsidR="00EF13A1" w:rsidRPr="00057024">
        <w:rPr>
          <w:rFonts w:ascii="Times New Roman" w:hAnsi="Times New Roman"/>
          <w:sz w:val="24"/>
          <w:szCs w:val="24"/>
          <w:lang w:val="kk-KZ"/>
        </w:rPr>
        <w:t xml:space="preserve"> </w:t>
      </w:r>
    </w:p>
    <w:p w:rsidR="00EF13A1" w:rsidRPr="00057024" w:rsidRDefault="00EF13A1" w:rsidP="00EF13A1">
      <w:pPr>
        <w:pStyle w:val="a8"/>
        <w:spacing w:line="360" w:lineRule="auto"/>
        <w:ind w:firstLine="708"/>
        <w:jc w:val="both"/>
        <w:rPr>
          <w:rFonts w:ascii="Times New Roman" w:eastAsia="Calibri" w:hAnsi="Times New Roman"/>
          <w:sz w:val="24"/>
          <w:szCs w:val="24"/>
          <w:lang w:val="kk-KZ"/>
        </w:rPr>
      </w:pPr>
      <w:r w:rsidRPr="008B50EE">
        <w:rPr>
          <w:rFonts w:ascii="Times New Roman" w:eastAsia="Calibri" w:hAnsi="Times New Roman"/>
          <w:sz w:val="24"/>
          <w:szCs w:val="24"/>
          <w:lang w:val="kk-KZ"/>
        </w:rPr>
        <w:t>№7 оба</w:t>
      </w:r>
      <w:r w:rsidRPr="00057024">
        <w:rPr>
          <w:rFonts w:ascii="Times New Roman" w:eastAsia="Calibri" w:hAnsi="Times New Roman"/>
          <w:sz w:val="24"/>
          <w:szCs w:val="24"/>
          <w:lang w:val="kk-KZ"/>
        </w:rPr>
        <w:t xml:space="preserve"> – </w:t>
      </w:r>
      <w:r w:rsidRPr="00057024">
        <w:rPr>
          <w:rFonts w:ascii="Times New Roman" w:hAnsi="Times New Roman"/>
          <w:sz w:val="24"/>
          <w:szCs w:val="24"/>
          <w:lang w:val="kk-KZ"/>
        </w:rPr>
        <w:t>көлемі ша</w:t>
      </w:r>
      <w:r w:rsidR="00B26077" w:rsidRPr="00057024">
        <w:rPr>
          <w:rFonts w:ascii="Times New Roman" w:hAnsi="Times New Roman"/>
          <w:sz w:val="24"/>
          <w:szCs w:val="24"/>
          <w:lang w:val="kk-KZ"/>
        </w:rPr>
        <w:t>ғ</w:t>
      </w:r>
      <w:r w:rsidRPr="00057024">
        <w:rPr>
          <w:rFonts w:ascii="Times New Roman" w:hAnsi="Times New Roman"/>
          <w:sz w:val="24"/>
          <w:szCs w:val="24"/>
          <w:lang w:val="kk-KZ"/>
        </w:rPr>
        <w:t xml:space="preserve">ын, үйіндісінің төбесі тегістеу, </w:t>
      </w:r>
      <w:r w:rsidRPr="00057024">
        <w:rPr>
          <w:rFonts w:ascii="Times New Roman" w:eastAsia="Calibri" w:hAnsi="Times New Roman"/>
          <w:sz w:val="24"/>
          <w:szCs w:val="24"/>
          <w:lang w:val="kk-KZ"/>
        </w:rPr>
        <w:t xml:space="preserve">№6 обадан батыс бағытқа қарай </w:t>
      </w:r>
      <w:r w:rsidR="00B26077" w:rsidRPr="00057024">
        <w:rPr>
          <w:rFonts w:ascii="Times New Roman" w:eastAsia="Calibri" w:hAnsi="Times New Roman"/>
          <w:sz w:val="24"/>
          <w:szCs w:val="24"/>
          <w:lang w:val="kk-KZ"/>
        </w:rPr>
        <w:t>0,3</w:t>
      </w:r>
      <w:r w:rsidRPr="00057024">
        <w:rPr>
          <w:rFonts w:ascii="Times New Roman" w:eastAsia="Calibri" w:hAnsi="Times New Roman"/>
          <w:sz w:val="24"/>
          <w:szCs w:val="24"/>
          <w:lang w:val="kk-KZ"/>
        </w:rPr>
        <w:t xml:space="preserve"> м жерде орналасқан </w:t>
      </w:r>
      <w:r w:rsidRPr="00057024">
        <w:rPr>
          <w:rFonts w:ascii="Times New Roman" w:hAnsi="Times New Roman"/>
          <w:sz w:val="24"/>
          <w:szCs w:val="24"/>
          <w:lang w:val="kk-KZ"/>
        </w:rPr>
        <w:t>(GPS географиялық координаттары: N 43°22'05.5</w:t>
      </w:r>
      <w:r w:rsidR="00B26077" w:rsidRPr="00057024">
        <w:rPr>
          <w:rFonts w:ascii="Times New Roman" w:hAnsi="Times New Roman"/>
          <w:sz w:val="24"/>
          <w:szCs w:val="24"/>
          <w:lang w:val="kk-KZ"/>
        </w:rPr>
        <w:t>4</w:t>
      </w:r>
      <w:r w:rsidRPr="00057024">
        <w:rPr>
          <w:rFonts w:ascii="Times New Roman" w:hAnsi="Times New Roman"/>
          <w:sz w:val="24"/>
          <w:szCs w:val="24"/>
          <w:lang w:val="kk-KZ"/>
        </w:rPr>
        <w:t>''; E 077°22'57.9</w:t>
      </w:r>
      <w:r w:rsidR="00B26077" w:rsidRPr="00057024">
        <w:rPr>
          <w:rFonts w:ascii="Times New Roman" w:hAnsi="Times New Roman"/>
          <w:sz w:val="24"/>
          <w:szCs w:val="24"/>
          <w:lang w:val="kk-KZ"/>
        </w:rPr>
        <w:t>5</w:t>
      </w:r>
      <w:r w:rsidRPr="00057024">
        <w:rPr>
          <w:rFonts w:ascii="Times New Roman" w:hAnsi="Times New Roman"/>
          <w:sz w:val="24"/>
          <w:szCs w:val="24"/>
          <w:lang w:val="kk-KZ"/>
        </w:rPr>
        <w:t>''.)</w:t>
      </w:r>
      <w:r w:rsidRPr="00057024">
        <w:rPr>
          <w:rFonts w:ascii="Times New Roman" w:eastAsia="Calibri" w:hAnsi="Times New Roman"/>
          <w:sz w:val="24"/>
          <w:szCs w:val="24"/>
          <w:lang w:val="kk-KZ"/>
        </w:rPr>
        <w:t>. Обаның өлшемі: диаметрі – 1</w:t>
      </w:r>
      <w:r w:rsidR="00B26077" w:rsidRPr="00057024">
        <w:rPr>
          <w:rFonts w:ascii="Times New Roman" w:eastAsia="Calibri" w:hAnsi="Times New Roman"/>
          <w:sz w:val="24"/>
          <w:szCs w:val="24"/>
          <w:lang w:val="kk-KZ"/>
        </w:rPr>
        <w:t>1</w:t>
      </w:r>
      <w:r w:rsidR="00B134DF" w:rsidRPr="00057024">
        <w:rPr>
          <w:rFonts w:ascii="Times New Roman" w:eastAsia="Calibri" w:hAnsi="Times New Roman"/>
          <w:sz w:val="24"/>
          <w:szCs w:val="24"/>
          <w:lang w:val="kk-KZ"/>
        </w:rPr>
        <w:t xml:space="preserve"> м, биіктігі – 0,4 м</w:t>
      </w:r>
      <w:r w:rsidRPr="00057024">
        <w:rPr>
          <w:rFonts w:ascii="Times New Roman" w:eastAsia="Calibri" w:hAnsi="Times New Roman"/>
          <w:sz w:val="24"/>
          <w:szCs w:val="24"/>
          <w:lang w:val="kk-KZ"/>
        </w:rPr>
        <w:t xml:space="preserve">. Оба үйіндісінен тонаушылардан қалған аздаған ойысты жер байқалады. Обаның орта бөлігінен </w:t>
      </w:r>
      <w:r w:rsidR="00B134DF" w:rsidRPr="00057024">
        <w:rPr>
          <w:rFonts w:ascii="Times New Roman" w:eastAsia="Calibri" w:hAnsi="Times New Roman"/>
          <w:sz w:val="24"/>
          <w:szCs w:val="24"/>
          <w:lang w:val="kk-KZ"/>
        </w:rPr>
        <w:t>0,5</w:t>
      </w:r>
      <w:r w:rsidRPr="00057024">
        <w:rPr>
          <w:rFonts w:ascii="Times New Roman" w:eastAsia="Calibri" w:hAnsi="Times New Roman"/>
          <w:sz w:val="24"/>
          <w:szCs w:val="24"/>
          <w:lang w:val="kk-KZ"/>
        </w:rPr>
        <w:t xml:space="preserve"> м жал қалдыру арқылы батыс – шығыс бағытына қарай траншеялық әдіспен ұзыннан қазба салынды </w:t>
      </w:r>
      <w:r w:rsidRPr="00057024">
        <w:rPr>
          <w:rFonts w:ascii="Times New Roman" w:hAnsi="Times New Roman"/>
          <w:sz w:val="24"/>
          <w:szCs w:val="24"/>
          <w:shd w:val="clear" w:color="auto" w:fill="FFFFFF"/>
          <w:lang w:val="kk-KZ"/>
        </w:rPr>
        <w:t>(</w:t>
      </w:r>
      <w:r w:rsidRPr="00057024">
        <w:rPr>
          <w:rFonts w:ascii="Times New Roman" w:hAnsi="Times New Roman"/>
          <w:sz w:val="24"/>
          <w:szCs w:val="24"/>
          <w:lang w:val="kk-KZ"/>
        </w:rPr>
        <w:t xml:space="preserve">В </w:t>
      </w:r>
      <w:r w:rsidR="00B134DF" w:rsidRPr="00057024">
        <w:rPr>
          <w:rFonts w:ascii="Times New Roman" w:hAnsi="Times New Roman"/>
          <w:sz w:val="24"/>
          <w:szCs w:val="24"/>
          <w:lang w:val="kk-KZ"/>
        </w:rPr>
        <w:t>93</w:t>
      </w:r>
      <w:r w:rsidRPr="00057024">
        <w:rPr>
          <w:rFonts w:ascii="Times New Roman" w:hAnsi="Times New Roman"/>
          <w:sz w:val="24"/>
          <w:szCs w:val="24"/>
          <w:lang w:val="kk-KZ"/>
        </w:rPr>
        <w:t>-сурет). Жал оба үйіндісінің ұзындығы бойынша толық қамтып ортасынан өтті.</w:t>
      </w:r>
      <w:r w:rsidRPr="00057024">
        <w:rPr>
          <w:rFonts w:ascii="Times New Roman" w:eastAsia="Calibri" w:hAnsi="Times New Roman"/>
          <w:sz w:val="24"/>
          <w:szCs w:val="24"/>
          <w:lang w:val="kk-KZ"/>
        </w:rPr>
        <w:t xml:space="preserve"> Обаның үйіндісі жұмысшылардың көмегімен шығыстан батысқа қарай қабат-қабатымен жұқалап алынып, тазаланып отырылды.</w:t>
      </w:r>
    </w:p>
    <w:p w:rsidR="00EF13A1" w:rsidRPr="00057024" w:rsidRDefault="00EF13A1" w:rsidP="00EF13A1">
      <w:pPr>
        <w:pStyle w:val="a8"/>
        <w:spacing w:line="360" w:lineRule="auto"/>
        <w:ind w:firstLine="708"/>
        <w:jc w:val="both"/>
        <w:rPr>
          <w:rFonts w:ascii="Times New Roman" w:eastAsia="Calibri" w:hAnsi="Times New Roman"/>
          <w:sz w:val="24"/>
          <w:szCs w:val="24"/>
          <w:lang w:val="kk-KZ"/>
        </w:rPr>
      </w:pPr>
      <w:r w:rsidRPr="00057024">
        <w:rPr>
          <w:rFonts w:ascii="Times New Roman" w:eastAsia="Calibri" w:hAnsi="Times New Roman"/>
          <w:sz w:val="24"/>
          <w:szCs w:val="24"/>
          <w:lang w:val="kk-KZ"/>
        </w:rPr>
        <w:t xml:space="preserve">Шығыс және батыс бөліктерінің үйіндісін топырақтан тазалу барысында көптеген қыш ыдыстарының фрагменттерімен қатар, оба периметрі бойынша </w:t>
      </w:r>
      <w:r w:rsidR="00B134DF" w:rsidRPr="00057024">
        <w:rPr>
          <w:rFonts w:ascii="Times New Roman" w:eastAsia="Calibri" w:hAnsi="Times New Roman"/>
          <w:sz w:val="24"/>
          <w:szCs w:val="24"/>
          <w:lang w:val="kk-KZ"/>
        </w:rPr>
        <w:t>ұ</w:t>
      </w:r>
      <w:r w:rsidRPr="00057024">
        <w:rPr>
          <w:rFonts w:ascii="Times New Roman" w:eastAsia="Calibri" w:hAnsi="Times New Roman"/>
          <w:sz w:val="24"/>
          <w:szCs w:val="24"/>
          <w:lang w:val="kk-KZ"/>
        </w:rPr>
        <w:t xml:space="preserve">сақ тастар және мал сүйектері кездесіп жатты </w:t>
      </w:r>
      <w:r w:rsidRPr="00057024">
        <w:rPr>
          <w:rFonts w:ascii="Times New Roman" w:hAnsi="Times New Roman"/>
          <w:sz w:val="24"/>
          <w:szCs w:val="24"/>
          <w:shd w:val="clear" w:color="auto" w:fill="FFFFFF"/>
          <w:lang w:val="kk-KZ"/>
        </w:rPr>
        <w:t>(</w:t>
      </w:r>
      <w:r w:rsidRPr="00057024">
        <w:rPr>
          <w:rFonts w:ascii="Times New Roman" w:hAnsi="Times New Roman"/>
          <w:sz w:val="24"/>
          <w:szCs w:val="24"/>
          <w:lang w:val="kk-KZ"/>
        </w:rPr>
        <w:t xml:space="preserve">В </w:t>
      </w:r>
      <w:r w:rsidR="00B134DF" w:rsidRPr="00057024">
        <w:rPr>
          <w:rFonts w:ascii="Times New Roman" w:hAnsi="Times New Roman"/>
          <w:sz w:val="24"/>
          <w:szCs w:val="24"/>
          <w:lang w:val="kk-KZ"/>
        </w:rPr>
        <w:t>94</w:t>
      </w:r>
      <w:r w:rsidRPr="00057024">
        <w:rPr>
          <w:rFonts w:ascii="Times New Roman" w:hAnsi="Times New Roman"/>
          <w:sz w:val="24"/>
          <w:szCs w:val="24"/>
          <w:lang w:val="kk-KZ"/>
        </w:rPr>
        <w:t>-сурет)</w:t>
      </w:r>
      <w:r w:rsidRPr="00057024">
        <w:rPr>
          <w:rFonts w:ascii="Times New Roman" w:eastAsia="Calibri" w:hAnsi="Times New Roman"/>
          <w:sz w:val="24"/>
          <w:szCs w:val="24"/>
          <w:lang w:val="kk-KZ"/>
        </w:rPr>
        <w:t xml:space="preserve">. Обаның стратиграфиялық жалын алу жұмыстары барысында 0,45 м тереңдікте ақшыл сары түсті обаның материгі анықталды. Обадағы стратиграфиялық жалды алып тастаған соң, орталық бөлігінде тегістеу мен тазалау жұмыстары жасалды. Аталмыш жұмыстардың нәтижесінде қабір ізі мен топырақ қабатының өзгерісі байқалмады. Қабір ізін анықтау мақсатында обаның орталық бөлігіне көлемі – 3х3 м қазба салынды </w:t>
      </w:r>
      <w:r w:rsidRPr="00057024">
        <w:rPr>
          <w:rFonts w:ascii="Times New Roman" w:hAnsi="Times New Roman"/>
          <w:sz w:val="24"/>
          <w:szCs w:val="24"/>
          <w:shd w:val="clear" w:color="auto" w:fill="FFFFFF"/>
          <w:lang w:val="kk-KZ"/>
        </w:rPr>
        <w:t>(</w:t>
      </w:r>
      <w:r w:rsidRPr="00057024">
        <w:rPr>
          <w:rFonts w:ascii="Times New Roman" w:hAnsi="Times New Roman"/>
          <w:sz w:val="24"/>
          <w:szCs w:val="24"/>
          <w:lang w:val="kk-KZ"/>
        </w:rPr>
        <w:t xml:space="preserve">В </w:t>
      </w:r>
      <w:r w:rsidR="00F91A37" w:rsidRPr="00057024">
        <w:rPr>
          <w:rFonts w:ascii="Times New Roman" w:hAnsi="Times New Roman"/>
          <w:sz w:val="24"/>
          <w:szCs w:val="24"/>
          <w:lang w:val="kk-KZ"/>
        </w:rPr>
        <w:t>95</w:t>
      </w:r>
      <w:r w:rsidRPr="00057024">
        <w:rPr>
          <w:rFonts w:ascii="Times New Roman" w:hAnsi="Times New Roman"/>
          <w:sz w:val="24"/>
          <w:szCs w:val="24"/>
          <w:lang w:val="kk-KZ"/>
        </w:rPr>
        <w:t>-сурет)</w:t>
      </w:r>
      <w:r w:rsidRPr="00057024">
        <w:rPr>
          <w:rFonts w:ascii="Times New Roman" w:eastAsia="Calibri" w:hAnsi="Times New Roman"/>
          <w:sz w:val="24"/>
          <w:szCs w:val="24"/>
          <w:lang w:val="kk-KZ"/>
        </w:rPr>
        <w:t>. Қазба орны 0,</w:t>
      </w:r>
      <w:r w:rsidR="004F791C" w:rsidRPr="00057024">
        <w:rPr>
          <w:rFonts w:ascii="Times New Roman" w:eastAsia="Calibri" w:hAnsi="Times New Roman"/>
          <w:sz w:val="24"/>
          <w:szCs w:val="24"/>
          <w:lang w:val="kk-KZ"/>
        </w:rPr>
        <w:t>2</w:t>
      </w:r>
      <w:r w:rsidR="00620514" w:rsidRPr="00057024">
        <w:rPr>
          <w:rFonts w:ascii="Times New Roman" w:eastAsia="Calibri" w:hAnsi="Times New Roman"/>
          <w:sz w:val="24"/>
          <w:szCs w:val="24"/>
          <w:lang w:val="kk-KZ"/>
        </w:rPr>
        <w:t>5</w:t>
      </w:r>
      <w:r w:rsidRPr="00057024">
        <w:rPr>
          <w:rFonts w:ascii="Times New Roman" w:eastAsia="Calibri" w:hAnsi="Times New Roman"/>
          <w:sz w:val="24"/>
          <w:szCs w:val="24"/>
          <w:lang w:val="kk-KZ"/>
        </w:rPr>
        <w:t xml:space="preserve"> м тереңдетілд</w:t>
      </w:r>
      <w:r w:rsidR="00620514" w:rsidRPr="00057024">
        <w:rPr>
          <w:rFonts w:ascii="Times New Roman" w:eastAsia="Calibri" w:hAnsi="Times New Roman"/>
          <w:sz w:val="24"/>
          <w:szCs w:val="24"/>
          <w:lang w:val="kk-KZ"/>
        </w:rPr>
        <w:t>і</w:t>
      </w:r>
      <w:r w:rsidRPr="00057024">
        <w:rPr>
          <w:rFonts w:ascii="Times New Roman" w:eastAsia="Calibri" w:hAnsi="Times New Roman"/>
          <w:sz w:val="24"/>
          <w:szCs w:val="24"/>
          <w:lang w:val="kk-KZ"/>
        </w:rPr>
        <w:t xml:space="preserve">, </w:t>
      </w:r>
      <w:r w:rsidR="004F791C" w:rsidRPr="00057024">
        <w:rPr>
          <w:rFonts w:ascii="Times New Roman" w:eastAsia="Calibri" w:hAnsi="Times New Roman"/>
          <w:sz w:val="24"/>
          <w:szCs w:val="24"/>
          <w:lang w:val="kk-KZ"/>
        </w:rPr>
        <w:t xml:space="preserve">солтүстік </w:t>
      </w:r>
      <w:r w:rsidRPr="00057024">
        <w:rPr>
          <w:rFonts w:ascii="Times New Roman" w:eastAsia="Calibri" w:hAnsi="Times New Roman"/>
          <w:sz w:val="24"/>
          <w:szCs w:val="24"/>
          <w:lang w:val="kk-KZ"/>
        </w:rPr>
        <w:t xml:space="preserve"> бөлігіне </w:t>
      </w:r>
      <w:r w:rsidR="004F791C" w:rsidRPr="00057024">
        <w:rPr>
          <w:rFonts w:ascii="Times New Roman" w:eastAsia="Calibri" w:hAnsi="Times New Roman"/>
          <w:sz w:val="24"/>
          <w:szCs w:val="24"/>
          <w:lang w:val="kk-KZ"/>
        </w:rPr>
        <w:t>өлшемі</w:t>
      </w:r>
      <w:r w:rsidRPr="00057024">
        <w:rPr>
          <w:rFonts w:ascii="Times New Roman" w:eastAsia="Calibri" w:hAnsi="Times New Roman"/>
          <w:sz w:val="24"/>
          <w:szCs w:val="24"/>
          <w:lang w:val="kk-KZ"/>
        </w:rPr>
        <w:t xml:space="preserve"> </w:t>
      </w:r>
      <w:r w:rsidR="004F791C" w:rsidRPr="00057024">
        <w:rPr>
          <w:rFonts w:ascii="Times New Roman" w:eastAsia="Calibri" w:hAnsi="Times New Roman"/>
          <w:sz w:val="24"/>
          <w:szCs w:val="24"/>
          <w:lang w:val="kk-KZ"/>
        </w:rPr>
        <w:t>3х</w:t>
      </w:r>
      <w:r w:rsidRPr="00057024">
        <w:rPr>
          <w:rFonts w:ascii="Times New Roman" w:eastAsia="Calibri" w:hAnsi="Times New Roman"/>
          <w:sz w:val="24"/>
          <w:szCs w:val="24"/>
          <w:lang w:val="kk-KZ"/>
        </w:rPr>
        <w:t>1,</w:t>
      </w:r>
      <w:r w:rsidR="004F791C" w:rsidRPr="00057024">
        <w:rPr>
          <w:rFonts w:ascii="Times New Roman" w:eastAsia="Calibri" w:hAnsi="Times New Roman"/>
          <w:sz w:val="24"/>
          <w:szCs w:val="24"/>
          <w:lang w:val="kk-KZ"/>
        </w:rPr>
        <w:t xml:space="preserve">16 </w:t>
      </w:r>
      <w:r w:rsidRPr="00057024">
        <w:rPr>
          <w:rFonts w:ascii="Times New Roman" w:eastAsia="Calibri" w:hAnsi="Times New Roman"/>
          <w:sz w:val="24"/>
          <w:szCs w:val="24"/>
          <w:lang w:val="kk-KZ"/>
        </w:rPr>
        <w:t>м болатын</w:t>
      </w:r>
      <w:r w:rsidR="004F791C" w:rsidRPr="00057024">
        <w:rPr>
          <w:rFonts w:ascii="Times New Roman" w:eastAsia="Calibri" w:hAnsi="Times New Roman"/>
          <w:sz w:val="24"/>
          <w:szCs w:val="24"/>
          <w:lang w:val="kk-KZ"/>
        </w:rPr>
        <w:t xml:space="preserve"> орын</w:t>
      </w:r>
      <w:r w:rsidR="00620514" w:rsidRPr="00057024">
        <w:rPr>
          <w:rFonts w:ascii="Times New Roman" w:eastAsia="Calibri" w:hAnsi="Times New Roman"/>
          <w:sz w:val="24"/>
          <w:szCs w:val="24"/>
          <w:lang w:val="kk-KZ"/>
        </w:rPr>
        <w:t>ды 0,15 м тереңдеткенде</w:t>
      </w:r>
      <w:r w:rsidR="00E639F9" w:rsidRPr="00057024">
        <w:rPr>
          <w:rFonts w:ascii="Times New Roman" w:eastAsia="Calibri" w:hAnsi="Times New Roman"/>
          <w:sz w:val="24"/>
          <w:szCs w:val="24"/>
          <w:lang w:val="kk-KZ"/>
        </w:rPr>
        <w:t xml:space="preserve"> </w:t>
      </w:r>
      <w:r w:rsidR="00E639F9" w:rsidRPr="00057024">
        <w:rPr>
          <w:rFonts w:ascii="Times New Roman" w:hAnsi="Times New Roman"/>
          <w:sz w:val="24"/>
          <w:szCs w:val="24"/>
          <w:shd w:val="clear" w:color="auto" w:fill="FFFFFF"/>
          <w:lang w:val="kk-KZ"/>
        </w:rPr>
        <w:t>(</w:t>
      </w:r>
      <w:r w:rsidR="00E639F9" w:rsidRPr="00057024">
        <w:rPr>
          <w:rFonts w:ascii="Times New Roman" w:hAnsi="Times New Roman"/>
          <w:sz w:val="24"/>
          <w:szCs w:val="24"/>
          <w:lang w:val="kk-KZ"/>
        </w:rPr>
        <w:t>В 96-сурет)</w:t>
      </w:r>
      <w:r w:rsidRPr="00057024">
        <w:rPr>
          <w:rFonts w:ascii="Times New Roman" w:eastAsia="Calibri" w:hAnsi="Times New Roman"/>
          <w:sz w:val="24"/>
          <w:szCs w:val="24"/>
          <w:lang w:val="kk-KZ"/>
        </w:rPr>
        <w:t>, пішіні сопақша келген  шығыстан – батысқа бағытталған қабір шұңқырының қара түсті топырақ іздері анықталды. Қабір шұңқыры 0,</w:t>
      </w:r>
      <w:r w:rsidR="00620514" w:rsidRPr="00057024">
        <w:rPr>
          <w:rFonts w:ascii="Times New Roman" w:eastAsia="Calibri" w:hAnsi="Times New Roman"/>
          <w:sz w:val="24"/>
          <w:szCs w:val="24"/>
          <w:lang w:val="kk-KZ"/>
        </w:rPr>
        <w:t>15</w:t>
      </w:r>
      <w:r w:rsidRPr="00057024">
        <w:rPr>
          <w:rFonts w:ascii="Times New Roman" w:eastAsia="Calibri" w:hAnsi="Times New Roman"/>
          <w:sz w:val="24"/>
          <w:szCs w:val="24"/>
          <w:lang w:val="kk-KZ"/>
        </w:rPr>
        <w:t xml:space="preserve"> м дейін тереңдет</w:t>
      </w:r>
      <w:r w:rsidR="00E639F9" w:rsidRPr="00057024">
        <w:rPr>
          <w:rFonts w:ascii="Times New Roman" w:eastAsia="Calibri" w:hAnsi="Times New Roman"/>
          <w:sz w:val="24"/>
          <w:szCs w:val="24"/>
          <w:lang w:val="kk-KZ"/>
        </w:rPr>
        <w:t>кенде адам қаңқасы табылды</w:t>
      </w:r>
      <w:r w:rsidRPr="00057024">
        <w:rPr>
          <w:rFonts w:ascii="Times New Roman" w:eastAsia="Calibri" w:hAnsi="Times New Roman"/>
          <w:sz w:val="24"/>
          <w:szCs w:val="24"/>
          <w:lang w:val="kk-KZ"/>
        </w:rPr>
        <w:t xml:space="preserve">, </w:t>
      </w:r>
      <w:r w:rsidR="00FA35B3" w:rsidRPr="00057024">
        <w:rPr>
          <w:rFonts w:ascii="Times New Roman" w:eastAsia="Calibri" w:hAnsi="Times New Roman"/>
          <w:sz w:val="24"/>
          <w:szCs w:val="24"/>
          <w:lang w:val="kk-KZ"/>
        </w:rPr>
        <w:t xml:space="preserve">қаңқаны топырақтан тазалау барысында, </w:t>
      </w:r>
      <w:r w:rsidRPr="00057024">
        <w:rPr>
          <w:rFonts w:ascii="Times New Roman" w:eastAsia="Calibri" w:hAnsi="Times New Roman"/>
          <w:sz w:val="24"/>
          <w:szCs w:val="24"/>
          <w:lang w:val="kk-KZ"/>
        </w:rPr>
        <w:t xml:space="preserve">осы тереңдікте ақшыл сары түсті материк анықталды. </w:t>
      </w:r>
      <w:r w:rsidR="007F2422" w:rsidRPr="00057024">
        <w:rPr>
          <w:rFonts w:ascii="Times New Roman" w:eastAsia="Calibri" w:hAnsi="Times New Roman"/>
          <w:sz w:val="24"/>
          <w:szCs w:val="24"/>
          <w:lang w:val="kk-KZ"/>
        </w:rPr>
        <w:t xml:space="preserve">Адам қаңқасының сақталу дәрежесі өте нашар, көкірек тұсынан төмен қарай бөлігі жоқ. Қазбаның оңтүстік шетінен 1,50 м жерде </w:t>
      </w:r>
      <w:r w:rsidR="008E2F15" w:rsidRPr="00057024">
        <w:rPr>
          <w:rFonts w:ascii="Times New Roman" w:eastAsia="Calibri" w:hAnsi="Times New Roman"/>
          <w:sz w:val="24"/>
          <w:szCs w:val="24"/>
          <w:lang w:val="kk-KZ"/>
        </w:rPr>
        <w:t>қара түсті топырақ іздері байқалды,  пішіні сопақша, диаметрі 1,5 м. Аталмыш орынды топырақтан тазалау кезінде екінші қабір шұңқыры анықталды өлшемі 1,47х0,82 м (</w:t>
      </w:r>
      <w:r w:rsidR="008E2F15" w:rsidRPr="00057024">
        <w:rPr>
          <w:rFonts w:ascii="Times New Roman" w:hAnsi="Times New Roman"/>
          <w:sz w:val="24"/>
          <w:szCs w:val="24"/>
          <w:lang w:val="kk-KZ"/>
        </w:rPr>
        <w:t>В 97-сурет)</w:t>
      </w:r>
      <w:r w:rsidR="008E2F15" w:rsidRPr="00057024">
        <w:rPr>
          <w:rFonts w:ascii="Times New Roman" w:eastAsia="Calibri" w:hAnsi="Times New Roman"/>
          <w:sz w:val="24"/>
          <w:szCs w:val="24"/>
          <w:lang w:val="kk-KZ"/>
        </w:rPr>
        <w:t xml:space="preserve">. Қабір шұңқырын тазалау барысында 0,50 м тереңдікте ақшыл сары түсті материк анықталды, заттай олжалар табылмады. </w:t>
      </w:r>
    </w:p>
    <w:p w:rsidR="00EF13A1" w:rsidRPr="00057024" w:rsidRDefault="00EF13A1" w:rsidP="00EF13A1">
      <w:pPr>
        <w:spacing w:after="0" w:line="360" w:lineRule="auto"/>
        <w:ind w:firstLine="708"/>
        <w:jc w:val="both"/>
        <w:rPr>
          <w:rFonts w:ascii="Times New Roman" w:hAnsi="Times New Roman" w:cs="Times New Roman"/>
          <w:sz w:val="24"/>
          <w:szCs w:val="24"/>
          <w:lang w:val="kk-KZ"/>
        </w:rPr>
      </w:pPr>
      <w:r w:rsidRPr="00057024">
        <w:rPr>
          <w:rFonts w:ascii="Times New Roman" w:eastAsia="Calibri" w:hAnsi="Times New Roman" w:cs="Times New Roman"/>
          <w:sz w:val="24"/>
          <w:szCs w:val="24"/>
          <w:lang w:val="kk-KZ"/>
        </w:rPr>
        <w:t xml:space="preserve">Қорытындылай келе, обаның ертеректе тоналып кеткенін айтуға болады. Оны,  </w:t>
      </w:r>
      <w:r w:rsidRPr="00057024">
        <w:rPr>
          <w:rFonts w:ascii="Times New Roman" w:hAnsi="Times New Roman" w:cs="Times New Roman"/>
          <w:sz w:val="24"/>
          <w:szCs w:val="24"/>
          <w:lang w:val="kk-KZ"/>
        </w:rPr>
        <w:t xml:space="preserve">стратиграфиялық кескіндегі мәдени қабаттармен қатар </w:t>
      </w:r>
      <w:r w:rsidRPr="00057024">
        <w:rPr>
          <w:rFonts w:ascii="Times New Roman" w:eastAsia="Calibri" w:hAnsi="Times New Roman" w:cs="Times New Roman"/>
          <w:sz w:val="24"/>
          <w:szCs w:val="24"/>
          <w:lang w:val="kk-KZ"/>
        </w:rPr>
        <w:t xml:space="preserve">қабір шұңқырындағы </w:t>
      </w:r>
      <w:r w:rsidRPr="00057024">
        <w:rPr>
          <w:rFonts w:ascii="Times New Roman" w:hAnsi="Times New Roman" w:cs="Times New Roman"/>
          <w:sz w:val="24"/>
          <w:szCs w:val="24"/>
          <w:lang w:val="kk-KZ"/>
        </w:rPr>
        <w:t>мәдени қабаттардың бұзылғаны</w:t>
      </w:r>
      <w:r w:rsidRPr="00057024">
        <w:rPr>
          <w:rFonts w:ascii="Times New Roman" w:hAnsi="Times New Roman" w:cs="Times New Roman"/>
          <w:sz w:val="24"/>
          <w:szCs w:val="24"/>
          <w:shd w:val="clear" w:color="auto" w:fill="FFFFFF"/>
          <w:lang w:val="kk-KZ"/>
        </w:rPr>
        <w:t xml:space="preserve"> дәлелдейді. </w:t>
      </w:r>
      <w:r w:rsidRPr="00057024">
        <w:rPr>
          <w:rFonts w:ascii="Times New Roman" w:eastAsia="Calibri" w:hAnsi="Times New Roman" w:cs="Times New Roman"/>
          <w:sz w:val="24"/>
          <w:szCs w:val="24"/>
          <w:lang w:val="kk-KZ"/>
        </w:rPr>
        <w:t>Қабір шұңқырынан айтарлықтай заттай олжалар табылмады</w:t>
      </w:r>
      <w:r w:rsidR="00FA35B3" w:rsidRPr="00057024">
        <w:rPr>
          <w:rFonts w:ascii="Times New Roman" w:eastAsia="Calibri" w:hAnsi="Times New Roman" w:cs="Times New Roman"/>
          <w:sz w:val="24"/>
          <w:szCs w:val="24"/>
          <w:lang w:val="kk-KZ"/>
        </w:rPr>
        <w:t>, адам қаңқасы шамасы жеткіншек жастағы балаға тән</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 xml:space="preserve">Жоғарыда айтып </w:t>
      </w:r>
      <w:r w:rsidRPr="00057024">
        <w:rPr>
          <w:rFonts w:ascii="Times New Roman" w:hAnsi="Times New Roman" w:cs="Times New Roman"/>
          <w:sz w:val="24"/>
          <w:szCs w:val="24"/>
          <w:lang w:val="kk-KZ"/>
        </w:rPr>
        <w:lastRenderedPageBreak/>
        <w:t>кеткендей 0,45-0,50 м тереңдіктен табылған қыш ыдыс фрагменттері арасынан қола дәуіріне тән фрагменттер кездесті. Қорым орны, қола дәуірінде қоныс орны балғанын көрсетеді. Сонымен, екінші және үшінші шұңқырлырға келер болсақ, қола дәуіріндегі ошақ орны болуы мүмкін деген болжамға келдік.</w:t>
      </w:r>
    </w:p>
    <w:p w:rsidR="00EF13A1" w:rsidRPr="00057024" w:rsidRDefault="00EF13A1" w:rsidP="00EF13A1">
      <w:pPr>
        <w:pStyle w:val="a8"/>
        <w:spacing w:line="360" w:lineRule="auto"/>
        <w:ind w:firstLine="708"/>
        <w:jc w:val="both"/>
        <w:rPr>
          <w:rFonts w:ascii="Times New Roman" w:hAnsi="Times New Roman"/>
          <w:sz w:val="24"/>
          <w:szCs w:val="24"/>
          <w:lang w:val="kk-KZ"/>
        </w:rPr>
      </w:pPr>
      <w:r w:rsidRPr="00057024">
        <w:rPr>
          <w:rFonts w:ascii="Times New Roman" w:hAnsi="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i/>
          <w:iCs/>
          <w:sz w:val="24"/>
          <w:szCs w:val="24"/>
          <w:lang w:val="kk-KZ"/>
        </w:rPr>
        <w:t>геотекстиль</w:t>
      </w:r>
      <w:r w:rsidRPr="00057024">
        <w:rPr>
          <w:rFonts w:ascii="Times New Roman" w:hAnsi="Times New Roman"/>
          <w:sz w:val="24"/>
          <w:szCs w:val="24"/>
          <w:lang w:val="kk-KZ"/>
        </w:rPr>
        <w:t xml:space="preserve"> материалын пайдалана отырып қабір шұңқырына  консервациялау (қайта көму) жұмыстар жүргізілді (В </w:t>
      </w:r>
      <w:r w:rsidR="00FA35B3" w:rsidRPr="00057024">
        <w:rPr>
          <w:rFonts w:ascii="Times New Roman" w:hAnsi="Times New Roman"/>
          <w:sz w:val="24"/>
          <w:szCs w:val="24"/>
          <w:lang w:val="kk-KZ"/>
        </w:rPr>
        <w:t>9</w:t>
      </w:r>
      <w:r w:rsidR="008E2F15" w:rsidRPr="00057024">
        <w:rPr>
          <w:rFonts w:ascii="Times New Roman" w:hAnsi="Times New Roman"/>
          <w:sz w:val="24"/>
          <w:szCs w:val="24"/>
          <w:lang w:val="kk-KZ"/>
        </w:rPr>
        <w:t>8</w:t>
      </w:r>
      <w:r w:rsidRPr="00057024">
        <w:rPr>
          <w:rFonts w:ascii="Times New Roman" w:hAnsi="Times New Roman"/>
          <w:sz w:val="24"/>
          <w:szCs w:val="24"/>
          <w:lang w:val="kk-KZ"/>
        </w:rPr>
        <w:t xml:space="preserve">, </w:t>
      </w:r>
      <w:r w:rsidR="00FA35B3" w:rsidRPr="00057024">
        <w:rPr>
          <w:rFonts w:ascii="Times New Roman" w:hAnsi="Times New Roman"/>
          <w:sz w:val="24"/>
          <w:szCs w:val="24"/>
          <w:lang w:val="kk-KZ"/>
        </w:rPr>
        <w:t>9</w:t>
      </w:r>
      <w:r w:rsidR="008E2F15" w:rsidRPr="00057024">
        <w:rPr>
          <w:rFonts w:ascii="Times New Roman" w:hAnsi="Times New Roman"/>
          <w:sz w:val="24"/>
          <w:szCs w:val="24"/>
          <w:lang w:val="kk-KZ"/>
        </w:rPr>
        <w:t>9</w:t>
      </w:r>
      <w:r w:rsidRPr="00057024">
        <w:rPr>
          <w:rFonts w:ascii="Times New Roman" w:hAnsi="Times New Roman"/>
          <w:sz w:val="24"/>
          <w:szCs w:val="24"/>
          <w:lang w:val="kk-KZ"/>
        </w:rPr>
        <w:t>-сурет).</w:t>
      </w:r>
    </w:p>
    <w:p w:rsidR="00CA3712" w:rsidRPr="00057024" w:rsidRDefault="00EE5412" w:rsidP="00CA3712">
      <w:pPr>
        <w:spacing w:after="0" w:line="360" w:lineRule="auto"/>
        <w:ind w:firstLine="708"/>
        <w:jc w:val="both"/>
        <w:rPr>
          <w:rFonts w:ascii="Times New Roman" w:hAnsi="Times New Roman" w:cs="Times New Roman"/>
          <w:sz w:val="24"/>
          <w:szCs w:val="24"/>
          <w:lang w:val="kk-KZ"/>
        </w:rPr>
      </w:pPr>
      <w:r w:rsidRPr="00057024">
        <w:rPr>
          <w:rFonts w:ascii="Times New Roman" w:hAnsi="Times New Roman" w:cs="Times New Roman"/>
          <w:b/>
          <w:sz w:val="24"/>
          <w:szCs w:val="24"/>
          <w:lang w:val="kk-KZ"/>
        </w:rPr>
        <w:t>1.2 Рахат қала жұрты (Рахат кешені) ескерткішінде</w:t>
      </w:r>
      <w:r w:rsidRPr="00057024">
        <w:rPr>
          <w:rFonts w:ascii="Times New Roman" w:hAnsi="Times New Roman" w:cs="Times New Roman"/>
          <w:b/>
          <w:noProof/>
          <w:sz w:val="24"/>
          <w:szCs w:val="24"/>
          <w:lang w:val="kk-KZ"/>
        </w:rPr>
        <w:t xml:space="preserve"> жүргізілген а</w:t>
      </w:r>
      <w:r w:rsidRPr="00057024">
        <w:rPr>
          <w:rFonts w:ascii="Times New Roman" w:hAnsi="Times New Roman" w:cs="Times New Roman"/>
          <w:b/>
          <w:bCs/>
          <w:sz w:val="24"/>
          <w:szCs w:val="24"/>
          <w:lang w:val="kk-KZ"/>
        </w:rPr>
        <w:t>рхеологиялық қазба</w:t>
      </w:r>
      <w:r w:rsidR="00481519" w:rsidRPr="00057024">
        <w:rPr>
          <w:rFonts w:ascii="Times New Roman" w:hAnsi="Times New Roman" w:cs="Times New Roman"/>
          <w:b/>
          <w:bCs/>
          <w:sz w:val="24"/>
          <w:szCs w:val="24"/>
          <w:lang w:val="kk-KZ"/>
        </w:rPr>
        <w:t xml:space="preserve"> жұмыстары</w:t>
      </w:r>
      <w:r w:rsidRPr="00057024">
        <w:rPr>
          <w:rFonts w:ascii="Times New Roman" w:hAnsi="Times New Roman" w:cs="Times New Roman"/>
          <w:b/>
          <w:bCs/>
          <w:sz w:val="24"/>
          <w:szCs w:val="24"/>
          <w:lang w:val="kk-KZ"/>
        </w:rPr>
        <w:t xml:space="preserve"> </w:t>
      </w:r>
    </w:p>
    <w:p w:rsidR="00F466AA" w:rsidRPr="00057024" w:rsidRDefault="00F662F8" w:rsidP="00865BB5">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Ағымдағы жыл</w:t>
      </w:r>
      <w:r w:rsidR="00C70DF7" w:rsidRPr="00057024">
        <w:rPr>
          <w:rFonts w:ascii="Times New Roman" w:hAnsi="Times New Roman" w:cs="Times New Roman"/>
          <w:sz w:val="24"/>
          <w:szCs w:val="24"/>
          <w:lang w:val="kk-KZ"/>
        </w:rPr>
        <w:t xml:space="preserve">дың </w:t>
      </w:r>
      <w:r w:rsidR="00561F48" w:rsidRPr="00057024">
        <w:rPr>
          <w:rFonts w:ascii="Times New Roman" w:hAnsi="Times New Roman" w:cs="Times New Roman"/>
          <w:sz w:val="24"/>
          <w:szCs w:val="24"/>
          <w:lang w:val="kk-KZ"/>
        </w:rPr>
        <w:t>далалық маусымын</w:t>
      </w:r>
      <w:r w:rsidR="00C70DF7" w:rsidRPr="00057024">
        <w:rPr>
          <w:rFonts w:ascii="Times New Roman" w:hAnsi="Times New Roman" w:cs="Times New Roman"/>
          <w:sz w:val="24"/>
          <w:szCs w:val="24"/>
          <w:lang w:val="kk-KZ"/>
        </w:rPr>
        <w:t>д</w:t>
      </w:r>
      <w:r w:rsidR="00561F48" w:rsidRPr="00057024">
        <w:rPr>
          <w:rFonts w:ascii="Times New Roman" w:hAnsi="Times New Roman" w:cs="Times New Roman"/>
          <w:sz w:val="24"/>
          <w:szCs w:val="24"/>
          <w:lang w:val="kk-KZ"/>
        </w:rPr>
        <w:t>а</w:t>
      </w:r>
      <w:r w:rsidRPr="00057024">
        <w:rPr>
          <w:rFonts w:ascii="Times New Roman" w:hAnsi="Times New Roman" w:cs="Times New Roman"/>
          <w:sz w:val="24"/>
          <w:szCs w:val="24"/>
          <w:lang w:val="kk-KZ"/>
        </w:rPr>
        <w:t xml:space="preserve"> </w:t>
      </w:r>
      <w:r w:rsidR="00C70DF7" w:rsidRPr="00057024">
        <w:rPr>
          <w:rFonts w:ascii="Times New Roman" w:hAnsi="Times New Roman" w:cs="Times New Roman"/>
          <w:sz w:val="24"/>
          <w:szCs w:val="24"/>
          <w:lang w:val="kk-KZ"/>
        </w:rPr>
        <w:t>Рахат қала жұртын</w:t>
      </w:r>
      <w:r w:rsidR="00016918" w:rsidRPr="00057024">
        <w:rPr>
          <w:rFonts w:ascii="Times New Roman" w:hAnsi="Times New Roman" w:cs="Times New Roman"/>
          <w:sz w:val="24"/>
          <w:szCs w:val="24"/>
          <w:lang w:val="kk-KZ"/>
        </w:rPr>
        <w:t xml:space="preserve">а </w:t>
      </w:r>
      <w:r w:rsidR="00C70DF7" w:rsidRPr="00057024">
        <w:rPr>
          <w:rFonts w:ascii="Times New Roman" w:hAnsi="Times New Roman" w:cs="Times New Roman"/>
          <w:sz w:val="24"/>
          <w:szCs w:val="24"/>
          <w:lang w:val="kk-KZ"/>
        </w:rPr>
        <w:t>оңтүстік</w:t>
      </w:r>
      <w:r w:rsidR="00016918" w:rsidRPr="00057024">
        <w:rPr>
          <w:rFonts w:ascii="Times New Roman" w:hAnsi="Times New Roman" w:cs="Times New Roman"/>
          <w:sz w:val="24"/>
          <w:szCs w:val="24"/>
          <w:lang w:val="kk-KZ"/>
        </w:rPr>
        <w:t xml:space="preserve">, солтүстік, шығыс және </w:t>
      </w:r>
      <w:r w:rsidR="00C70DF7" w:rsidRPr="00057024">
        <w:rPr>
          <w:rFonts w:ascii="Times New Roman" w:hAnsi="Times New Roman" w:cs="Times New Roman"/>
          <w:sz w:val="24"/>
          <w:szCs w:val="24"/>
          <w:lang w:val="kk-KZ"/>
        </w:rPr>
        <w:t>батыс бөлі</w:t>
      </w:r>
      <w:r w:rsidR="00F1222B" w:rsidRPr="00057024">
        <w:rPr>
          <w:rFonts w:ascii="Times New Roman" w:hAnsi="Times New Roman" w:cs="Times New Roman"/>
          <w:sz w:val="24"/>
          <w:szCs w:val="24"/>
          <w:lang w:val="kk-KZ"/>
        </w:rPr>
        <w:t xml:space="preserve">ктерінде археологиялық </w:t>
      </w:r>
      <w:r w:rsidR="00C70DF7" w:rsidRPr="00057024">
        <w:rPr>
          <w:rFonts w:ascii="Times New Roman" w:hAnsi="Times New Roman" w:cs="Times New Roman"/>
          <w:sz w:val="24"/>
          <w:szCs w:val="24"/>
          <w:lang w:val="kk-KZ"/>
        </w:rPr>
        <w:t xml:space="preserve">қазба </w:t>
      </w:r>
      <w:r w:rsidR="00F1222B" w:rsidRPr="00057024">
        <w:rPr>
          <w:rFonts w:ascii="Times New Roman" w:hAnsi="Times New Roman" w:cs="Times New Roman"/>
          <w:sz w:val="24"/>
          <w:szCs w:val="24"/>
          <w:lang w:val="kk-KZ"/>
        </w:rPr>
        <w:t xml:space="preserve">жұмыстары жүргізілді </w:t>
      </w:r>
      <w:r w:rsidR="00F1222B" w:rsidRPr="00057024">
        <w:rPr>
          <w:rFonts w:ascii="Times New Roman" w:hAnsi="Times New Roman"/>
          <w:sz w:val="24"/>
          <w:szCs w:val="24"/>
          <w:lang w:val="kk-KZ"/>
        </w:rPr>
        <w:t>(В 100-сурет)</w:t>
      </w:r>
      <w:r w:rsidR="00C70DF7" w:rsidRPr="00057024">
        <w:rPr>
          <w:rFonts w:ascii="Times New Roman" w:hAnsi="Times New Roman" w:cs="Times New Roman"/>
          <w:sz w:val="24"/>
          <w:szCs w:val="24"/>
          <w:lang w:val="kk-KZ"/>
        </w:rPr>
        <w:t xml:space="preserve">. </w:t>
      </w:r>
    </w:p>
    <w:p w:rsidR="00D77C2B" w:rsidRPr="00057024" w:rsidRDefault="00F466AA" w:rsidP="00865BB5">
      <w:pPr>
        <w:autoSpaceDE w:val="0"/>
        <w:autoSpaceDN w:val="0"/>
        <w:adjustRightInd w:val="0"/>
        <w:spacing w:after="0" w:line="360" w:lineRule="auto"/>
        <w:ind w:firstLine="709"/>
        <w:jc w:val="both"/>
        <w:rPr>
          <w:rFonts w:ascii="Times New Roman" w:hAnsi="Times New Roman" w:cs="Times New Roman"/>
          <w:sz w:val="24"/>
          <w:szCs w:val="24"/>
          <w:lang w:val="kk-KZ"/>
        </w:rPr>
      </w:pPr>
      <w:r w:rsidRPr="00D43A12">
        <w:rPr>
          <w:rFonts w:ascii="Times New Roman" w:eastAsia="Calibri" w:hAnsi="Times New Roman"/>
          <w:sz w:val="24"/>
          <w:szCs w:val="24"/>
          <w:lang w:val="kk-KZ"/>
        </w:rPr>
        <w:t>№1 қазба орны</w:t>
      </w:r>
      <w:r w:rsidRPr="00057024">
        <w:rPr>
          <w:rFonts w:ascii="Times New Roman" w:hAnsi="Times New Roman" w:cs="Times New Roman"/>
          <w:sz w:val="24"/>
          <w:szCs w:val="24"/>
          <w:lang w:val="kk-KZ"/>
        </w:rPr>
        <w:t xml:space="preserve"> </w:t>
      </w:r>
      <w:r w:rsidR="00481519" w:rsidRPr="00057024">
        <w:rPr>
          <w:rFonts w:ascii="Times New Roman" w:eastAsia="Calibri" w:hAnsi="Times New Roman"/>
          <w:sz w:val="24"/>
          <w:szCs w:val="24"/>
          <w:lang w:val="kk-KZ"/>
        </w:rPr>
        <w:t xml:space="preserve">– </w:t>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001223D3" w:rsidRPr="00057024">
        <w:rPr>
          <w:rFonts w:ascii="Times New Roman" w:hAnsi="Times New Roman" w:cs="Times New Roman"/>
          <w:sz w:val="24"/>
          <w:szCs w:val="24"/>
          <w:lang w:val="kk-KZ"/>
        </w:rPr>
        <w:softHyphen/>
      </w:r>
      <w:r w:rsidR="001223D3" w:rsidRPr="00057024">
        <w:rPr>
          <w:rFonts w:ascii="Times New Roman" w:hAnsi="Times New Roman" w:cs="Times New Roman"/>
          <w:sz w:val="24"/>
          <w:szCs w:val="24"/>
          <w:lang w:val="kk-KZ"/>
        </w:rPr>
        <w:softHyphen/>
      </w:r>
      <w:r w:rsidR="001223D3" w:rsidRPr="00057024">
        <w:rPr>
          <w:rFonts w:ascii="Times New Roman" w:hAnsi="Times New Roman" w:cs="Times New Roman"/>
          <w:sz w:val="24"/>
          <w:szCs w:val="24"/>
          <w:lang w:val="kk-KZ"/>
        </w:rPr>
        <w:softHyphen/>
      </w:r>
      <w:r w:rsidR="001223D3" w:rsidRPr="00057024">
        <w:rPr>
          <w:rFonts w:ascii="Times New Roman" w:hAnsi="Times New Roman" w:cs="Times New Roman"/>
          <w:sz w:val="24"/>
          <w:szCs w:val="24"/>
          <w:lang w:val="kk-KZ"/>
        </w:rPr>
        <w:softHyphen/>
      </w:r>
      <w:r w:rsidR="00C70DF7" w:rsidRPr="00057024">
        <w:rPr>
          <w:rFonts w:ascii="Times New Roman" w:hAnsi="Times New Roman" w:cs="Times New Roman"/>
          <w:sz w:val="24"/>
          <w:szCs w:val="24"/>
          <w:lang w:val="kk-KZ"/>
        </w:rPr>
        <w:t xml:space="preserve">Рахат </w:t>
      </w:r>
      <w:r w:rsidR="00F1222B" w:rsidRPr="00057024">
        <w:rPr>
          <w:rFonts w:ascii="Times New Roman" w:hAnsi="Times New Roman" w:cs="Times New Roman"/>
          <w:sz w:val="24"/>
          <w:szCs w:val="24"/>
          <w:lang w:val="kk-KZ"/>
        </w:rPr>
        <w:t>қала жұрты</w:t>
      </w:r>
      <w:r w:rsidR="00C70DF7" w:rsidRPr="00057024">
        <w:rPr>
          <w:rFonts w:ascii="Times New Roman" w:hAnsi="Times New Roman" w:cs="Times New Roman"/>
          <w:sz w:val="24"/>
          <w:szCs w:val="24"/>
          <w:lang w:val="kk-KZ"/>
        </w:rPr>
        <w:t>ның оңтүстік</w:t>
      </w:r>
      <w:r w:rsidR="00A21581" w:rsidRPr="00057024">
        <w:rPr>
          <w:rFonts w:ascii="Times New Roman" w:hAnsi="Times New Roman" w:cs="Times New Roman"/>
          <w:sz w:val="24"/>
          <w:szCs w:val="24"/>
          <w:lang w:val="kk-KZ"/>
        </w:rPr>
        <w:t xml:space="preserve"> </w:t>
      </w:r>
      <w:r w:rsidR="00C70DF7" w:rsidRPr="00057024">
        <w:rPr>
          <w:rFonts w:ascii="Times New Roman" w:hAnsi="Times New Roman" w:cs="Times New Roman"/>
          <w:sz w:val="24"/>
          <w:szCs w:val="24"/>
          <w:lang w:val="kk-KZ"/>
        </w:rPr>
        <w:t>батыс бөлігін</w:t>
      </w:r>
      <w:r w:rsidR="00A21581" w:rsidRPr="00057024">
        <w:rPr>
          <w:rFonts w:ascii="Times New Roman" w:hAnsi="Times New Roman" w:cs="Times New Roman"/>
          <w:sz w:val="24"/>
          <w:szCs w:val="24"/>
          <w:lang w:val="kk-KZ"/>
        </w:rPr>
        <w:t xml:space="preserve">е </w:t>
      </w:r>
      <w:r w:rsidR="00C70DF7" w:rsidRPr="00057024">
        <w:rPr>
          <w:rFonts w:ascii="Times New Roman" w:hAnsi="Times New Roman" w:cs="Times New Roman"/>
          <w:sz w:val="24"/>
          <w:szCs w:val="24"/>
          <w:lang w:val="kk-KZ"/>
        </w:rPr>
        <w:t xml:space="preserve">көлемі </w:t>
      </w:r>
      <w:r w:rsidR="00F1222B" w:rsidRPr="00057024">
        <w:rPr>
          <w:rFonts w:ascii="Times New Roman" w:hAnsi="Times New Roman" w:cs="Times New Roman"/>
          <w:sz w:val="24"/>
          <w:szCs w:val="24"/>
          <w:lang w:val="kk-KZ"/>
        </w:rPr>
        <w:t>5х5 м болатын қазба салынды</w:t>
      </w:r>
      <w:r w:rsidR="00C70DF7" w:rsidRPr="00057024">
        <w:rPr>
          <w:rFonts w:ascii="Times New Roman" w:hAnsi="Times New Roman" w:cs="Times New Roman"/>
          <w:sz w:val="24"/>
          <w:szCs w:val="24"/>
          <w:lang w:val="kk-KZ"/>
        </w:rPr>
        <w:t xml:space="preserve"> </w:t>
      </w:r>
      <w:r w:rsidR="00F1222B" w:rsidRPr="00057024">
        <w:rPr>
          <w:rFonts w:ascii="Times New Roman" w:hAnsi="Times New Roman"/>
          <w:sz w:val="24"/>
          <w:szCs w:val="24"/>
          <w:lang w:val="kk-KZ"/>
        </w:rPr>
        <w:t>(В 101-сурет)</w:t>
      </w:r>
      <w:r w:rsidR="00F662F8"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Қазба орнын шөп басқан (мия, жусан), 0,45 м тереңдікке дейінгі қабаттардан ірі және уақ малдардың сүйектерімен қатар қыш ыдыс фрагменттері анықталды</w:t>
      </w:r>
      <w:r w:rsidR="003954F6" w:rsidRPr="00057024">
        <w:rPr>
          <w:rFonts w:ascii="Times New Roman" w:hAnsi="Times New Roman" w:cs="Times New Roman"/>
          <w:sz w:val="24"/>
          <w:szCs w:val="24"/>
          <w:lang w:val="kk-KZ"/>
        </w:rPr>
        <w:t xml:space="preserve"> </w:t>
      </w:r>
      <w:r w:rsidR="003954F6" w:rsidRPr="00057024">
        <w:rPr>
          <w:rFonts w:ascii="Times New Roman" w:hAnsi="Times New Roman"/>
          <w:sz w:val="24"/>
          <w:szCs w:val="24"/>
          <w:lang w:val="kk-KZ"/>
        </w:rPr>
        <w:t>(В 102-сурет)</w:t>
      </w:r>
      <w:r w:rsidRPr="00057024">
        <w:rPr>
          <w:rFonts w:ascii="Times New Roman" w:hAnsi="Times New Roman" w:cs="Times New Roman"/>
          <w:sz w:val="24"/>
          <w:szCs w:val="24"/>
          <w:lang w:val="kk-KZ"/>
        </w:rPr>
        <w:t>.</w:t>
      </w:r>
      <w:r w:rsidR="001B7116" w:rsidRPr="00057024">
        <w:rPr>
          <w:rFonts w:ascii="Times New Roman" w:hAnsi="Times New Roman" w:cs="Times New Roman"/>
          <w:sz w:val="24"/>
          <w:szCs w:val="24"/>
          <w:lang w:val="kk-KZ"/>
        </w:rPr>
        <w:t xml:space="preserve"> Қазбаның оңтүстік шетінен 0,80 м солтүстікке қарай топырағы ақшыл сұр түсті өлшемі 1,60х3,40 м болатын шығыстан батысқа бағытталған құрылым іздері </w:t>
      </w:r>
      <w:r w:rsidR="003954F6" w:rsidRPr="00057024">
        <w:rPr>
          <w:rFonts w:ascii="Times New Roman" w:hAnsi="Times New Roman" w:cs="Times New Roman"/>
          <w:sz w:val="24"/>
          <w:szCs w:val="24"/>
          <w:lang w:val="kk-KZ"/>
        </w:rPr>
        <w:t xml:space="preserve">0,55 м тереңдікте </w:t>
      </w:r>
      <w:r w:rsidR="001B7116" w:rsidRPr="00057024">
        <w:rPr>
          <w:rFonts w:ascii="Times New Roman" w:hAnsi="Times New Roman" w:cs="Times New Roman"/>
          <w:sz w:val="24"/>
          <w:szCs w:val="24"/>
          <w:lang w:val="kk-KZ"/>
        </w:rPr>
        <w:t xml:space="preserve">анықталды. Аталмыш құрылымның оңтүстік батыс шетінде </w:t>
      </w:r>
      <w:r w:rsidR="00FA2521" w:rsidRPr="00057024">
        <w:rPr>
          <w:rFonts w:ascii="Times New Roman" w:hAnsi="Times New Roman" w:cs="Times New Roman"/>
          <w:sz w:val="24"/>
          <w:szCs w:val="24"/>
          <w:lang w:val="kk-KZ"/>
        </w:rPr>
        <w:t>ү</w:t>
      </w:r>
      <w:r w:rsidR="001B7116" w:rsidRPr="00057024">
        <w:rPr>
          <w:rFonts w:ascii="Times New Roman" w:hAnsi="Times New Roman" w:cs="Times New Roman"/>
          <w:sz w:val="24"/>
          <w:szCs w:val="24"/>
          <w:lang w:val="kk-KZ"/>
        </w:rPr>
        <w:t xml:space="preserve">лкен өзен тасы табылды, </w:t>
      </w:r>
      <w:r w:rsidR="003954F6" w:rsidRPr="00057024">
        <w:rPr>
          <w:rFonts w:ascii="Times New Roman" w:hAnsi="Times New Roman" w:cs="Times New Roman"/>
          <w:sz w:val="24"/>
          <w:szCs w:val="24"/>
          <w:lang w:val="kk-KZ"/>
        </w:rPr>
        <w:t>қазбаның солтүстік шығыс шетінде үлкен өзен тасы табылды</w:t>
      </w:r>
      <w:r w:rsidR="001B7116"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 </w:t>
      </w:r>
      <w:r w:rsidR="003954F6" w:rsidRPr="00057024">
        <w:rPr>
          <w:rFonts w:ascii="Times New Roman" w:hAnsi="Times New Roman" w:cs="Times New Roman"/>
          <w:sz w:val="24"/>
          <w:szCs w:val="24"/>
          <w:lang w:val="kk-KZ"/>
        </w:rPr>
        <w:t xml:space="preserve">0,60 м тереңдікте қазбаның оңтүстік бөлігінен </w:t>
      </w:r>
      <w:r w:rsidR="002033C3" w:rsidRPr="00057024">
        <w:rPr>
          <w:rFonts w:ascii="Times New Roman" w:hAnsi="Times New Roman" w:cs="Times New Roman"/>
          <w:sz w:val="24"/>
          <w:szCs w:val="24"/>
          <w:lang w:val="kk-KZ"/>
        </w:rPr>
        <w:t>өлшемі 16х18 см болып келетін тас қойылған, жанынан сопақша келген тас дәнүкіш анықталды</w:t>
      </w:r>
      <w:r w:rsidR="00D77C2B" w:rsidRPr="00057024">
        <w:rPr>
          <w:rFonts w:ascii="Times New Roman" w:hAnsi="Times New Roman" w:cs="Times New Roman"/>
          <w:sz w:val="24"/>
          <w:szCs w:val="24"/>
          <w:lang w:val="kk-KZ"/>
        </w:rPr>
        <w:t xml:space="preserve"> </w:t>
      </w:r>
      <w:r w:rsidR="00D77C2B" w:rsidRPr="00057024">
        <w:rPr>
          <w:rFonts w:ascii="Times New Roman" w:hAnsi="Times New Roman"/>
          <w:sz w:val="24"/>
          <w:szCs w:val="24"/>
          <w:lang w:val="kk-KZ"/>
        </w:rPr>
        <w:t>(В 103-сурет)</w:t>
      </w:r>
      <w:r w:rsidR="002033C3" w:rsidRPr="00057024">
        <w:rPr>
          <w:rFonts w:ascii="Times New Roman" w:hAnsi="Times New Roman" w:cs="Times New Roman"/>
          <w:sz w:val="24"/>
          <w:szCs w:val="24"/>
          <w:lang w:val="kk-KZ"/>
        </w:rPr>
        <w:t>. Қазбаның солтүстік бұрышынан дөңгелектелген түсі қара топырақты іздер анықталды.</w:t>
      </w:r>
      <w:r w:rsidR="00D77C2B" w:rsidRPr="00057024">
        <w:rPr>
          <w:rFonts w:ascii="Times New Roman" w:hAnsi="Times New Roman" w:cs="Times New Roman"/>
          <w:sz w:val="24"/>
          <w:szCs w:val="24"/>
          <w:lang w:val="kk-KZ"/>
        </w:rPr>
        <w:t xml:space="preserve"> Қара түсті топырақ іздің солтүстік батыс және оңтүстігінде өзен тастарының сынған фрагменттері орналасқан. Шеңберден 1,30 м оңтүстік батыста 0,70 м тереңдікте 25х25 см жалпақ тас және уақ мал сүйектері табылды </w:t>
      </w:r>
      <w:r w:rsidR="00D77C2B" w:rsidRPr="00057024">
        <w:rPr>
          <w:rFonts w:ascii="Times New Roman" w:hAnsi="Times New Roman"/>
          <w:sz w:val="24"/>
          <w:szCs w:val="24"/>
          <w:lang w:val="kk-KZ"/>
        </w:rPr>
        <w:t>(В 104-сурет)</w:t>
      </w:r>
      <w:r w:rsidR="00D77C2B" w:rsidRPr="00057024">
        <w:rPr>
          <w:rFonts w:ascii="Times New Roman" w:hAnsi="Times New Roman" w:cs="Times New Roman"/>
          <w:sz w:val="24"/>
          <w:szCs w:val="24"/>
          <w:lang w:val="kk-KZ"/>
        </w:rPr>
        <w:t xml:space="preserve">. </w:t>
      </w:r>
      <w:r w:rsidR="00F342D5" w:rsidRPr="00057024">
        <w:rPr>
          <w:rFonts w:ascii="Times New Roman" w:hAnsi="Times New Roman" w:cs="Times New Roman"/>
          <w:sz w:val="24"/>
          <w:szCs w:val="24"/>
          <w:lang w:val="kk-KZ"/>
        </w:rPr>
        <w:t xml:space="preserve">Қазбаның батыс шетінен 1,60х3,40 м болатын құрылымның жалғасын табу мақсатында батысқа қарай ені 1 м ұзындығы </w:t>
      </w:r>
      <w:r w:rsidR="00BF6818" w:rsidRPr="00057024">
        <w:rPr>
          <w:rFonts w:ascii="Times New Roman" w:hAnsi="Times New Roman" w:cs="Times New Roman"/>
          <w:sz w:val="24"/>
          <w:szCs w:val="24"/>
          <w:lang w:val="kk-KZ"/>
        </w:rPr>
        <w:t>2,5</w:t>
      </w:r>
      <w:r w:rsidR="00F342D5" w:rsidRPr="00057024">
        <w:rPr>
          <w:rFonts w:ascii="Times New Roman" w:hAnsi="Times New Roman" w:cs="Times New Roman"/>
          <w:sz w:val="24"/>
          <w:szCs w:val="24"/>
          <w:lang w:val="kk-KZ"/>
        </w:rPr>
        <w:t xml:space="preserve"> м созылды. </w:t>
      </w:r>
      <w:r w:rsidR="00BF6818" w:rsidRPr="00057024">
        <w:rPr>
          <w:rFonts w:ascii="Times New Roman" w:hAnsi="Times New Roman" w:cs="Times New Roman"/>
          <w:sz w:val="24"/>
          <w:szCs w:val="24"/>
          <w:lang w:val="kk-KZ"/>
        </w:rPr>
        <w:t>Жаңа қазбадан, а</w:t>
      </w:r>
      <w:r w:rsidR="00F342D5" w:rsidRPr="00057024">
        <w:rPr>
          <w:rFonts w:ascii="Times New Roman" w:hAnsi="Times New Roman" w:cs="Times New Roman"/>
          <w:sz w:val="24"/>
          <w:szCs w:val="24"/>
          <w:lang w:val="kk-KZ"/>
        </w:rPr>
        <w:t>талмыш құрылым өз жалғасын</w:t>
      </w:r>
      <w:r w:rsidR="00BF6818" w:rsidRPr="00057024">
        <w:rPr>
          <w:rFonts w:ascii="Times New Roman" w:hAnsi="Times New Roman" w:cs="Times New Roman"/>
          <w:sz w:val="24"/>
          <w:szCs w:val="24"/>
          <w:lang w:val="kk-KZ"/>
        </w:rPr>
        <w:t xml:space="preserve"> тапты және қала жұртының сыртқы шекарасы анықталды.</w:t>
      </w:r>
      <w:r w:rsidR="00F342D5" w:rsidRPr="00057024">
        <w:rPr>
          <w:rFonts w:ascii="Times New Roman" w:hAnsi="Times New Roman" w:cs="Times New Roman"/>
          <w:sz w:val="24"/>
          <w:szCs w:val="24"/>
          <w:lang w:val="kk-KZ"/>
        </w:rPr>
        <w:t xml:space="preserve"> </w:t>
      </w:r>
      <w:r w:rsidR="00D77C2B" w:rsidRPr="00057024">
        <w:rPr>
          <w:rFonts w:ascii="Times New Roman" w:hAnsi="Times New Roman" w:cs="Times New Roman"/>
          <w:sz w:val="24"/>
          <w:szCs w:val="24"/>
          <w:lang w:val="kk-KZ"/>
        </w:rPr>
        <w:t>Қазба орнындағы жұмыстар 0,70 м тереңдікте тоқтатылды.</w:t>
      </w:r>
    </w:p>
    <w:p w:rsidR="00F466AA" w:rsidRPr="00057024" w:rsidRDefault="00D77C2B" w:rsidP="00865BB5">
      <w:pPr>
        <w:autoSpaceDE w:val="0"/>
        <w:autoSpaceDN w:val="0"/>
        <w:adjustRightInd w:val="0"/>
        <w:spacing w:after="0" w:line="360" w:lineRule="auto"/>
        <w:ind w:firstLine="709"/>
        <w:jc w:val="both"/>
        <w:rPr>
          <w:rFonts w:ascii="Times New Roman" w:hAnsi="Times New Roman"/>
          <w:sz w:val="24"/>
          <w:szCs w:val="24"/>
          <w:lang w:val="kk-KZ"/>
        </w:rPr>
      </w:pPr>
      <w:r w:rsidRPr="00057024">
        <w:rPr>
          <w:rFonts w:ascii="Times New Roman" w:hAnsi="Times New Roman" w:cs="Times New Roman"/>
          <w:sz w:val="24"/>
          <w:szCs w:val="24"/>
          <w:lang w:val="kk-KZ"/>
        </w:rPr>
        <w:t xml:space="preserve">  </w:t>
      </w:r>
      <w:r w:rsidRPr="00057024">
        <w:rPr>
          <w:rFonts w:ascii="Times New Roman" w:hAnsi="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i/>
          <w:iCs/>
          <w:sz w:val="24"/>
          <w:szCs w:val="24"/>
          <w:lang w:val="kk-KZ"/>
        </w:rPr>
        <w:t>геотекстиль</w:t>
      </w:r>
      <w:r w:rsidRPr="00057024">
        <w:rPr>
          <w:rFonts w:ascii="Times New Roman" w:hAnsi="Times New Roman"/>
          <w:sz w:val="24"/>
          <w:szCs w:val="24"/>
          <w:lang w:val="kk-KZ"/>
        </w:rPr>
        <w:t xml:space="preserve"> материалын пайдалана отырып қазба орнына консервациялау (қайта көму) жұмыстар жүргізілді (В 105, 106-сурет).</w:t>
      </w:r>
      <w:r w:rsidR="00AE3BBC" w:rsidRPr="00057024">
        <w:rPr>
          <w:rFonts w:ascii="Times New Roman" w:hAnsi="Times New Roman"/>
          <w:sz w:val="24"/>
          <w:szCs w:val="24"/>
          <w:lang w:val="kk-KZ"/>
        </w:rPr>
        <w:t xml:space="preserve"> </w:t>
      </w:r>
    </w:p>
    <w:p w:rsidR="00AE3BBC" w:rsidRPr="00057024" w:rsidRDefault="00AE3BBC" w:rsidP="00AE3BBC">
      <w:pPr>
        <w:autoSpaceDE w:val="0"/>
        <w:autoSpaceDN w:val="0"/>
        <w:adjustRightInd w:val="0"/>
        <w:spacing w:after="0" w:line="360" w:lineRule="auto"/>
        <w:ind w:firstLine="709"/>
        <w:jc w:val="both"/>
        <w:rPr>
          <w:rFonts w:ascii="Times New Roman" w:hAnsi="Times New Roman" w:cs="Times New Roman"/>
          <w:sz w:val="24"/>
          <w:szCs w:val="24"/>
          <w:lang w:val="kk-KZ"/>
        </w:rPr>
      </w:pPr>
      <w:r w:rsidRPr="00D43A12">
        <w:rPr>
          <w:rFonts w:ascii="Times New Roman" w:eastAsia="Calibri" w:hAnsi="Times New Roman"/>
          <w:sz w:val="24"/>
          <w:szCs w:val="24"/>
          <w:lang w:val="kk-KZ"/>
        </w:rPr>
        <w:t>№</w:t>
      </w:r>
      <w:r w:rsidR="00AE4F4D" w:rsidRPr="00D43A12">
        <w:rPr>
          <w:rFonts w:ascii="Times New Roman" w:eastAsia="Calibri" w:hAnsi="Times New Roman"/>
          <w:sz w:val="24"/>
          <w:szCs w:val="24"/>
          <w:lang w:val="kk-KZ"/>
        </w:rPr>
        <w:t>2</w:t>
      </w:r>
      <w:r w:rsidRPr="00D43A12">
        <w:rPr>
          <w:rFonts w:ascii="Times New Roman" w:eastAsia="Calibri" w:hAnsi="Times New Roman"/>
          <w:sz w:val="24"/>
          <w:szCs w:val="24"/>
          <w:lang w:val="kk-KZ"/>
        </w:rPr>
        <w:t xml:space="preserve"> қазба орны</w:t>
      </w:r>
      <w:r w:rsidRPr="00057024">
        <w:rPr>
          <w:rFonts w:ascii="Times New Roman" w:hAnsi="Times New Roman" w:cs="Times New Roman"/>
          <w:sz w:val="24"/>
          <w:szCs w:val="24"/>
          <w:lang w:val="kk-KZ"/>
        </w:rPr>
        <w:t xml:space="preserve"> </w:t>
      </w:r>
      <w:r w:rsidRPr="00057024">
        <w:rPr>
          <w:rFonts w:ascii="Times New Roman" w:eastAsia="Calibri" w:hAnsi="Times New Roman"/>
          <w:sz w:val="24"/>
          <w:szCs w:val="24"/>
          <w:lang w:val="kk-KZ"/>
        </w:rPr>
        <w:t xml:space="preserve">– </w:t>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t xml:space="preserve">Рахат қала жұртының </w:t>
      </w:r>
      <w:r w:rsidR="00AE4F4D" w:rsidRPr="00057024">
        <w:rPr>
          <w:rFonts w:ascii="Times New Roman" w:hAnsi="Times New Roman" w:cs="Times New Roman"/>
          <w:sz w:val="24"/>
          <w:szCs w:val="24"/>
          <w:lang w:val="kk-KZ"/>
        </w:rPr>
        <w:t>сол</w:t>
      </w:r>
      <w:r w:rsidRPr="00057024">
        <w:rPr>
          <w:rFonts w:ascii="Times New Roman" w:hAnsi="Times New Roman" w:cs="Times New Roman"/>
          <w:sz w:val="24"/>
          <w:szCs w:val="24"/>
          <w:lang w:val="kk-KZ"/>
        </w:rPr>
        <w:t>түстік</w:t>
      </w:r>
      <w:r w:rsidR="00A21581"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батыс бөлігін</w:t>
      </w:r>
      <w:r w:rsidR="00A21581" w:rsidRPr="00057024">
        <w:rPr>
          <w:rFonts w:ascii="Times New Roman" w:hAnsi="Times New Roman" w:cs="Times New Roman"/>
          <w:sz w:val="24"/>
          <w:szCs w:val="24"/>
          <w:lang w:val="kk-KZ"/>
        </w:rPr>
        <w:t>е</w:t>
      </w:r>
      <w:r w:rsidRPr="00057024">
        <w:rPr>
          <w:rFonts w:ascii="Times New Roman" w:hAnsi="Times New Roman" w:cs="Times New Roman"/>
          <w:sz w:val="24"/>
          <w:szCs w:val="24"/>
          <w:lang w:val="kk-KZ"/>
        </w:rPr>
        <w:t xml:space="preserve"> көлемі 5х5 м болатын </w:t>
      </w:r>
      <w:r w:rsidR="00D270F9" w:rsidRPr="00057024">
        <w:rPr>
          <w:rFonts w:ascii="Times New Roman" w:eastAsia="Calibri" w:hAnsi="Times New Roman"/>
          <w:sz w:val="24"/>
          <w:szCs w:val="24"/>
          <w:lang w:val="kk-KZ"/>
        </w:rPr>
        <w:t xml:space="preserve">№2 қазба орнына жанама </w:t>
      </w:r>
      <w:r w:rsidR="00D270F9"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қазба салынды </w:t>
      </w:r>
      <w:r w:rsidRPr="00057024">
        <w:rPr>
          <w:rFonts w:ascii="Times New Roman" w:hAnsi="Times New Roman"/>
          <w:sz w:val="24"/>
          <w:szCs w:val="24"/>
          <w:lang w:val="kk-KZ"/>
        </w:rPr>
        <w:t>(В 10</w:t>
      </w:r>
      <w:r w:rsidR="003B4885" w:rsidRPr="00057024">
        <w:rPr>
          <w:rFonts w:ascii="Times New Roman" w:hAnsi="Times New Roman"/>
          <w:sz w:val="24"/>
          <w:szCs w:val="24"/>
          <w:lang w:val="kk-KZ"/>
        </w:rPr>
        <w:t>7</w:t>
      </w:r>
      <w:r w:rsidRPr="00057024">
        <w:rPr>
          <w:rFonts w:ascii="Times New Roman" w:hAnsi="Times New Roman"/>
          <w:sz w:val="24"/>
          <w:szCs w:val="24"/>
          <w:lang w:val="kk-KZ"/>
        </w:rPr>
        <w:t>-сурет)</w:t>
      </w:r>
      <w:r w:rsidRPr="00057024">
        <w:rPr>
          <w:rFonts w:ascii="Times New Roman" w:hAnsi="Times New Roman" w:cs="Times New Roman"/>
          <w:sz w:val="24"/>
          <w:szCs w:val="24"/>
          <w:lang w:val="kk-KZ"/>
        </w:rPr>
        <w:t xml:space="preserve">. Қазба орнын шөп басқан (мия, жусан), 0,45 м тереңдікке дейінгі қабаттардан ірі және уақ малдардың сүйектерімен қатар қыш ыдыс фрагменттері анықталды </w:t>
      </w:r>
      <w:r w:rsidRPr="00057024">
        <w:rPr>
          <w:rFonts w:ascii="Times New Roman" w:hAnsi="Times New Roman"/>
          <w:sz w:val="24"/>
          <w:szCs w:val="24"/>
          <w:lang w:val="kk-KZ"/>
        </w:rPr>
        <w:t>(В 10</w:t>
      </w:r>
      <w:r w:rsidR="003B4885" w:rsidRPr="00057024">
        <w:rPr>
          <w:rFonts w:ascii="Times New Roman" w:hAnsi="Times New Roman"/>
          <w:sz w:val="24"/>
          <w:szCs w:val="24"/>
          <w:lang w:val="kk-KZ"/>
        </w:rPr>
        <w:t>8</w:t>
      </w:r>
      <w:r w:rsidRPr="00057024">
        <w:rPr>
          <w:rFonts w:ascii="Times New Roman" w:hAnsi="Times New Roman"/>
          <w:sz w:val="24"/>
          <w:szCs w:val="24"/>
          <w:lang w:val="kk-KZ"/>
        </w:rPr>
        <w:t>-сурет)</w:t>
      </w:r>
      <w:r w:rsidRPr="00057024">
        <w:rPr>
          <w:rFonts w:ascii="Times New Roman" w:hAnsi="Times New Roman" w:cs="Times New Roman"/>
          <w:sz w:val="24"/>
          <w:szCs w:val="24"/>
          <w:lang w:val="kk-KZ"/>
        </w:rPr>
        <w:t>. Қазбаның оңтүстік шетін</w:t>
      </w:r>
      <w:r w:rsidR="000A5B56" w:rsidRPr="00057024">
        <w:rPr>
          <w:rFonts w:ascii="Times New Roman" w:hAnsi="Times New Roman" w:cs="Times New Roman"/>
          <w:sz w:val="24"/>
          <w:szCs w:val="24"/>
          <w:lang w:val="kk-KZ"/>
        </w:rPr>
        <w:t>ің орта тұсынан өлшемі 1,30х0,90</w:t>
      </w:r>
      <w:r w:rsidRPr="00057024">
        <w:rPr>
          <w:rFonts w:ascii="Times New Roman" w:hAnsi="Times New Roman" w:cs="Times New Roman"/>
          <w:sz w:val="24"/>
          <w:szCs w:val="24"/>
          <w:lang w:val="kk-KZ"/>
        </w:rPr>
        <w:t xml:space="preserve"> м </w:t>
      </w:r>
      <w:r w:rsidR="000A5B56" w:rsidRPr="00057024">
        <w:rPr>
          <w:rFonts w:ascii="Times New Roman" w:hAnsi="Times New Roman" w:cs="Times New Roman"/>
          <w:sz w:val="24"/>
          <w:szCs w:val="24"/>
          <w:lang w:val="kk-KZ"/>
        </w:rPr>
        <w:t>болатын сарғыш қызыл түсті ошақ орны анықталды.</w:t>
      </w:r>
      <w:r w:rsidR="00891CD4" w:rsidRPr="00057024">
        <w:rPr>
          <w:rFonts w:ascii="Times New Roman" w:hAnsi="Times New Roman" w:cs="Times New Roman"/>
          <w:sz w:val="24"/>
          <w:szCs w:val="24"/>
          <w:lang w:val="kk-KZ"/>
        </w:rPr>
        <w:t xml:space="preserve"> 0,50 м </w:t>
      </w:r>
      <w:r w:rsidR="00891CD4" w:rsidRPr="00057024">
        <w:rPr>
          <w:rFonts w:ascii="Times New Roman" w:hAnsi="Times New Roman" w:cs="Times New Roman"/>
          <w:sz w:val="24"/>
          <w:szCs w:val="24"/>
          <w:lang w:val="kk-KZ"/>
        </w:rPr>
        <w:lastRenderedPageBreak/>
        <w:t>тереңдікте оңтүстік батыста</w:t>
      </w:r>
      <w:r w:rsidR="000A5B56"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өлшемі </w:t>
      </w:r>
      <w:r w:rsidR="00891CD4" w:rsidRPr="00057024">
        <w:rPr>
          <w:rFonts w:ascii="Times New Roman" w:hAnsi="Times New Roman" w:cs="Times New Roman"/>
          <w:sz w:val="24"/>
          <w:szCs w:val="24"/>
          <w:lang w:val="kk-KZ"/>
        </w:rPr>
        <w:t>35</w:t>
      </w:r>
      <w:r w:rsidRPr="00057024">
        <w:rPr>
          <w:rFonts w:ascii="Times New Roman" w:hAnsi="Times New Roman" w:cs="Times New Roman"/>
          <w:sz w:val="24"/>
          <w:szCs w:val="24"/>
          <w:lang w:val="kk-KZ"/>
        </w:rPr>
        <w:t>х</w:t>
      </w:r>
      <w:r w:rsidR="00891CD4" w:rsidRPr="00057024">
        <w:rPr>
          <w:rFonts w:ascii="Times New Roman" w:hAnsi="Times New Roman" w:cs="Times New Roman"/>
          <w:sz w:val="24"/>
          <w:szCs w:val="24"/>
          <w:lang w:val="kk-KZ"/>
        </w:rPr>
        <w:t>17</w:t>
      </w:r>
      <w:r w:rsidRPr="00057024">
        <w:rPr>
          <w:rFonts w:ascii="Times New Roman" w:hAnsi="Times New Roman" w:cs="Times New Roman"/>
          <w:sz w:val="24"/>
          <w:szCs w:val="24"/>
          <w:lang w:val="kk-KZ"/>
        </w:rPr>
        <w:t xml:space="preserve"> </w:t>
      </w:r>
      <w:r w:rsidR="00891CD4" w:rsidRPr="00057024">
        <w:rPr>
          <w:rFonts w:ascii="Times New Roman" w:hAnsi="Times New Roman" w:cs="Times New Roman"/>
          <w:sz w:val="24"/>
          <w:szCs w:val="24"/>
          <w:lang w:val="kk-KZ"/>
        </w:rPr>
        <w:t>с</w:t>
      </w:r>
      <w:r w:rsidRPr="00057024">
        <w:rPr>
          <w:rFonts w:ascii="Times New Roman" w:hAnsi="Times New Roman" w:cs="Times New Roman"/>
          <w:sz w:val="24"/>
          <w:szCs w:val="24"/>
          <w:lang w:val="kk-KZ"/>
        </w:rPr>
        <w:t xml:space="preserve">м болатын </w:t>
      </w:r>
      <w:r w:rsidR="00891CD4" w:rsidRPr="00057024">
        <w:rPr>
          <w:rFonts w:ascii="Times New Roman" w:hAnsi="Times New Roman" w:cs="Times New Roman"/>
          <w:sz w:val="24"/>
          <w:szCs w:val="24"/>
          <w:lang w:val="kk-KZ"/>
        </w:rPr>
        <w:t xml:space="preserve">жалпақ тас анықталды. Қазбаның оңтүстік </w:t>
      </w:r>
      <w:r w:rsidRPr="00057024">
        <w:rPr>
          <w:rFonts w:ascii="Times New Roman" w:hAnsi="Times New Roman" w:cs="Times New Roman"/>
          <w:sz w:val="24"/>
          <w:szCs w:val="24"/>
          <w:lang w:val="kk-KZ"/>
        </w:rPr>
        <w:t>шығыс</w:t>
      </w:r>
      <w:r w:rsidR="00891CD4" w:rsidRPr="00057024">
        <w:rPr>
          <w:rFonts w:ascii="Times New Roman" w:hAnsi="Times New Roman" w:cs="Times New Roman"/>
          <w:sz w:val="24"/>
          <w:szCs w:val="24"/>
          <w:lang w:val="kk-KZ"/>
        </w:rPr>
        <w:t xml:space="preserve"> шетінен </w:t>
      </w:r>
      <w:r w:rsidR="001C21E6" w:rsidRPr="00057024">
        <w:rPr>
          <w:rFonts w:ascii="Times New Roman" w:hAnsi="Times New Roman" w:cs="Times New Roman"/>
          <w:sz w:val="24"/>
          <w:szCs w:val="24"/>
          <w:lang w:val="kk-KZ"/>
        </w:rPr>
        <w:t>диаметрі 0,80 м</w:t>
      </w:r>
      <w:r w:rsidR="00891CD4" w:rsidRPr="00057024">
        <w:rPr>
          <w:rFonts w:ascii="Times New Roman" w:hAnsi="Times New Roman" w:cs="Times New Roman"/>
          <w:sz w:val="24"/>
          <w:szCs w:val="24"/>
          <w:lang w:val="kk-KZ"/>
        </w:rPr>
        <w:t xml:space="preserve"> </w:t>
      </w:r>
      <w:r w:rsidR="001C21E6" w:rsidRPr="00057024">
        <w:rPr>
          <w:rFonts w:ascii="Times New Roman" w:hAnsi="Times New Roman" w:cs="Times New Roman"/>
          <w:sz w:val="24"/>
          <w:szCs w:val="24"/>
          <w:lang w:val="kk-KZ"/>
        </w:rPr>
        <w:t>шеңбер ізі көрінді.</w:t>
      </w:r>
      <w:r w:rsidRPr="00057024">
        <w:rPr>
          <w:rFonts w:ascii="Times New Roman" w:hAnsi="Times New Roman" w:cs="Times New Roman"/>
          <w:sz w:val="24"/>
          <w:szCs w:val="24"/>
          <w:lang w:val="kk-KZ"/>
        </w:rPr>
        <w:t xml:space="preserve"> 0,55 м тереңдікте </w:t>
      </w:r>
      <w:r w:rsidR="001C21E6" w:rsidRPr="00057024">
        <w:rPr>
          <w:rFonts w:ascii="Times New Roman" w:hAnsi="Times New Roman" w:cs="Times New Roman"/>
          <w:sz w:val="24"/>
          <w:szCs w:val="24"/>
          <w:lang w:val="kk-KZ"/>
        </w:rPr>
        <w:t>сол</w:t>
      </w:r>
      <w:r w:rsidRPr="00057024">
        <w:rPr>
          <w:rFonts w:ascii="Times New Roman" w:hAnsi="Times New Roman" w:cs="Times New Roman"/>
          <w:sz w:val="24"/>
          <w:szCs w:val="24"/>
          <w:lang w:val="kk-KZ"/>
        </w:rPr>
        <w:t>түстік</w:t>
      </w:r>
      <w:r w:rsidR="001C21E6"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 шетінде </w:t>
      </w:r>
      <w:r w:rsidR="001C21E6" w:rsidRPr="00057024">
        <w:rPr>
          <w:rFonts w:ascii="Times New Roman" w:hAnsi="Times New Roman" w:cs="Times New Roman"/>
          <w:sz w:val="24"/>
          <w:szCs w:val="24"/>
          <w:lang w:val="kk-KZ"/>
        </w:rPr>
        <w:t>ұсақ</w:t>
      </w:r>
      <w:r w:rsidRPr="00057024">
        <w:rPr>
          <w:rFonts w:ascii="Times New Roman" w:hAnsi="Times New Roman" w:cs="Times New Roman"/>
          <w:sz w:val="24"/>
          <w:szCs w:val="24"/>
          <w:lang w:val="kk-KZ"/>
        </w:rPr>
        <w:t xml:space="preserve"> өзен тас</w:t>
      </w:r>
      <w:r w:rsidR="001C21E6" w:rsidRPr="00057024">
        <w:rPr>
          <w:rFonts w:ascii="Times New Roman" w:hAnsi="Times New Roman" w:cs="Times New Roman"/>
          <w:sz w:val="24"/>
          <w:szCs w:val="24"/>
          <w:lang w:val="kk-KZ"/>
        </w:rPr>
        <w:t>тар</w:t>
      </w:r>
      <w:r w:rsidRPr="00057024">
        <w:rPr>
          <w:rFonts w:ascii="Times New Roman" w:hAnsi="Times New Roman" w:cs="Times New Roman"/>
          <w:sz w:val="24"/>
          <w:szCs w:val="24"/>
          <w:lang w:val="kk-KZ"/>
        </w:rPr>
        <w:t xml:space="preserve">ы табылды, </w:t>
      </w:r>
      <w:r w:rsidR="001C21E6" w:rsidRPr="00057024">
        <w:rPr>
          <w:rFonts w:ascii="Times New Roman" w:hAnsi="Times New Roman" w:cs="Times New Roman"/>
          <w:sz w:val="24"/>
          <w:szCs w:val="24"/>
          <w:lang w:val="kk-KZ"/>
        </w:rPr>
        <w:t xml:space="preserve">тастардың жанынан өлшемі 0,40х0,90 м болатын топырағы ақшыл сұр түсті ошақ орны табылды </w:t>
      </w:r>
      <w:r w:rsidR="001C21E6" w:rsidRPr="00057024">
        <w:rPr>
          <w:rFonts w:ascii="Times New Roman" w:hAnsi="Times New Roman"/>
          <w:sz w:val="24"/>
          <w:szCs w:val="24"/>
          <w:lang w:val="kk-KZ"/>
        </w:rPr>
        <w:t>(В 109-сурет)</w:t>
      </w:r>
      <w:r w:rsidRPr="00057024">
        <w:rPr>
          <w:rFonts w:ascii="Times New Roman" w:hAnsi="Times New Roman" w:cs="Times New Roman"/>
          <w:sz w:val="24"/>
          <w:szCs w:val="24"/>
          <w:lang w:val="kk-KZ"/>
        </w:rPr>
        <w:t>.  0,</w:t>
      </w:r>
      <w:r w:rsidR="001C21E6" w:rsidRPr="00057024">
        <w:rPr>
          <w:rFonts w:ascii="Times New Roman" w:hAnsi="Times New Roman" w:cs="Times New Roman"/>
          <w:sz w:val="24"/>
          <w:szCs w:val="24"/>
          <w:lang w:val="kk-KZ"/>
        </w:rPr>
        <w:t>65</w:t>
      </w:r>
      <w:r w:rsidRPr="00057024">
        <w:rPr>
          <w:rFonts w:ascii="Times New Roman" w:hAnsi="Times New Roman" w:cs="Times New Roman"/>
          <w:sz w:val="24"/>
          <w:szCs w:val="24"/>
          <w:lang w:val="kk-KZ"/>
        </w:rPr>
        <w:t xml:space="preserve"> м тереңдікте қазбаның </w:t>
      </w:r>
      <w:r w:rsidR="001C21E6" w:rsidRPr="00057024">
        <w:rPr>
          <w:rFonts w:ascii="Times New Roman" w:hAnsi="Times New Roman" w:cs="Times New Roman"/>
          <w:sz w:val="24"/>
          <w:szCs w:val="24"/>
          <w:lang w:val="kk-KZ"/>
        </w:rPr>
        <w:t>солтүстік батыс шетінен</w:t>
      </w:r>
      <w:r w:rsidRPr="00057024">
        <w:rPr>
          <w:rFonts w:ascii="Times New Roman" w:hAnsi="Times New Roman" w:cs="Times New Roman"/>
          <w:sz w:val="24"/>
          <w:szCs w:val="24"/>
          <w:lang w:val="kk-KZ"/>
        </w:rPr>
        <w:t xml:space="preserve"> </w:t>
      </w:r>
      <w:r w:rsidR="001C21E6" w:rsidRPr="00057024">
        <w:rPr>
          <w:rFonts w:ascii="Times New Roman" w:hAnsi="Times New Roman" w:cs="Times New Roman"/>
          <w:sz w:val="24"/>
          <w:szCs w:val="24"/>
          <w:lang w:val="kk-KZ"/>
        </w:rPr>
        <w:t>құрылым іздері</w:t>
      </w:r>
      <w:r w:rsidRPr="00057024">
        <w:rPr>
          <w:rFonts w:ascii="Times New Roman" w:hAnsi="Times New Roman" w:cs="Times New Roman"/>
          <w:sz w:val="24"/>
          <w:szCs w:val="24"/>
          <w:lang w:val="kk-KZ"/>
        </w:rPr>
        <w:t xml:space="preserve"> анықталды </w:t>
      </w:r>
      <w:r w:rsidRPr="00057024">
        <w:rPr>
          <w:rFonts w:ascii="Times New Roman" w:hAnsi="Times New Roman"/>
          <w:sz w:val="24"/>
          <w:szCs w:val="24"/>
          <w:lang w:val="kk-KZ"/>
        </w:rPr>
        <w:t>(В 1</w:t>
      </w:r>
      <w:r w:rsidR="001C21E6" w:rsidRPr="00057024">
        <w:rPr>
          <w:rFonts w:ascii="Times New Roman" w:hAnsi="Times New Roman"/>
          <w:sz w:val="24"/>
          <w:szCs w:val="24"/>
          <w:lang w:val="kk-KZ"/>
        </w:rPr>
        <w:t>10</w:t>
      </w:r>
      <w:r w:rsidRPr="00057024">
        <w:rPr>
          <w:rFonts w:ascii="Times New Roman" w:hAnsi="Times New Roman"/>
          <w:sz w:val="24"/>
          <w:szCs w:val="24"/>
          <w:lang w:val="kk-KZ"/>
        </w:rPr>
        <w:t>-сурет)</w:t>
      </w:r>
      <w:r w:rsidRPr="00057024">
        <w:rPr>
          <w:rFonts w:ascii="Times New Roman" w:hAnsi="Times New Roman" w:cs="Times New Roman"/>
          <w:sz w:val="24"/>
          <w:szCs w:val="24"/>
          <w:lang w:val="kk-KZ"/>
        </w:rPr>
        <w:t>. Қазба орнындағы жұмыстар 0,70 м тереңдікте тоқтатылды.</w:t>
      </w:r>
    </w:p>
    <w:p w:rsidR="00AE3BBC" w:rsidRPr="00057024" w:rsidRDefault="00AE3BBC" w:rsidP="00AE3BBC">
      <w:pPr>
        <w:autoSpaceDE w:val="0"/>
        <w:autoSpaceDN w:val="0"/>
        <w:adjustRightInd w:val="0"/>
        <w:spacing w:after="0" w:line="360" w:lineRule="auto"/>
        <w:ind w:firstLine="709"/>
        <w:jc w:val="both"/>
        <w:rPr>
          <w:rFonts w:ascii="Times New Roman" w:hAnsi="Times New Roman"/>
          <w:sz w:val="24"/>
          <w:szCs w:val="24"/>
          <w:lang w:val="kk-KZ"/>
        </w:rPr>
      </w:pPr>
      <w:r w:rsidRPr="00057024">
        <w:rPr>
          <w:rFonts w:ascii="Times New Roman" w:hAnsi="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i/>
          <w:iCs/>
          <w:sz w:val="24"/>
          <w:szCs w:val="24"/>
          <w:lang w:val="kk-KZ"/>
        </w:rPr>
        <w:t>геотекстиль</w:t>
      </w:r>
      <w:r w:rsidRPr="00057024">
        <w:rPr>
          <w:rFonts w:ascii="Times New Roman" w:hAnsi="Times New Roman"/>
          <w:sz w:val="24"/>
          <w:szCs w:val="24"/>
          <w:lang w:val="kk-KZ"/>
        </w:rPr>
        <w:t xml:space="preserve"> материалын пайдалана отырып қазба орнына консервациялау (қайта көму) жұмыстар жүргізілді (В 1</w:t>
      </w:r>
      <w:r w:rsidR="001C21E6" w:rsidRPr="00057024">
        <w:rPr>
          <w:rFonts w:ascii="Times New Roman" w:hAnsi="Times New Roman"/>
          <w:sz w:val="24"/>
          <w:szCs w:val="24"/>
          <w:lang w:val="kk-KZ"/>
        </w:rPr>
        <w:t>11</w:t>
      </w:r>
      <w:r w:rsidRPr="00057024">
        <w:rPr>
          <w:rFonts w:ascii="Times New Roman" w:hAnsi="Times New Roman"/>
          <w:sz w:val="24"/>
          <w:szCs w:val="24"/>
          <w:lang w:val="kk-KZ"/>
        </w:rPr>
        <w:t>, 1</w:t>
      </w:r>
      <w:r w:rsidR="001C21E6" w:rsidRPr="00057024">
        <w:rPr>
          <w:rFonts w:ascii="Times New Roman" w:hAnsi="Times New Roman"/>
          <w:sz w:val="24"/>
          <w:szCs w:val="24"/>
          <w:lang w:val="kk-KZ"/>
        </w:rPr>
        <w:t>12</w:t>
      </w:r>
      <w:r w:rsidRPr="00057024">
        <w:rPr>
          <w:rFonts w:ascii="Times New Roman" w:hAnsi="Times New Roman"/>
          <w:sz w:val="24"/>
          <w:szCs w:val="24"/>
          <w:lang w:val="kk-KZ"/>
        </w:rPr>
        <w:t>-сурет).</w:t>
      </w:r>
      <w:r w:rsidR="00C9224C" w:rsidRPr="00057024">
        <w:rPr>
          <w:rFonts w:ascii="Times New Roman" w:hAnsi="Times New Roman"/>
          <w:sz w:val="24"/>
          <w:szCs w:val="24"/>
          <w:lang w:val="kk-KZ"/>
        </w:rPr>
        <w:t xml:space="preserve"> </w:t>
      </w:r>
    </w:p>
    <w:p w:rsidR="00A21581" w:rsidRPr="00057024" w:rsidRDefault="00A21581" w:rsidP="00FA2521">
      <w:pPr>
        <w:autoSpaceDE w:val="0"/>
        <w:autoSpaceDN w:val="0"/>
        <w:adjustRightInd w:val="0"/>
        <w:spacing w:after="0" w:line="360" w:lineRule="auto"/>
        <w:ind w:firstLine="709"/>
        <w:jc w:val="both"/>
        <w:rPr>
          <w:rFonts w:ascii="Times New Roman" w:hAnsi="Times New Roman"/>
          <w:sz w:val="24"/>
          <w:szCs w:val="24"/>
          <w:lang w:val="kk-KZ"/>
        </w:rPr>
      </w:pPr>
      <w:r w:rsidRPr="00D43A12">
        <w:rPr>
          <w:rFonts w:ascii="Times New Roman" w:eastAsia="Calibri" w:hAnsi="Times New Roman"/>
          <w:sz w:val="24"/>
          <w:szCs w:val="24"/>
          <w:lang w:val="kk-KZ"/>
        </w:rPr>
        <w:t>№3 қазба орны</w:t>
      </w:r>
      <w:r w:rsidRPr="00057024">
        <w:rPr>
          <w:rFonts w:ascii="Times New Roman" w:hAnsi="Times New Roman" w:cs="Times New Roman"/>
          <w:sz w:val="24"/>
          <w:szCs w:val="24"/>
          <w:lang w:val="kk-KZ"/>
        </w:rPr>
        <w:t xml:space="preserve"> </w:t>
      </w:r>
      <w:r w:rsidRPr="00057024">
        <w:rPr>
          <w:rFonts w:ascii="Times New Roman" w:eastAsia="Calibri" w:hAnsi="Times New Roman"/>
          <w:sz w:val="24"/>
          <w:szCs w:val="24"/>
          <w:lang w:val="kk-KZ"/>
        </w:rPr>
        <w:t xml:space="preserve">– </w:t>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t xml:space="preserve">Рахат қала жұртының солтүстік шығыс бөлігіне көлемі 5х5 м болатын қазба салынды </w:t>
      </w:r>
      <w:r w:rsidRPr="00057024">
        <w:rPr>
          <w:rFonts w:ascii="Times New Roman" w:hAnsi="Times New Roman"/>
          <w:sz w:val="24"/>
          <w:szCs w:val="24"/>
          <w:lang w:val="kk-KZ"/>
        </w:rPr>
        <w:t>(В 1</w:t>
      </w:r>
      <w:r w:rsidR="00FA2521" w:rsidRPr="00057024">
        <w:rPr>
          <w:rFonts w:ascii="Times New Roman" w:hAnsi="Times New Roman"/>
          <w:sz w:val="24"/>
          <w:szCs w:val="24"/>
          <w:lang w:val="kk-KZ"/>
        </w:rPr>
        <w:t>13</w:t>
      </w:r>
      <w:r w:rsidRPr="00057024">
        <w:rPr>
          <w:rFonts w:ascii="Times New Roman" w:hAnsi="Times New Roman"/>
          <w:sz w:val="24"/>
          <w:szCs w:val="24"/>
          <w:lang w:val="kk-KZ"/>
        </w:rPr>
        <w:t>-сурет)</w:t>
      </w:r>
      <w:r w:rsidRPr="00057024">
        <w:rPr>
          <w:rFonts w:ascii="Times New Roman" w:hAnsi="Times New Roman" w:cs="Times New Roman"/>
          <w:sz w:val="24"/>
          <w:szCs w:val="24"/>
          <w:lang w:val="kk-KZ"/>
        </w:rPr>
        <w:t xml:space="preserve">. Қазба орнын шөп басқан (мия, жусан), 0,45 м тереңдікке дейінгі қабаттардан ірі және уақ малдардың сүйектерімен қатар қыш ыдыс фрагменттері </w:t>
      </w:r>
      <w:r w:rsidR="00BF6818" w:rsidRPr="00057024">
        <w:rPr>
          <w:rFonts w:ascii="Times New Roman" w:hAnsi="Times New Roman" w:cs="Times New Roman"/>
          <w:sz w:val="24"/>
          <w:szCs w:val="24"/>
          <w:lang w:val="kk-KZ"/>
        </w:rPr>
        <w:t>табы</w:t>
      </w:r>
      <w:r w:rsidRPr="00057024">
        <w:rPr>
          <w:rFonts w:ascii="Times New Roman" w:hAnsi="Times New Roman" w:cs="Times New Roman"/>
          <w:sz w:val="24"/>
          <w:szCs w:val="24"/>
          <w:lang w:val="kk-KZ"/>
        </w:rPr>
        <w:t xml:space="preserve">лды </w:t>
      </w:r>
      <w:r w:rsidRPr="00057024">
        <w:rPr>
          <w:rFonts w:ascii="Times New Roman" w:hAnsi="Times New Roman"/>
          <w:sz w:val="24"/>
          <w:szCs w:val="24"/>
          <w:lang w:val="kk-KZ"/>
        </w:rPr>
        <w:t>(В 1</w:t>
      </w:r>
      <w:r w:rsidR="00EB0840" w:rsidRPr="00057024">
        <w:rPr>
          <w:rFonts w:ascii="Times New Roman" w:hAnsi="Times New Roman"/>
          <w:sz w:val="24"/>
          <w:szCs w:val="24"/>
          <w:lang w:val="kk-KZ"/>
        </w:rPr>
        <w:t>14</w:t>
      </w:r>
      <w:r w:rsidRPr="00057024">
        <w:rPr>
          <w:rFonts w:ascii="Times New Roman" w:hAnsi="Times New Roman"/>
          <w:sz w:val="24"/>
          <w:szCs w:val="24"/>
          <w:lang w:val="kk-KZ"/>
        </w:rPr>
        <w:t>-сурет)</w:t>
      </w:r>
      <w:r w:rsidRPr="00057024">
        <w:rPr>
          <w:rFonts w:ascii="Times New Roman" w:hAnsi="Times New Roman" w:cs="Times New Roman"/>
          <w:sz w:val="24"/>
          <w:szCs w:val="24"/>
          <w:lang w:val="kk-KZ"/>
        </w:rPr>
        <w:t xml:space="preserve">. Қазбаның </w:t>
      </w:r>
      <w:r w:rsidR="00BF6818" w:rsidRPr="00057024">
        <w:rPr>
          <w:rFonts w:ascii="Times New Roman" w:hAnsi="Times New Roman" w:cs="Times New Roman"/>
          <w:sz w:val="24"/>
          <w:szCs w:val="24"/>
          <w:lang w:val="kk-KZ"/>
        </w:rPr>
        <w:t>с</w:t>
      </w:r>
      <w:r w:rsidRPr="00057024">
        <w:rPr>
          <w:rFonts w:ascii="Times New Roman" w:hAnsi="Times New Roman" w:cs="Times New Roman"/>
          <w:sz w:val="24"/>
          <w:szCs w:val="24"/>
          <w:lang w:val="kk-KZ"/>
        </w:rPr>
        <w:t>о</w:t>
      </w:r>
      <w:r w:rsidR="00BF6818" w:rsidRPr="00057024">
        <w:rPr>
          <w:rFonts w:ascii="Times New Roman" w:hAnsi="Times New Roman" w:cs="Times New Roman"/>
          <w:sz w:val="24"/>
          <w:szCs w:val="24"/>
          <w:lang w:val="kk-KZ"/>
        </w:rPr>
        <w:t>л</w:t>
      </w:r>
      <w:r w:rsidRPr="00057024">
        <w:rPr>
          <w:rFonts w:ascii="Times New Roman" w:hAnsi="Times New Roman" w:cs="Times New Roman"/>
          <w:sz w:val="24"/>
          <w:szCs w:val="24"/>
          <w:lang w:val="kk-KZ"/>
        </w:rPr>
        <w:t xml:space="preserve">түстік шетінен </w:t>
      </w:r>
      <w:r w:rsidR="00BF6818" w:rsidRPr="00057024">
        <w:rPr>
          <w:rFonts w:ascii="Times New Roman" w:hAnsi="Times New Roman" w:cs="Times New Roman"/>
          <w:sz w:val="24"/>
          <w:szCs w:val="24"/>
          <w:lang w:val="kk-KZ"/>
        </w:rPr>
        <w:t xml:space="preserve">өлшемі 19х14 см болатын тас анықталды. </w:t>
      </w:r>
      <w:r w:rsidRPr="00057024">
        <w:rPr>
          <w:rFonts w:ascii="Times New Roman" w:hAnsi="Times New Roman" w:cs="Times New Roman"/>
          <w:sz w:val="24"/>
          <w:szCs w:val="24"/>
          <w:lang w:val="kk-KZ"/>
        </w:rPr>
        <w:t>0,55 м тереңдікте</w:t>
      </w:r>
      <w:r w:rsidR="00BF6818" w:rsidRPr="00057024">
        <w:rPr>
          <w:rFonts w:ascii="Times New Roman" w:hAnsi="Times New Roman" w:cs="Times New Roman"/>
          <w:sz w:val="24"/>
          <w:szCs w:val="24"/>
          <w:lang w:val="kk-KZ"/>
        </w:rPr>
        <w:t xml:space="preserve"> шығыс жақ бетінен сарғыш сұр түсті топырақ іздері байқ</w:t>
      </w:r>
      <w:r w:rsidRPr="00057024">
        <w:rPr>
          <w:rFonts w:ascii="Times New Roman" w:hAnsi="Times New Roman" w:cs="Times New Roman"/>
          <w:sz w:val="24"/>
          <w:szCs w:val="24"/>
          <w:lang w:val="kk-KZ"/>
        </w:rPr>
        <w:t>алды. Аталмыш құрылым</w:t>
      </w:r>
      <w:r w:rsidR="00BF6818" w:rsidRPr="00057024">
        <w:rPr>
          <w:rFonts w:ascii="Times New Roman" w:hAnsi="Times New Roman" w:cs="Times New Roman"/>
          <w:sz w:val="24"/>
          <w:szCs w:val="24"/>
          <w:lang w:val="kk-KZ"/>
        </w:rPr>
        <w:t xml:space="preserve"> іздеріне қарсы</w:t>
      </w:r>
      <w:r w:rsidRPr="00057024">
        <w:rPr>
          <w:rFonts w:ascii="Times New Roman" w:hAnsi="Times New Roman" w:cs="Times New Roman"/>
          <w:sz w:val="24"/>
          <w:szCs w:val="24"/>
          <w:lang w:val="kk-KZ"/>
        </w:rPr>
        <w:t xml:space="preserve"> батыс шетін</w:t>
      </w:r>
      <w:r w:rsidR="00BF6818" w:rsidRPr="00057024">
        <w:rPr>
          <w:rFonts w:ascii="Times New Roman" w:hAnsi="Times New Roman" w:cs="Times New Roman"/>
          <w:sz w:val="24"/>
          <w:szCs w:val="24"/>
          <w:lang w:val="kk-KZ"/>
        </w:rPr>
        <w:t xml:space="preserve">ен </w:t>
      </w:r>
      <w:r w:rsidR="00FA2521" w:rsidRPr="00057024">
        <w:rPr>
          <w:rFonts w:ascii="Times New Roman" w:hAnsi="Times New Roman" w:cs="Times New Roman"/>
          <w:sz w:val="24"/>
          <w:szCs w:val="24"/>
          <w:lang w:val="kk-KZ"/>
        </w:rPr>
        <w:t>ені 1,10, ұзындығы 5 м болатын көкшіл сұр түсті іздер анықталды</w:t>
      </w:r>
      <w:r w:rsidRPr="00057024">
        <w:rPr>
          <w:rFonts w:ascii="Times New Roman" w:hAnsi="Times New Roman" w:cs="Times New Roman"/>
          <w:sz w:val="24"/>
          <w:szCs w:val="24"/>
          <w:lang w:val="kk-KZ"/>
        </w:rPr>
        <w:t xml:space="preserve">. </w:t>
      </w:r>
      <w:r w:rsidR="00FA2521" w:rsidRPr="00057024">
        <w:rPr>
          <w:rFonts w:ascii="Times New Roman" w:hAnsi="Times New Roman" w:cs="Times New Roman"/>
          <w:sz w:val="24"/>
          <w:szCs w:val="24"/>
          <w:lang w:val="kk-KZ"/>
        </w:rPr>
        <w:t xml:space="preserve">Көкшіл сұр түсті ізді </w:t>
      </w:r>
      <w:r w:rsidRPr="00057024">
        <w:rPr>
          <w:rFonts w:ascii="Times New Roman" w:hAnsi="Times New Roman" w:cs="Times New Roman"/>
          <w:sz w:val="24"/>
          <w:szCs w:val="24"/>
          <w:lang w:val="kk-KZ"/>
        </w:rPr>
        <w:t>0,60 м тереңд</w:t>
      </w:r>
      <w:r w:rsidR="00FA2521" w:rsidRPr="00057024">
        <w:rPr>
          <w:rFonts w:ascii="Times New Roman" w:hAnsi="Times New Roman" w:cs="Times New Roman"/>
          <w:sz w:val="24"/>
          <w:szCs w:val="24"/>
          <w:lang w:val="kk-KZ"/>
        </w:rPr>
        <w:t xml:space="preserve">еткенде </w:t>
      </w:r>
      <w:r w:rsidRPr="00057024">
        <w:rPr>
          <w:rFonts w:ascii="Times New Roman" w:hAnsi="Times New Roman" w:cs="Times New Roman"/>
          <w:sz w:val="24"/>
          <w:szCs w:val="24"/>
          <w:lang w:val="kk-KZ"/>
        </w:rPr>
        <w:t xml:space="preserve"> </w:t>
      </w:r>
      <w:r w:rsidR="00FA2521" w:rsidRPr="00057024">
        <w:rPr>
          <w:rFonts w:ascii="Times New Roman" w:hAnsi="Times New Roman" w:cs="Times New Roman"/>
          <w:sz w:val="24"/>
          <w:szCs w:val="24"/>
          <w:lang w:val="kk-KZ"/>
        </w:rPr>
        <w:t>іздер жоғалмады</w:t>
      </w:r>
      <w:r w:rsidRPr="00057024">
        <w:rPr>
          <w:rFonts w:ascii="Times New Roman" w:hAnsi="Times New Roman" w:cs="Times New Roman"/>
          <w:sz w:val="24"/>
          <w:szCs w:val="24"/>
          <w:lang w:val="kk-KZ"/>
        </w:rPr>
        <w:t xml:space="preserve"> </w:t>
      </w:r>
      <w:r w:rsidRPr="00057024">
        <w:rPr>
          <w:rFonts w:ascii="Times New Roman" w:hAnsi="Times New Roman"/>
          <w:sz w:val="24"/>
          <w:szCs w:val="24"/>
          <w:lang w:val="kk-KZ"/>
        </w:rPr>
        <w:t>(В 1</w:t>
      </w:r>
      <w:r w:rsidR="00EB0840" w:rsidRPr="00057024">
        <w:rPr>
          <w:rFonts w:ascii="Times New Roman" w:hAnsi="Times New Roman"/>
          <w:sz w:val="24"/>
          <w:szCs w:val="24"/>
          <w:lang w:val="kk-KZ"/>
        </w:rPr>
        <w:t>15</w:t>
      </w:r>
      <w:r w:rsidRPr="00057024">
        <w:rPr>
          <w:rFonts w:ascii="Times New Roman" w:hAnsi="Times New Roman"/>
          <w:sz w:val="24"/>
          <w:szCs w:val="24"/>
          <w:lang w:val="kk-KZ"/>
        </w:rPr>
        <w:t>-сурет)</w:t>
      </w:r>
      <w:r w:rsidRPr="00057024">
        <w:rPr>
          <w:rFonts w:ascii="Times New Roman" w:hAnsi="Times New Roman" w:cs="Times New Roman"/>
          <w:sz w:val="24"/>
          <w:szCs w:val="24"/>
          <w:lang w:val="kk-KZ"/>
        </w:rPr>
        <w:t xml:space="preserve">. </w:t>
      </w:r>
      <w:r w:rsidR="00BF6818" w:rsidRPr="00057024">
        <w:rPr>
          <w:rFonts w:ascii="Times New Roman" w:hAnsi="Times New Roman" w:cs="Times New Roman"/>
          <w:sz w:val="24"/>
          <w:szCs w:val="24"/>
          <w:lang w:val="kk-KZ"/>
        </w:rPr>
        <w:t xml:space="preserve">Қазбаның </w:t>
      </w:r>
      <w:r w:rsidR="00FA2521" w:rsidRPr="00057024">
        <w:rPr>
          <w:rFonts w:ascii="Times New Roman" w:hAnsi="Times New Roman" w:cs="Times New Roman"/>
          <w:sz w:val="24"/>
          <w:szCs w:val="24"/>
          <w:lang w:val="kk-KZ"/>
        </w:rPr>
        <w:t>шығыс</w:t>
      </w:r>
      <w:r w:rsidR="00BF6818" w:rsidRPr="00057024">
        <w:rPr>
          <w:rFonts w:ascii="Times New Roman" w:hAnsi="Times New Roman" w:cs="Times New Roman"/>
          <w:sz w:val="24"/>
          <w:szCs w:val="24"/>
          <w:lang w:val="kk-KZ"/>
        </w:rPr>
        <w:t xml:space="preserve"> шетінен </w:t>
      </w:r>
      <w:r w:rsidR="00FA2521" w:rsidRPr="00057024">
        <w:rPr>
          <w:rFonts w:ascii="Times New Roman" w:hAnsi="Times New Roman" w:cs="Times New Roman"/>
          <w:sz w:val="24"/>
          <w:szCs w:val="24"/>
          <w:lang w:val="kk-KZ"/>
        </w:rPr>
        <w:t>көкшіл сұр түсті іздердің</w:t>
      </w:r>
      <w:r w:rsidR="00BF6818" w:rsidRPr="00057024">
        <w:rPr>
          <w:rFonts w:ascii="Times New Roman" w:hAnsi="Times New Roman" w:cs="Times New Roman"/>
          <w:sz w:val="24"/>
          <w:szCs w:val="24"/>
          <w:lang w:val="kk-KZ"/>
        </w:rPr>
        <w:t xml:space="preserve"> жалғасын табу мақсатында </w:t>
      </w:r>
      <w:r w:rsidR="00FA2521" w:rsidRPr="00057024">
        <w:rPr>
          <w:rFonts w:ascii="Times New Roman" w:hAnsi="Times New Roman" w:cs="Times New Roman"/>
          <w:sz w:val="24"/>
          <w:szCs w:val="24"/>
          <w:lang w:val="kk-KZ"/>
        </w:rPr>
        <w:t>шығ</w:t>
      </w:r>
      <w:r w:rsidR="00BF6818" w:rsidRPr="00057024">
        <w:rPr>
          <w:rFonts w:ascii="Times New Roman" w:hAnsi="Times New Roman" w:cs="Times New Roman"/>
          <w:sz w:val="24"/>
          <w:szCs w:val="24"/>
          <w:lang w:val="kk-KZ"/>
        </w:rPr>
        <w:t xml:space="preserve">ысқа қарай ені 1 м ұзындығы </w:t>
      </w:r>
      <w:r w:rsidR="00FA2521" w:rsidRPr="00057024">
        <w:rPr>
          <w:rFonts w:ascii="Times New Roman" w:hAnsi="Times New Roman" w:cs="Times New Roman"/>
          <w:sz w:val="24"/>
          <w:szCs w:val="24"/>
          <w:lang w:val="kk-KZ"/>
        </w:rPr>
        <w:t>3</w:t>
      </w:r>
      <w:r w:rsidR="00BF6818" w:rsidRPr="00057024">
        <w:rPr>
          <w:rFonts w:ascii="Times New Roman" w:hAnsi="Times New Roman" w:cs="Times New Roman"/>
          <w:sz w:val="24"/>
          <w:szCs w:val="24"/>
          <w:lang w:val="kk-KZ"/>
        </w:rPr>
        <w:t xml:space="preserve"> м созылды. Жаңа қазбадан</w:t>
      </w:r>
      <w:r w:rsidR="00FA2521" w:rsidRPr="00057024">
        <w:rPr>
          <w:rFonts w:ascii="Times New Roman" w:hAnsi="Times New Roman" w:cs="Times New Roman"/>
          <w:sz w:val="24"/>
          <w:szCs w:val="24"/>
          <w:lang w:val="kk-KZ"/>
        </w:rPr>
        <w:t xml:space="preserve"> іздердің </w:t>
      </w:r>
      <w:r w:rsidR="00BF6818" w:rsidRPr="00057024">
        <w:rPr>
          <w:rFonts w:ascii="Times New Roman" w:hAnsi="Times New Roman" w:cs="Times New Roman"/>
          <w:sz w:val="24"/>
          <w:szCs w:val="24"/>
          <w:lang w:val="kk-KZ"/>
        </w:rPr>
        <w:t xml:space="preserve"> жалғасы</w:t>
      </w:r>
      <w:r w:rsidR="00FA2521" w:rsidRPr="00057024">
        <w:rPr>
          <w:rFonts w:ascii="Times New Roman" w:hAnsi="Times New Roman" w:cs="Times New Roman"/>
          <w:sz w:val="24"/>
          <w:szCs w:val="24"/>
          <w:lang w:val="kk-KZ"/>
        </w:rPr>
        <w:t xml:space="preserve"> шықты</w:t>
      </w:r>
      <w:r w:rsidR="00BF6818" w:rsidRPr="00057024">
        <w:rPr>
          <w:rFonts w:ascii="Times New Roman" w:hAnsi="Times New Roman" w:cs="Times New Roman"/>
          <w:sz w:val="24"/>
          <w:szCs w:val="24"/>
          <w:lang w:val="kk-KZ"/>
        </w:rPr>
        <w:t xml:space="preserve"> және қала жұртының сыртқы шекарасы анықталды. Қазба орнындағы жұмыстар 0,70 м тереңдікте тоқтатылды. </w:t>
      </w:r>
    </w:p>
    <w:p w:rsidR="00D77C2B" w:rsidRPr="00057024" w:rsidRDefault="00A21581" w:rsidP="00A21581">
      <w:pPr>
        <w:autoSpaceDE w:val="0"/>
        <w:autoSpaceDN w:val="0"/>
        <w:adjustRightInd w:val="0"/>
        <w:spacing w:after="0" w:line="360" w:lineRule="auto"/>
        <w:ind w:firstLine="709"/>
        <w:jc w:val="both"/>
        <w:rPr>
          <w:rFonts w:ascii="Times New Roman" w:hAnsi="Times New Roman"/>
          <w:sz w:val="24"/>
          <w:szCs w:val="24"/>
          <w:lang w:val="kk-KZ"/>
        </w:rPr>
      </w:pPr>
      <w:r w:rsidRPr="00057024">
        <w:rPr>
          <w:rFonts w:ascii="Times New Roman" w:hAnsi="Times New Roman" w:cs="Times New Roman"/>
          <w:sz w:val="24"/>
          <w:szCs w:val="24"/>
          <w:lang w:val="kk-KZ"/>
        </w:rPr>
        <w:t xml:space="preserve">  </w:t>
      </w:r>
      <w:r w:rsidRPr="00057024">
        <w:rPr>
          <w:rFonts w:ascii="Times New Roman" w:hAnsi="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i/>
          <w:iCs/>
          <w:sz w:val="24"/>
          <w:szCs w:val="24"/>
          <w:lang w:val="kk-KZ"/>
        </w:rPr>
        <w:t>геотекстиль</w:t>
      </w:r>
      <w:r w:rsidRPr="00057024">
        <w:rPr>
          <w:rFonts w:ascii="Times New Roman" w:hAnsi="Times New Roman"/>
          <w:sz w:val="24"/>
          <w:szCs w:val="24"/>
          <w:lang w:val="kk-KZ"/>
        </w:rPr>
        <w:t xml:space="preserve"> материалын пайдалана отырып қазба орнына консервациялау (қайта көму) жұмыстар жүргізілді (В 1</w:t>
      </w:r>
      <w:r w:rsidR="00EB0840" w:rsidRPr="00057024">
        <w:rPr>
          <w:rFonts w:ascii="Times New Roman" w:hAnsi="Times New Roman"/>
          <w:sz w:val="24"/>
          <w:szCs w:val="24"/>
          <w:lang w:val="kk-KZ"/>
        </w:rPr>
        <w:t>16</w:t>
      </w:r>
      <w:r w:rsidRPr="00057024">
        <w:rPr>
          <w:rFonts w:ascii="Times New Roman" w:hAnsi="Times New Roman"/>
          <w:sz w:val="24"/>
          <w:szCs w:val="24"/>
          <w:lang w:val="kk-KZ"/>
        </w:rPr>
        <w:t>, 1</w:t>
      </w:r>
      <w:r w:rsidR="00EB0840" w:rsidRPr="00057024">
        <w:rPr>
          <w:rFonts w:ascii="Times New Roman" w:hAnsi="Times New Roman"/>
          <w:sz w:val="24"/>
          <w:szCs w:val="24"/>
          <w:lang w:val="kk-KZ"/>
        </w:rPr>
        <w:t>17</w:t>
      </w:r>
      <w:r w:rsidRPr="00057024">
        <w:rPr>
          <w:rFonts w:ascii="Times New Roman" w:hAnsi="Times New Roman"/>
          <w:sz w:val="24"/>
          <w:szCs w:val="24"/>
          <w:lang w:val="kk-KZ"/>
        </w:rPr>
        <w:t xml:space="preserve">-сурет). </w:t>
      </w:r>
    </w:p>
    <w:p w:rsidR="00A21581" w:rsidRPr="00057024" w:rsidRDefault="00A21581" w:rsidP="00A21581">
      <w:pPr>
        <w:autoSpaceDE w:val="0"/>
        <w:autoSpaceDN w:val="0"/>
        <w:adjustRightInd w:val="0"/>
        <w:spacing w:after="0" w:line="360" w:lineRule="auto"/>
        <w:ind w:firstLine="709"/>
        <w:jc w:val="both"/>
        <w:rPr>
          <w:rFonts w:ascii="Times New Roman" w:hAnsi="Times New Roman" w:cs="Times New Roman"/>
          <w:sz w:val="24"/>
          <w:szCs w:val="24"/>
          <w:lang w:val="kk-KZ"/>
        </w:rPr>
      </w:pPr>
      <w:r w:rsidRPr="00D43A12">
        <w:rPr>
          <w:rFonts w:ascii="Times New Roman" w:eastAsia="Calibri" w:hAnsi="Times New Roman"/>
          <w:sz w:val="24"/>
          <w:szCs w:val="24"/>
          <w:lang w:val="kk-KZ"/>
        </w:rPr>
        <w:t>№</w:t>
      </w:r>
      <w:r w:rsidR="00112281" w:rsidRPr="00D43A12">
        <w:rPr>
          <w:rFonts w:ascii="Times New Roman" w:eastAsia="Calibri" w:hAnsi="Times New Roman"/>
          <w:sz w:val="24"/>
          <w:szCs w:val="24"/>
          <w:lang w:val="kk-KZ"/>
        </w:rPr>
        <w:t>4</w:t>
      </w:r>
      <w:r w:rsidRPr="00D43A12">
        <w:rPr>
          <w:rFonts w:ascii="Times New Roman" w:eastAsia="Calibri" w:hAnsi="Times New Roman"/>
          <w:sz w:val="24"/>
          <w:szCs w:val="24"/>
          <w:lang w:val="kk-KZ"/>
        </w:rPr>
        <w:t xml:space="preserve"> қазба орны</w:t>
      </w:r>
      <w:r w:rsidRPr="00057024">
        <w:rPr>
          <w:rFonts w:ascii="Times New Roman" w:hAnsi="Times New Roman" w:cs="Times New Roman"/>
          <w:sz w:val="24"/>
          <w:szCs w:val="24"/>
          <w:lang w:val="kk-KZ"/>
        </w:rPr>
        <w:t xml:space="preserve"> </w:t>
      </w:r>
      <w:r w:rsidRPr="00057024">
        <w:rPr>
          <w:rFonts w:ascii="Times New Roman" w:eastAsia="Calibri" w:hAnsi="Times New Roman"/>
          <w:sz w:val="24"/>
          <w:szCs w:val="24"/>
          <w:lang w:val="kk-KZ"/>
        </w:rPr>
        <w:t xml:space="preserve">– </w:t>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r>
      <w:r w:rsidRPr="00057024">
        <w:rPr>
          <w:rFonts w:ascii="Times New Roman" w:hAnsi="Times New Roman" w:cs="Times New Roman"/>
          <w:sz w:val="24"/>
          <w:szCs w:val="24"/>
          <w:lang w:val="kk-KZ"/>
        </w:rPr>
        <w:softHyphen/>
        <w:t xml:space="preserve">Рахат қала жұртының </w:t>
      </w:r>
      <w:r w:rsidR="00DB741E" w:rsidRPr="00057024">
        <w:rPr>
          <w:rFonts w:ascii="Times New Roman" w:hAnsi="Times New Roman" w:cs="Times New Roman"/>
          <w:sz w:val="24"/>
          <w:szCs w:val="24"/>
          <w:lang w:val="kk-KZ"/>
        </w:rPr>
        <w:t>оң</w:t>
      </w:r>
      <w:r w:rsidRPr="00057024">
        <w:rPr>
          <w:rFonts w:ascii="Times New Roman" w:hAnsi="Times New Roman" w:cs="Times New Roman"/>
          <w:sz w:val="24"/>
          <w:szCs w:val="24"/>
          <w:lang w:val="kk-KZ"/>
        </w:rPr>
        <w:t xml:space="preserve">түстік шығыс бөлігіне көлемі 5х5 м болатын қазба салынды </w:t>
      </w:r>
      <w:r w:rsidRPr="00057024">
        <w:rPr>
          <w:rFonts w:ascii="Times New Roman" w:hAnsi="Times New Roman"/>
          <w:sz w:val="24"/>
          <w:szCs w:val="24"/>
          <w:lang w:val="kk-KZ"/>
        </w:rPr>
        <w:t>(В 1</w:t>
      </w:r>
      <w:r w:rsidR="00112281" w:rsidRPr="00057024">
        <w:rPr>
          <w:rFonts w:ascii="Times New Roman" w:hAnsi="Times New Roman"/>
          <w:sz w:val="24"/>
          <w:szCs w:val="24"/>
          <w:lang w:val="kk-KZ"/>
        </w:rPr>
        <w:t>18</w:t>
      </w:r>
      <w:r w:rsidRPr="00057024">
        <w:rPr>
          <w:rFonts w:ascii="Times New Roman" w:hAnsi="Times New Roman"/>
          <w:sz w:val="24"/>
          <w:szCs w:val="24"/>
          <w:lang w:val="kk-KZ"/>
        </w:rPr>
        <w:t>-сурет)</w:t>
      </w:r>
      <w:r w:rsidRPr="00057024">
        <w:rPr>
          <w:rFonts w:ascii="Times New Roman" w:hAnsi="Times New Roman" w:cs="Times New Roman"/>
          <w:sz w:val="24"/>
          <w:szCs w:val="24"/>
          <w:lang w:val="kk-KZ"/>
        </w:rPr>
        <w:t>. Қазба орнын шөп басқан (мия, жусан), 0,</w:t>
      </w:r>
      <w:r w:rsidR="00DB741E" w:rsidRPr="00057024">
        <w:rPr>
          <w:rFonts w:ascii="Times New Roman" w:hAnsi="Times New Roman" w:cs="Times New Roman"/>
          <w:sz w:val="24"/>
          <w:szCs w:val="24"/>
          <w:lang w:val="kk-KZ"/>
        </w:rPr>
        <w:t>50</w:t>
      </w:r>
      <w:r w:rsidRPr="00057024">
        <w:rPr>
          <w:rFonts w:ascii="Times New Roman" w:hAnsi="Times New Roman" w:cs="Times New Roman"/>
          <w:sz w:val="24"/>
          <w:szCs w:val="24"/>
          <w:lang w:val="kk-KZ"/>
        </w:rPr>
        <w:t xml:space="preserve"> м тереңдікке дейінгі қабаттардан ірі және уақ малдардың сүйектерімен қатар </w:t>
      </w:r>
      <w:r w:rsidR="00DB741E" w:rsidRPr="00057024">
        <w:rPr>
          <w:rFonts w:ascii="Times New Roman" w:hAnsi="Times New Roman" w:cs="Times New Roman"/>
          <w:sz w:val="24"/>
          <w:szCs w:val="24"/>
          <w:lang w:val="kk-KZ"/>
        </w:rPr>
        <w:t xml:space="preserve">шашыраңқы ретсіз </w:t>
      </w:r>
      <w:r w:rsidR="0018636A" w:rsidRPr="00057024">
        <w:rPr>
          <w:rFonts w:ascii="Times New Roman" w:hAnsi="Times New Roman" w:cs="Times New Roman"/>
          <w:sz w:val="24"/>
          <w:szCs w:val="24"/>
          <w:lang w:val="kk-KZ"/>
        </w:rPr>
        <w:t xml:space="preserve">жатқан </w:t>
      </w:r>
      <w:r w:rsidRPr="00057024">
        <w:rPr>
          <w:rFonts w:ascii="Times New Roman" w:hAnsi="Times New Roman" w:cs="Times New Roman"/>
          <w:sz w:val="24"/>
          <w:szCs w:val="24"/>
          <w:lang w:val="kk-KZ"/>
        </w:rPr>
        <w:t>қыш ыдыс фрагменттері анықталды</w:t>
      </w:r>
      <w:r w:rsidR="004371DD" w:rsidRPr="00057024">
        <w:rPr>
          <w:rFonts w:ascii="Times New Roman" w:hAnsi="Times New Roman" w:cs="Times New Roman"/>
          <w:sz w:val="24"/>
          <w:szCs w:val="24"/>
          <w:lang w:val="kk-KZ"/>
        </w:rPr>
        <w:t>. Қыш ыдыс фрагменттерінің арасынан 45-50 пайыз</w:t>
      </w:r>
      <w:r w:rsidR="00506F24" w:rsidRPr="00057024">
        <w:rPr>
          <w:rFonts w:ascii="Times New Roman" w:hAnsi="Times New Roman" w:cs="Times New Roman"/>
          <w:sz w:val="24"/>
          <w:szCs w:val="24"/>
          <w:lang w:val="kk-KZ"/>
        </w:rPr>
        <w:t>ы</w:t>
      </w:r>
      <w:r w:rsidR="004371DD" w:rsidRPr="00057024">
        <w:rPr>
          <w:rFonts w:ascii="Times New Roman" w:hAnsi="Times New Roman" w:cs="Times New Roman"/>
          <w:sz w:val="24"/>
          <w:szCs w:val="24"/>
          <w:lang w:val="kk-KZ"/>
        </w:rPr>
        <w:t xml:space="preserve"> сақталған саптыаяқа</w:t>
      </w:r>
      <w:r w:rsidR="00506F24" w:rsidRPr="00057024">
        <w:rPr>
          <w:rFonts w:ascii="Times New Roman" w:hAnsi="Times New Roman" w:cs="Times New Roman"/>
          <w:sz w:val="24"/>
          <w:szCs w:val="24"/>
          <w:lang w:val="kk-KZ"/>
        </w:rPr>
        <w:t xml:space="preserve"> </w:t>
      </w:r>
      <w:r w:rsidR="00506F24" w:rsidRPr="00057024">
        <w:rPr>
          <w:rFonts w:ascii="Times New Roman" w:hAnsi="Times New Roman"/>
          <w:sz w:val="24"/>
          <w:szCs w:val="24"/>
          <w:lang w:val="kk-KZ"/>
        </w:rPr>
        <w:t>[13, 101-112 бб.]</w:t>
      </w:r>
      <w:r w:rsidR="004371DD" w:rsidRPr="00057024">
        <w:rPr>
          <w:rFonts w:ascii="Times New Roman" w:hAnsi="Times New Roman" w:cs="Times New Roman"/>
          <w:sz w:val="24"/>
          <w:szCs w:val="24"/>
          <w:lang w:val="kk-KZ"/>
        </w:rPr>
        <w:t xml:space="preserve"> қайта </w:t>
      </w:r>
      <w:r w:rsidR="00F46158" w:rsidRPr="00057024">
        <w:rPr>
          <w:rFonts w:ascii="Times New Roman" w:hAnsi="Times New Roman" w:cs="Times New Roman"/>
          <w:sz w:val="24"/>
          <w:szCs w:val="24"/>
          <w:lang w:val="kk-KZ"/>
        </w:rPr>
        <w:t>қалпына келтіру</w:t>
      </w:r>
      <w:r w:rsidR="004371DD" w:rsidRPr="00057024">
        <w:rPr>
          <w:rFonts w:ascii="Times New Roman" w:hAnsi="Times New Roman" w:cs="Times New Roman"/>
          <w:sz w:val="24"/>
          <w:szCs w:val="24"/>
          <w:lang w:val="kk-KZ"/>
        </w:rPr>
        <w:t xml:space="preserve"> (реставрация)</w:t>
      </w:r>
      <w:r w:rsidR="00F46158" w:rsidRPr="00057024">
        <w:rPr>
          <w:rFonts w:ascii="Times New Roman" w:hAnsi="Times New Roman" w:cs="Times New Roman"/>
          <w:sz w:val="24"/>
          <w:szCs w:val="24"/>
          <w:lang w:val="kk-KZ"/>
        </w:rPr>
        <w:t xml:space="preserve"> </w:t>
      </w:r>
      <w:r w:rsidR="004371DD" w:rsidRPr="00057024">
        <w:rPr>
          <w:rFonts w:ascii="Times New Roman" w:hAnsi="Times New Roman" w:cs="Times New Roman"/>
          <w:sz w:val="24"/>
          <w:szCs w:val="24"/>
          <w:lang w:val="kk-KZ"/>
        </w:rPr>
        <w:t>жұмыстар</w:t>
      </w:r>
      <w:r w:rsidR="00F46158" w:rsidRPr="00057024">
        <w:rPr>
          <w:rFonts w:ascii="Times New Roman" w:hAnsi="Times New Roman" w:cs="Times New Roman"/>
          <w:sz w:val="24"/>
          <w:szCs w:val="24"/>
          <w:lang w:val="kk-KZ"/>
        </w:rPr>
        <w:t>ы</w:t>
      </w:r>
      <w:r w:rsidR="004371DD" w:rsidRPr="00057024">
        <w:rPr>
          <w:rFonts w:ascii="Times New Roman" w:hAnsi="Times New Roman" w:cs="Times New Roman"/>
          <w:sz w:val="24"/>
          <w:szCs w:val="24"/>
          <w:lang w:val="kk-KZ"/>
        </w:rPr>
        <w:t xml:space="preserve"> жасалды </w:t>
      </w:r>
      <w:r w:rsidRPr="00057024">
        <w:rPr>
          <w:rFonts w:ascii="Times New Roman" w:hAnsi="Times New Roman"/>
          <w:sz w:val="24"/>
          <w:szCs w:val="24"/>
          <w:lang w:val="kk-KZ"/>
        </w:rPr>
        <w:t>(В 1</w:t>
      </w:r>
      <w:r w:rsidR="00112281" w:rsidRPr="00057024">
        <w:rPr>
          <w:rFonts w:ascii="Times New Roman" w:hAnsi="Times New Roman"/>
          <w:sz w:val="24"/>
          <w:szCs w:val="24"/>
          <w:lang w:val="kk-KZ"/>
        </w:rPr>
        <w:t>19</w:t>
      </w:r>
      <w:r w:rsidRPr="00057024">
        <w:rPr>
          <w:rFonts w:ascii="Times New Roman" w:hAnsi="Times New Roman"/>
          <w:sz w:val="24"/>
          <w:szCs w:val="24"/>
          <w:lang w:val="kk-KZ"/>
        </w:rPr>
        <w:t>-сурет)</w:t>
      </w:r>
      <w:r w:rsidRPr="00057024">
        <w:rPr>
          <w:rFonts w:ascii="Times New Roman" w:hAnsi="Times New Roman" w:cs="Times New Roman"/>
          <w:sz w:val="24"/>
          <w:szCs w:val="24"/>
          <w:lang w:val="kk-KZ"/>
        </w:rPr>
        <w:t>. Қазбаның оңтүстік шетінен 0,</w:t>
      </w:r>
      <w:r w:rsidR="0041349A" w:rsidRPr="00057024">
        <w:rPr>
          <w:rFonts w:ascii="Times New Roman" w:hAnsi="Times New Roman" w:cs="Times New Roman"/>
          <w:sz w:val="24"/>
          <w:szCs w:val="24"/>
          <w:lang w:val="kk-KZ"/>
        </w:rPr>
        <w:t>9</w:t>
      </w:r>
      <w:r w:rsidRPr="00057024">
        <w:rPr>
          <w:rFonts w:ascii="Times New Roman" w:hAnsi="Times New Roman" w:cs="Times New Roman"/>
          <w:sz w:val="24"/>
          <w:szCs w:val="24"/>
          <w:lang w:val="kk-KZ"/>
        </w:rPr>
        <w:t>0 м солтүстікке қарай</w:t>
      </w:r>
      <w:r w:rsidR="0041349A" w:rsidRPr="00057024">
        <w:rPr>
          <w:rFonts w:ascii="Times New Roman" w:hAnsi="Times New Roman" w:cs="Times New Roman"/>
          <w:sz w:val="24"/>
          <w:szCs w:val="24"/>
          <w:lang w:val="kk-KZ"/>
        </w:rPr>
        <w:t xml:space="preserve"> және</w:t>
      </w:r>
      <w:r w:rsidRPr="00057024">
        <w:rPr>
          <w:rFonts w:ascii="Times New Roman" w:hAnsi="Times New Roman" w:cs="Times New Roman"/>
          <w:sz w:val="24"/>
          <w:szCs w:val="24"/>
          <w:lang w:val="kk-KZ"/>
        </w:rPr>
        <w:t xml:space="preserve"> </w:t>
      </w:r>
      <w:r w:rsidR="0041349A" w:rsidRPr="00057024">
        <w:rPr>
          <w:rFonts w:ascii="Times New Roman" w:hAnsi="Times New Roman" w:cs="Times New Roman"/>
          <w:sz w:val="24"/>
          <w:szCs w:val="24"/>
          <w:lang w:val="kk-KZ"/>
        </w:rPr>
        <w:t xml:space="preserve">батыс шетіне 0,55 м тереңдікте тығыз орналасқан үлкен тас </w:t>
      </w:r>
      <w:r w:rsidRPr="00057024">
        <w:rPr>
          <w:rFonts w:ascii="Times New Roman" w:hAnsi="Times New Roman" w:cs="Times New Roman"/>
          <w:sz w:val="24"/>
          <w:szCs w:val="24"/>
          <w:lang w:val="kk-KZ"/>
        </w:rPr>
        <w:t>анықталды</w:t>
      </w:r>
      <w:r w:rsidR="0041349A" w:rsidRPr="00057024">
        <w:rPr>
          <w:rFonts w:ascii="Times New Roman" w:hAnsi="Times New Roman" w:cs="Times New Roman"/>
          <w:sz w:val="24"/>
          <w:szCs w:val="24"/>
          <w:lang w:val="kk-KZ"/>
        </w:rPr>
        <w:t xml:space="preserve"> </w:t>
      </w:r>
      <w:r w:rsidR="0041349A" w:rsidRPr="00057024">
        <w:rPr>
          <w:rFonts w:ascii="Times New Roman" w:hAnsi="Times New Roman"/>
          <w:sz w:val="24"/>
          <w:szCs w:val="24"/>
          <w:lang w:val="kk-KZ"/>
        </w:rPr>
        <w:t>(В 1</w:t>
      </w:r>
      <w:r w:rsidR="00EB0BE4" w:rsidRPr="00057024">
        <w:rPr>
          <w:rFonts w:ascii="Times New Roman" w:hAnsi="Times New Roman"/>
          <w:sz w:val="24"/>
          <w:szCs w:val="24"/>
          <w:lang w:val="kk-KZ"/>
        </w:rPr>
        <w:t>18</w:t>
      </w:r>
      <w:r w:rsidR="0041349A" w:rsidRPr="00057024">
        <w:rPr>
          <w:rFonts w:ascii="Times New Roman" w:hAnsi="Times New Roman"/>
          <w:sz w:val="24"/>
          <w:szCs w:val="24"/>
          <w:lang w:val="kk-KZ"/>
        </w:rPr>
        <w:t>-сурет)</w:t>
      </w:r>
      <w:r w:rsidRPr="00057024">
        <w:rPr>
          <w:rFonts w:ascii="Times New Roman" w:hAnsi="Times New Roman" w:cs="Times New Roman"/>
          <w:sz w:val="24"/>
          <w:szCs w:val="24"/>
          <w:lang w:val="kk-KZ"/>
        </w:rPr>
        <w:t xml:space="preserve">. </w:t>
      </w:r>
      <w:r w:rsidR="00456565" w:rsidRPr="00057024">
        <w:rPr>
          <w:rFonts w:ascii="Times New Roman" w:hAnsi="Times New Roman" w:cs="Times New Roman"/>
          <w:sz w:val="24"/>
          <w:szCs w:val="24"/>
          <w:lang w:val="kk-KZ"/>
        </w:rPr>
        <w:t xml:space="preserve">Өлшемі 35х30 см үлкен тастан 1,05 м </w:t>
      </w:r>
      <w:r w:rsidRPr="00057024">
        <w:rPr>
          <w:rFonts w:ascii="Times New Roman" w:hAnsi="Times New Roman" w:cs="Times New Roman"/>
          <w:sz w:val="24"/>
          <w:szCs w:val="24"/>
          <w:lang w:val="kk-KZ"/>
        </w:rPr>
        <w:t xml:space="preserve">оңтүстік </w:t>
      </w:r>
      <w:r w:rsidR="00456565" w:rsidRPr="00057024">
        <w:rPr>
          <w:rFonts w:ascii="Times New Roman" w:hAnsi="Times New Roman" w:cs="Times New Roman"/>
          <w:sz w:val="24"/>
          <w:szCs w:val="24"/>
          <w:lang w:val="kk-KZ"/>
        </w:rPr>
        <w:t>шығыста кішілеу өзен тасы табылды</w:t>
      </w:r>
      <w:r w:rsidRPr="00057024">
        <w:rPr>
          <w:rFonts w:ascii="Times New Roman" w:hAnsi="Times New Roman" w:cs="Times New Roman"/>
          <w:sz w:val="24"/>
          <w:szCs w:val="24"/>
          <w:lang w:val="kk-KZ"/>
        </w:rPr>
        <w:t xml:space="preserve">. </w:t>
      </w:r>
      <w:r w:rsidR="00456565" w:rsidRPr="00057024">
        <w:rPr>
          <w:rFonts w:ascii="Times New Roman" w:hAnsi="Times New Roman" w:cs="Times New Roman"/>
          <w:sz w:val="24"/>
          <w:szCs w:val="24"/>
          <w:lang w:val="kk-KZ"/>
        </w:rPr>
        <w:t xml:space="preserve">Қазбаның </w:t>
      </w:r>
      <w:r w:rsidRPr="00057024">
        <w:rPr>
          <w:rFonts w:ascii="Times New Roman" w:hAnsi="Times New Roman" w:cs="Times New Roman"/>
          <w:sz w:val="24"/>
          <w:szCs w:val="24"/>
          <w:lang w:val="kk-KZ"/>
        </w:rPr>
        <w:t>0,6</w:t>
      </w:r>
      <w:r w:rsidR="00456565" w:rsidRPr="00057024">
        <w:rPr>
          <w:rFonts w:ascii="Times New Roman" w:hAnsi="Times New Roman" w:cs="Times New Roman"/>
          <w:sz w:val="24"/>
          <w:szCs w:val="24"/>
          <w:lang w:val="kk-KZ"/>
        </w:rPr>
        <w:t>5</w:t>
      </w:r>
      <w:r w:rsidRPr="00057024">
        <w:rPr>
          <w:rFonts w:ascii="Times New Roman" w:hAnsi="Times New Roman" w:cs="Times New Roman"/>
          <w:sz w:val="24"/>
          <w:szCs w:val="24"/>
          <w:lang w:val="kk-KZ"/>
        </w:rPr>
        <w:t xml:space="preserve"> м тереңдікте </w:t>
      </w:r>
      <w:r w:rsidR="00EB0BE4" w:rsidRPr="00057024">
        <w:rPr>
          <w:rFonts w:ascii="Times New Roman" w:hAnsi="Times New Roman" w:cs="Times New Roman"/>
          <w:sz w:val="24"/>
          <w:szCs w:val="24"/>
          <w:lang w:val="kk-KZ"/>
        </w:rPr>
        <w:t>ақшыл сұр түсті</w:t>
      </w:r>
      <w:r w:rsidRPr="00057024">
        <w:rPr>
          <w:rFonts w:ascii="Times New Roman" w:hAnsi="Times New Roman" w:cs="Times New Roman"/>
          <w:sz w:val="24"/>
          <w:szCs w:val="24"/>
          <w:lang w:val="kk-KZ"/>
        </w:rPr>
        <w:t xml:space="preserve"> </w:t>
      </w:r>
      <w:r w:rsidR="00EB0BE4" w:rsidRPr="00057024">
        <w:rPr>
          <w:rFonts w:ascii="Times New Roman" w:hAnsi="Times New Roman" w:cs="Times New Roman"/>
          <w:sz w:val="24"/>
          <w:szCs w:val="24"/>
          <w:lang w:val="kk-KZ"/>
        </w:rPr>
        <w:t xml:space="preserve">топырақ қабаты </w:t>
      </w:r>
      <w:r w:rsidRPr="00057024">
        <w:rPr>
          <w:rFonts w:ascii="Times New Roman" w:hAnsi="Times New Roman" w:cs="Times New Roman"/>
          <w:sz w:val="24"/>
          <w:szCs w:val="24"/>
          <w:lang w:val="kk-KZ"/>
        </w:rPr>
        <w:t xml:space="preserve">анықталды. </w:t>
      </w:r>
      <w:r w:rsidR="00EB0BE4" w:rsidRPr="00057024">
        <w:rPr>
          <w:rFonts w:ascii="Times New Roman" w:hAnsi="Times New Roman" w:cs="Times New Roman"/>
          <w:sz w:val="24"/>
          <w:szCs w:val="24"/>
          <w:lang w:val="kk-KZ"/>
        </w:rPr>
        <w:t xml:space="preserve">Қазбаның шығыс шетінен ақшыл сұр түсті іздердің жалғасын табу мақсатында шығысқа қарай ені 1 м ұзындығы 3 м созылды. Жаңа қазбадан іздердің жалғасы шықты және қала жұртының </w:t>
      </w:r>
      <w:r w:rsidR="00EB0BE4" w:rsidRPr="00057024">
        <w:rPr>
          <w:rFonts w:ascii="Times New Roman" w:hAnsi="Times New Roman" w:cs="Times New Roman"/>
          <w:sz w:val="24"/>
          <w:szCs w:val="24"/>
          <w:lang w:val="kk-KZ"/>
        </w:rPr>
        <w:lastRenderedPageBreak/>
        <w:t>сыртқы шекарасы анықталды</w:t>
      </w:r>
      <w:r w:rsidR="004C71D8" w:rsidRPr="00057024">
        <w:rPr>
          <w:rFonts w:ascii="Times New Roman" w:hAnsi="Times New Roman" w:cs="Times New Roman"/>
          <w:sz w:val="24"/>
          <w:szCs w:val="24"/>
          <w:lang w:val="kk-KZ"/>
        </w:rPr>
        <w:t xml:space="preserve"> </w:t>
      </w:r>
      <w:r w:rsidR="004C71D8" w:rsidRPr="00057024">
        <w:rPr>
          <w:rFonts w:ascii="Times New Roman" w:hAnsi="Times New Roman"/>
          <w:sz w:val="24"/>
          <w:szCs w:val="24"/>
          <w:lang w:val="kk-KZ"/>
        </w:rPr>
        <w:t>(В 120-сурет)</w:t>
      </w:r>
      <w:r w:rsidR="00EB0BE4" w:rsidRPr="00057024">
        <w:rPr>
          <w:rFonts w:ascii="Times New Roman" w:hAnsi="Times New Roman" w:cs="Times New Roman"/>
          <w:sz w:val="24"/>
          <w:szCs w:val="24"/>
          <w:lang w:val="kk-KZ"/>
        </w:rPr>
        <w:t>. Қазба орнындағы жұмыстар 0,70 м тереңдікте тоқтатылды.</w:t>
      </w:r>
      <w:r w:rsidR="004C71D8" w:rsidRPr="00057024">
        <w:rPr>
          <w:rFonts w:ascii="Times New Roman" w:hAnsi="Times New Roman" w:cs="Times New Roman"/>
          <w:sz w:val="24"/>
          <w:szCs w:val="24"/>
          <w:lang w:val="kk-KZ"/>
        </w:rPr>
        <w:t xml:space="preserve"> </w:t>
      </w:r>
    </w:p>
    <w:p w:rsidR="00A21581" w:rsidRPr="00057024" w:rsidRDefault="00A21581" w:rsidP="00A21581">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w:t>
      </w:r>
      <w:r w:rsidRPr="00057024">
        <w:rPr>
          <w:rFonts w:ascii="Times New Roman" w:hAnsi="Times New Roman"/>
          <w:sz w:val="24"/>
          <w:szCs w:val="24"/>
          <w:lang w:val="kk-KZ"/>
        </w:rPr>
        <w:t xml:space="preserve">Зерттеліп отырған нысанда археологиялық қазба жұмыстары толығымен аяқталды,  аталмыш обада </w:t>
      </w:r>
      <w:r w:rsidRPr="00057024">
        <w:rPr>
          <w:rFonts w:ascii="Times New Roman" w:hAnsi="Times New Roman"/>
          <w:i/>
          <w:iCs/>
          <w:sz w:val="24"/>
          <w:szCs w:val="24"/>
          <w:lang w:val="kk-KZ"/>
        </w:rPr>
        <w:t>геотекстиль</w:t>
      </w:r>
      <w:r w:rsidRPr="00057024">
        <w:rPr>
          <w:rFonts w:ascii="Times New Roman" w:hAnsi="Times New Roman"/>
          <w:sz w:val="24"/>
          <w:szCs w:val="24"/>
          <w:lang w:val="kk-KZ"/>
        </w:rPr>
        <w:t xml:space="preserve"> материалын пайдалана отырып қазба орнына консервациялау (қайта көму) жұмыстар жүргізілді (В 1</w:t>
      </w:r>
      <w:r w:rsidR="00135C87" w:rsidRPr="00057024">
        <w:rPr>
          <w:rFonts w:ascii="Times New Roman" w:hAnsi="Times New Roman"/>
          <w:sz w:val="24"/>
          <w:szCs w:val="24"/>
          <w:lang w:val="kk-KZ"/>
        </w:rPr>
        <w:t>21</w:t>
      </w:r>
      <w:r w:rsidRPr="00057024">
        <w:rPr>
          <w:rFonts w:ascii="Times New Roman" w:hAnsi="Times New Roman"/>
          <w:sz w:val="24"/>
          <w:szCs w:val="24"/>
          <w:lang w:val="kk-KZ"/>
        </w:rPr>
        <w:t>, 1</w:t>
      </w:r>
      <w:r w:rsidR="00135C87" w:rsidRPr="00057024">
        <w:rPr>
          <w:rFonts w:ascii="Times New Roman" w:hAnsi="Times New Roman"/>
          <w:sz w:val="24"/>
          <w:szCs w:val="24"/>
          <w:lang w:val="kk-KZ"/>
        </w:rPr>
        <w:t>22</w:t>
      </w:r>
      <w:r w:rsidRPr="00057024">
        <w:rPr>
          <w:rFonts w:ascii="Times New Roman" w:hAnsi="Times New Roman"/>
          <w:sz w:val="24"/>
          <w:szCs w:val="24"/>
          <w:lang w:val="kk-KZ"/>
        </w:rPr>
        <w:t>-сурет).</w:t>
      </w:r>
      <w:r w:rsidR="00BA28AD" w:rsidRPr="00057024">
        <w:rPr>
          <w:rFonts w:ascii="Times New Roman" w:hAnsi="Times New Roman"/>
          <w:sz w:val="24"/>
          <w:szCs w:val="24"/>
          <w:lang w:val="kk-KZ"/>
        </w:rPr>
        <w:t xml:space="preserve"> </w:t>
      </w:r>
    </w:p>
    <w:p w:rsidR="00554C7F" w:rsidRPr="00057024" w:rsidRDefault="00554C7F" w:rsidP="00E269E5">
      <w:pPr>
        <w:spacing w:after="0" w:line="360" w:lineRule="auto"/>
        <w:ind w:firstLine="709"/>
        <w:jc w:val="both"/>
        <w:rPr>
          <w:rFonts w:ascii="Times New Roman" w:hAnsi="Times New Roman" w:cs="Times New Roman"/>
          <w:b/>
          <w:sz w:val="24"/>
          <w:szCs w:val="24"/>
          <w:lang w:val="kk-KZ"/>
        </w:rPr>
      </w:pPr>
      <w:r w:rsidRPr="00057024">
        <w:rPr>
          <w:rFonts w:ascii="Times New Roman" w:hAnsi="Times New Roman" w:cs="Times New Roman"/>
          <w:b/>
          <w:sz w:val="24"/>
          <w:szCs w:val="24"/>
          <w:lang w:val="kk-KZ"/>
        </w:rPr>
        <w:t>1.</w:t>
      </w:r>
      <w:r w:rsidR="00EE5412" w:rsidRPr="00057024">
        <w:rPr>
          <w:rFonts w:ascii="Times New Roman" w:hAnsi="Times New Roman" w:cs="Times New Roman"/>
          <w:b/>
          <w:sz w:val="24"/>
          <w:szCs w:val="24"/>
          <w:lang w:val="kk-KZ"/>
        </w:rPr>
        <w:t>3</w:t>
      </w:r>
      <w:r w:rsidRPr="00057024">
        <w:rPr>
          <w:rFonts w:ascii="Times New Roman" w:hAnsi="Times New Roman" w:cs="Times New Roman"/>
          <w:b/>
          <w:sz w:val="24"/>
          <w:szCs w:val="24"/>
          <w:lang w:val="kk-KZ"/>
        </w:rPr>
        <w:t xml:space="preserve"> Қазба барысында табылған артефактілерді камералдық өңдеу және атрибуттау жұмыстары</w:t>
      </w:r>
    </w:p>
    <w:p w:rsidR="00E02D11" w:rsidRPr="00057024" w:rsidRDefault="00E02D11" w:rsidP="00E269E5">
      <w:pPr>
        <w:tabs>
          <w:tab w:val="left" w:pos="2912"/>
        </w:tabs>
        <w:spacing w:after="0" w:line="360" w:lineRule="auto"/>
        <w:ind w:firstLine="709"/>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№2 обадан табылған олжалар</w:t>
      </w:r>
    </w:p>
    <w:p w:rsidR="00B40396" w:rsidRPr="00057024" w:rsidRDefault="00B03592" w:rsidP="00E269E5">
      <w:pPr>
        <w:tabs>
          <w:tab w:val="left" w:pos="2912"/>
        </w:tabs>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Диск тәрізді а</w:t>
      </w:r>
      <w:r w:rsidR="00B40396" w:rsidRPr="00057024">
        <w:rPr>
          <w:rFonts w:ascii="Times New Roman" w:hAnsi="Times New Roman" w:cs="Times New Roman"/>
          <w:sz w:val="24"/>
          <w:szCs w:val="24"/>
          <w:lang w:val="kk-KZ"/>
        </w:rPr>
        <w:t xml:space="preserve">қ түсті </w:t>
      </w:r>
      <w:r w:rsidR="00B40396" w:rsidRPr="00057024">
        <w:rPr>
          <w:rFonts w:ascii="Times New Roman" w:hAnsi="Times New Roman" w:cs="Times New Roman"/>
          <w:i/>
          <w:sz w:val="24"/>
          <w:szCs w:val="24"/>
          <w:lang w:val="kk-KZ"/>
        </w:rPr>
        <w:t>тұмар</w:t>
      </w:r>
      <w:r w:rsidR="00A26C71" w:rsidRPr="00057024">
        <w:rPr>
          <w:rFonts w:ascii="Times New Roman" w:hAnsi="Times New Roman" w:cs="Times New Roman"/>
          <w:i/>
          <w:sz w:val="24"/>
          <w:szCs w:val="24"/>
          <w:lang w:val="kk-KZ"/>
        </w:rPr>
        <w:t xml:space="preserve"> </w:t>
      </w:r>
      <w:r w:rsidR="00A26C71" w:rsidRPr="00057024">
        <w:rPr>
          <w:rFonts w:ascii="Times New Roman" w:hAnsi="Times New Roman" w:cs="Times New Roman"/>
          <w:sz w:val="24"/>
          <w:szCs w:val="24"/>
          <w:lang w:val="kk-KZ"/>
        </w:rPr>
        <w:t>(ұршық тас?)</w:t>
      </w:r>
      <w:r w:rsidR="00B40396" w:rsidRPr="00057024">
        <w:rPr>
          <w:rFonts w:ascii="Times New Roman" w:hAnsi="Times New Roman" w:cs="Times New Roman"/>
          <w:sz w:val="24"/>
          <w:szCs w:val="24"/>
          <w:lang w:val="kk-KZ"/>
        </w:rPr>
        <w:t>, ортасында цилиндрлік тесігі бар</w:t>
      </w:r>
      <w:r w:rsidR="00A26C71" w:rsidRPr="00057024">
        <w:rPr>
          <w:rFonts w:ascii="Times New Roman" w:hAnsi="Times New Roman" w:cs="Times New Roman"/>
          <w:sz w:val="24"/>
          <w:szCs w:val="24"/>
          <w:lang w:val="kk-KZ"/>
        </w:rPr>
        <w:t xml:space="preserve"> (мәрмәр тас)</w:t>
      </w:r>
      <w:r w:rsidR="00B40396" w:rsidRPr="00057024">
        <w:rPr>
          <w:rFonts w:ascii="Times New Roman" w:hAnsi="Times New Roman" w:cs="Times New Roman"/>
          <w:sz w:val="24"/>
          <w:szCs w:val="24"/>
          <w:lang w:val="kk-KZ"/>
        </w:rPr>
        <w:t>.</w:t>
      </w:r>
      <w:r w:rsidRPr="00057024">
        <w:rPr>
          <w:rFonts w:ascii="Times New Roman" w:hAnsi="Times New Roman" w:cs="Times New Roman"/>
          <w:sz w:val="24"/>
          <w:szCs w:val="24"/>
          <w:lang w:val="kk-KZ"/>
        </w:rPr>
        <w:t xml:space="preserve"> </w:t>
      </w:r>
      <w:r w:rsidR="00B40396" w:rsidRPr="00057024">
        <w:rPr>
          <w:rFonts w:ascii="Times New Roman" w:hAnsi="Times New Roman" w:cs="Times New Roman"/>
          <w:sz w:val="24"/>
          <w:szCs w:val="24"/>
          <w:lang w:val="kk-KZ"/>
        </w:rPr>
        <w:t xml:space="preserve"> Өлшемі: диаметрі – 2,2 см, </w:t>
      </w:r>
      <w:r w:rsidRPr="00057024">
        <w:rPr>
          <w:rFonts w:ascii="Times New Roman" w:hAnsi="Times New Roman" w:cs="Times New Roman"/>
          <w:sz w:val="24"/>
          <w:szCs w:val="24"/>
          <w:lang w:val="kk-KZ"/>
        </w:rPr>
        <w:t>тесігінің диаметрі –</w:t>
      </w:r>
      <w:r w:rsidR="00A26C71"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 </w:t>
      </w:r>
      <w:r w:rsidR="00B40396" w:rsidRPr="00057024">
        <w:rPr>
          <w:rFonts w:ascii="Times New Roman" w:hAnsi="Times New Roman" w:cs="Times New Roman"/>
          <w:sz w:val="24"/>
          <w:szCs w:val="24"/>
          <w:lang w:val="kk-KZ"/>
        </w:rPr>
        <w:t>қалыңдығы – 1,3 см.</w:t>
      </w:r>
      <w:r w:rsidRPr="00057024">
        <w:rPr>
          <w:rFonts w:ascii="Times New Roman" w:hAnsi="Times New Roman" w:cs="Times New Roman"/>
          <w:sz w:val="24"/>
          <w:szCs w:val="24"/>
          <w:lang w:val="kk-KZ"/>
        </w:rPr>
        <w:t xml:space="preserve"> </w:t>
      </w:r>
    </w:p>
    <w:p w:rsidR="00B03592" w:rsidRPr="00057024" w:rsidRDefault="00B03592" w:rsidP="00E269E5">
      <w:pPr>
        <w:tabs>
          <w:tab w:val="left" w:pos="2912"/>
        </w:tabs>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Цилиндр тәрізді </w:t>
      </w:r>
      <w:r w:rsidRPr="00057024">
        <w:rPr>
          <w:rFonts w:ascii="Times New Roman" w:hAnsi="Times New Roman" w:cs="Times New Roman"/>
          <w:i/>
          <w:sz w:val="24"/>
          <w:szCs w:val="24"/>
          <w:lang w:val="kk-KZ"/>
        </w:rPr>
        <w:t>саптыаяқ</w:t>
      </w:r>
      <w:r w:rsidRPr="00057024">
        <w:rPr>
          <w:rFonts w:ascii="Times New Roman" w:hAnsi="Times New Roman" w:cs="Times New Roman"/>
          <w:sz w:val="24"/>
          <w:szCs w:val="24"/>
          <w:lang w:val="kk-KZ"/>
        </w:rPr>
        <w:t>, ернеуі тік, түбі тегіс, тұтқасы сынған. Тұтқа үстіңгі жиекпен бүйірінің төменгі жағына бекітілген. Күйдіру біркелкі емес. Түсі сұр. Өлшемі: биіктігі - 4,7 см, ернеуінің диаметрі – 6,2 см, түбінің диаметрі – 5,2 см. Қыш ыдыс қайта қалпына келтірілді.</w:t>
      </w:r>
    </w:p>
    <w:p w:rsidR="002263E1" w:rsidRPr="00057024" w:rsidRDefault="002263E1" w:rsidP="00E269E5">
      <w:pPr>
        <w:tabs>
          <w:tab w:val="left" w:pos="2912"/>
        </w:tabs>
        <w:spacing w:after="0" w:line="360" w:lineRule="auto"/>
        <w:ind w:firstLine="709"/>
        <w:jc w:val="both"/>
        <w:rPr>
          <w:rFonts w:ascii="Times New Roman" w:hAnsi="Times New Roman" w:cs="Times New Roman"/>
          <w:sz w:val="24"/>
          <w:szCs w:val="24"/>
          <w:lang w:val="kk-KZ"/>
        </w:rPr>
      </w:pPr>
      <w:r w:rsidRPr="00057024">
        <w:rPr>
          <w:rFonts w:ascii="Times New Roman" w:eastAsia="Calibri" w:hAnsi="Times New Roman" w:cs="Times New Roman"/>
          <w:sz w:val="24"/>
          <w:szCs w:val="24"/>
          <w:lang w:val="kk-KZ"/>
        </w:rPr>
        <w:t>№4 обадан</w:t>
      </w:r>
      <w:r w:rsidRPr="00057024">
        <w:rPr>
          <w:rFonts w:ascii="Times New Roman" w:eastAsia="Calibri" w:hAnsi="Times New Roman"/>
          <w:sz w:val="24"/>
          <w:szCs w:val="24"/>
          <w:lang w:val="kk-KZ"/>
        </w:rPr>
        <w:t xml:space="preserve"> табылған олжалар</w:t>
      </w:r>
    </w:p>
    <w:p w:rsidR="00481519" w:rsidRPr="00057024" w:rsidRDefault="00BD4C19" w:rsidP="00E269E5">
      <w:pPr>
        <w:tabs>
          <w:tab w:val="left" w:pos="2912"/>
        </w:tabs>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Бір жүзді, қола тілімшесінен жасалған </w:t>
      </w:r>
      <w:r w:rsidRPr="00057024">
        <w:rPr>
          <w:rFonts w:ascii="Times New Roman" w:hAnsi="Times New Roman" w:cs="Times New Roman"/>
          <w:i/>
          <w:sz w:val="24"/>
          <w:szCs w:val="24"/>
          <w:lang w:val="kk-KZ"/>
        </w:rPr>
        <w:t>пышақ</w:t>
      </w:r>
      <w:r w:rsidRPr="00057024">
        <w:rPr>
          <w:rFonts w:ascii="Times New Roman" w:hAnsi="Times New Roman" w:cs="Times New Roman"/>
          <w:sz w:val="24"/>
          <w:szCs w:val="24"/>
          <w:lang w:val="kk-KZ"/>
        </w:rPr>
        <w:t>, пышақтың шығыңқы  сабы жүзінен едәуір қысқа. Ұшы жүзіне қарай кертілген. Пышақтың ұзындығы – 19 см, жүзінің ұзындығы – 9,5 см, жүзінің ені – 1,9-2,2 см, сабының ені – 1,5 см, сабының қалыңдығы – 0,4 см</w:t>
      </w:r>
      <w:r w:rsidR="00DF25BC" w:rsidRPr="00057024">
        <w:rPr>
          <w:rFonts w:ascii="Times New Roman" w:hAnsi="Times New Roman" w:cs="Times New Roman"/>
          <w:sz w:val="24"/>
          <w:szCs w:val="24"/>
          <w:lang w:val="kk-KZ"/>
        </w:rPr>
        <w:t xml:space="preserve"> </w:t>
      </w:r>
      <w:r w:rsidR="00DF25BC" w:rsidRPr="00057024">
        <w:rPr>
          <w:rFonts w:ascii="Times New Roman" w:hAnsi="Times New Roman"/>
          <w:sz w:val="24"/>
          <w:szCs w:val="24"/>
          <w:lang w:val="kk-KZ"/>
        </w:rPr>
        <w:t>(В 55-сурет)</w:t>
      </w:r>
      <w:r w:rsidRPr="00057024">
        <w:rPr>
          <w:rFonts w:ascii="Times New Roman" w:hAnsi="Times New Roman" w:cs="Times New Roman"/>
          <w:sz w:val="24"/>
          <w:szCs w:val="24"/>
          <w:lang w:val="kk-KZ"/>
        </w:rPr>
        <w:t>.</w:t>
      </w:r>
      <w:r w:rsidR="00481519" w:rsidRPr="00057024">
        <w:rPr>
          <w:rFonts w:ascii="Times New Roman" w:hAnsi="Times New Roman" w:cs="Times New Roman"/>
          <w:sz w:val="24"/>
          <w:szCs w:val="24"/>
          <w:lang w:val="kk-KZ"/>
        </w:rPr>
        <w:t xml:space="preserve"> </w:t>
      </w:r>
    </w:p>
    <w:p w:rsidR="00481519" w:rsidRPr="00057024" w:rsidRDefault="008E2977" w:rsidP="00E51DBD">
      <w:pPr>
        <w:tabs>
          <w:tab w:val="left" w:pos="2912"/>
        </w:tabs>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Арнайы тұтқасы бар ұқсас тілімше пышақтардың түрлерін зерттеушілер кейінгі қола дәуірінен бастап мерзімдейді [10, 46-49 бб.]. Алайда, осы түрдегі бірқатар пышақтардың орта ғасырларға дейін кең жүруі оларды қолдану кезеңін кеңейтуге мүмкіндік береді.</w:t>
      </w:r>
      <w:r w:rsidR="00481519" w:rsidRPr="00057024">
        <w:rPr>
          <w:rFonts w:ascii="Times New Roman" w:hAnsi="Times New Roman" w:cs="Times New Roman"/>
          <w:sz w:val="24"/>
          <w:szCs w:val="24"/>
          <w:lang w:val="kk-KZ"/>
        </w:rPr>
        <w:t xml:space="preserve"> </w:t>
      </w:r>
      <w:r w:rsidR="00504A90" w:rsidRPr="00057024">
        <w:rPr>
          <w:rFonts w:ascii="Times New Roman" w:hAnsi="Times New Roman" w:cs="Times New Roman"/>
          <w:sz w:val="24"/>
          <w:szCs w:val="24"/>
          <w:lang w:val="kk-KZ"/>
        </w:rPr>
        <w:t xml:space="preserve"> </w:t>
      </w:r>
    </w:p>
    <w:p w:rsidR="00E11D45" w:rsidRPr="00057024" w:rsidRDefault="00E11D45" w:rsidP="00E11D45">
      <w:pPr>
        <w:tabs>
          <w:tab w:val="left" w:pos="2912"/>
        </w:tabs>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Қола </w:t>
      </w:r>
      <w:r w:rsidRPr="00057024">
        <w:rPr>
          <w:rFonts w:ascii="Times New Roman" w:hAnsi="Times New Roman" w:cs="Times New Roman"/>
          <w:i/>
          <w:sz w:val="24"/>
          <w:szCs w:val="24"/>
          <w:lang w:val="kk-KZ"/>
        </w:rPr>
        <w:t>бекіткіш түймелік</w:t>
      </w:r>
      <w:r w:rsidRPr="00057024">
        <w:rPr>
          <w:rFonts w:ascii="Times New Roman" w:hAnsi="Times New Roman" w:cs="Times New Roman"/>
          <w:sz w:val="24"/>
          <w:szCs w:val="24"/>
          <w:lang w:val="kk-KZ"/>
        </w:rPr>
        <w:t xml:space="preserve"> доғал бұрыш секілді қола шыбықтан бүгілген. Екі жағының бастары саңырауқұлақ тәрізді бүгілген, ортасында кішкене иілу бар, бүйірлерінде кішкене екі қатар бедер түсірілген. Заттың ұзындығы</w:t>
      </w:r>
      <w:r w:rsidR="008F6286" w:rsidRPr="00057024">
        <w:rPr>
          <w:rFonts w:ascii="Times New Roman" w:hAnsi="Times New Roman" w:cs="Times New Roman"/>
          <w:sz w:val="24"/>
          <w:szCs w:val="24"/>
          <w:lang w:val="kk-KZ"/>
        </w:rPr>
        <w:t xml:space="preserve"> – </w:t>
      </w:r>
      <w:r w:rsidRPr="00057024">
        <w:rPr>
          <w:rFonts w:ascii="Times New Roman" w:hAnsi="Times New Roman" w:cs="Times New Roman"/>
          <w:sz w:val="24"/>
          <w:szCs w:val="24"/>
          <w:lang w:val="kk-KZ"/>
        </w:rPr>
        <w:t>6,5 см, қалыңдығы – 0,5-0,7 см</w:t>
      </w:r>
      <w:r w:rsidR="00DF25BC" w:rsidRPr="00057024">
        <w:rPr>
          <w:rFonts w:ascii="Times New Roman" w:hAnsi="Times New Roman" w:cs="Times New Roman"/>
          <w:sz w:val="24"/>
          <w:szCs w:val="24"/>
          <w:lang w:val="kk-KZ"/>
        </w:rPr>
        <w:t xml:space="preserve"> </w:t>
      </w:r>
      <w:r w:rsidR="00DF25BC" w:rsidRPr="00057024">
        <w:rPr>
          <w:rFonts w:ascii="Times New Roman" w:hAnsi="Times New Roman"/>
          <w:sz w:val="24"/>
          <w:szCs w:val="24"/>
          <w:lang w:val="kk-KZ"/>
        </w:rPr>
        <w:t>(В 60-сурет)</w:t>
      </w:r>
      <w:r w:rsidRPr="00057024">
        <w:rPr>
          <w:rFonts w:ascii="Times New Roman" w:hAnsi="Times New Roman" w:cs="Times New Roman"/>
          <w:sz w:val="24"/>
          <w:szCs w:val="24"/>
          <w:lang w:val="kk-KZ"/>
        </w:rPr>
        <w:t>.</w:t>
      </w:r>
    </w:p>
    <w:p w:rsidR="00481519" w:rsidRPr="00057024" w:rsidRDefault="00E11D45" w:rsidP="00E11D45">
      <w:pPr>
        <w:tabs>
          <w:tab w:val="left" w:pos="2912"/>
        </w:tabs>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Мұндай бекіткіш түймеліктер Еуразияның дала аймағында, оның ішінде Орталық Азияда, ерте сақ кезеңінде кең таралған. Мысалы, ұқсас қола бекіткіш түймеліктер, бірақ доғал бұрыш секілді бүгілмегендер Арал маңындағы жерлеу ескерткіштерінден белгілі [14, 109 б.]. Бұл көріністің бірқатар бекіткіш түймеліктері ортағасырлық кезеңге дейін өте кең пайдаланылды, бұл олардың өмір сүру кезеңін кеңейтуге мүмкіндік берді [15, 25-68 бб.].</w:t>
      </w:r>
      <w:r w:rsidR="00481519" w:rsidRPr="00057024">
        <w:rPr>
          <w:rFonts w:ascii="Times New Roman" w:hAnsi="Times New Roman" w:cs="Times New Roman"/>
          <w:sz w:val="24"/>
          <w:szCs w:val="24"/>
          <w:lang w:val="kk-KZ"/>
        </w:rPr>
        <w:t xml:space="preserve"> </w:t>
      </w:r>
    </w:p>
    <w:p w:rsidR="00E11D45" w:rsidRPr="00057024" w:rsidRDefault="00E02D11" w:rsidP="00E11D45">
      <w:pPr>
        <w:pStyle w:val="a8"/>
        <w:spacing w:line="360" w:lineRule="auto"/>
        <w:ind w:firstLine="709"/>
        <w:jc w:val="both"/>
        <w:rPr>
          <w:rFonts w:ascii="Times New Roman" w:hAnsi="Times New Roman"/>
          <w:sz w:val="24"/>
          <w:szCs w:val="24"/>
          <w:lang w:val="kk-KZ"/>
        </w:rPr>
      </w:pPr>
      <w:r w:rsidRPr="00057024">
        <w:rPr>
          <w:rFonts w:ascii="Times New Roman" w:hAnsi="Times New Roman"/>
          <w:iCs/>
          <w:sz w:val="24"/>
          <w:szCs w:val="24"/>
          <w:lang w:val="kk-KZ"/>
        </w:rPr>
        <w:t xml:space="preserve">Диск тәрізді жылтыратылған </w:t>
      </w:r>
      <w:r w:rsidRPr="00057024">
        <w:rPr>
          <w:rFonts w:ascii="Times New Roman" w:hAnsi="Times New Roman"/>
          <w:i/>
          <w:iCs/>
          <w:sz w:val="24"/>
          <w:szCs w:val="24"/>
          <w:lang w:val="kk-KZ"/>
        </w:rPr>
        <w:t>түйме</w:t>
      </w:r>
      <w:r w:rsidRPr="00057024">
        <w:rPr>
          <w:rFonts w:ascii="Times New Roman" w:hAnsi="Times New Roman"/>
          <w:iCs/>
          <w:sz w:val="24"/>
          <w:szCs w:val="24"/>
          <w:lang w:val="kk-KZ"/>
        </w:rPr>
        <w:t xml:space="preserve">. Түйменің артқы жағы тегіс, ал алдыңғы жағы дөңес, ортасында тесік бар. Өлшемдері: диаметрі </w:t>
      </w:r>
      <w:r w:rsidR="008F6286" w:rsidRPr="00057024">
        <w:rPr>
          <w:rFonts w:ascii="Times New Roman" w:hAnsi="Times New Roman"/>
          <w:iCs/>
          <w:sz w:val="24"/>
          <w:szCs w:val="24"/>
          <w:lang w:val="kk-KZ"/>
        </w:rPr>
        <w:softHyphen/>
      </w:r>
      <w:r w:rsidR="008F6286" w:rsidRPr="00057024">
        <w:rPr>
          <w:rFonts w:ascii="Times New Roman" w:hAnsi="Times New Roman"/>
          <w:iCs/>
          <w:sz w:val="24"/>
          <w:szCs w:val="24"/>
          <w:lang w:val="kk-KZ"/>
        </w:rPr>
        <w:softHyphen/>
      </w:r>
      <w:r w:rsidR="008F6286" w:rsidRPr="00057024">
        <w:rPr>
          <w:rFonts w:ascii="Times New Roman" w:hAnsi="Times New Roman"/>
          <w:sz w:val="24"/>
          <w:szCs w:val="24"/>
          <w:lang w:val="kk-KZ"/>
        </w:rPr>
        <w:t>–</w:t>
      </w:r>
      <w:r w:rsidRPr="00057024">
        <w:rPr>
          <w:rFonts w:ascii="Times New Roman" w:hAnsi="Times New Roman"/>
          <w:iCs/>
          <w:sz w:val="24"/>
          <w:szCs w:val="24"/>
          <w:lang w:val="kk-KZ"/>
        </w:rPr>
        <w:t xml:space="preserve"> 1,6 см, қалыңдығы</w:t>
      </w:r>
      <w:r w:rsidR="008F6286" w:rsidRPr="00057024">
        <w:rPr>
          <w:rFonts w:ascii="Times New Roman" w:hAnsi="Times New Roman"/>
          <w:iCs/>
          <w:sz w:val="24"/>
          <w:szCs w:val="24"/>
          <w:lang w:val="kk-KZ"/>
        </w:rPr>
        <w:t xml:space="preserve"> </w:t>
      </w:r>
      <w:r w:rsidR="008F6286" w:rsidRPr="00057024">
        <w:rPr>
          <w:rFonts w:ascii="Times New Roman" w:hAnsi="Times New Roman"/>
          <w:sz w:val="24"/>
          <w:szCs w:val="24"/>
          <w:lang w:val="kk-KZ"/>
        </w:rPr>
        <w:t xml:space="preserve">– </w:t>
      </w:r>
      <w:r w:rsidRPr="00057024">
        <w:rPr>
          <w:rFonts w:ascii="Times New Roman" w:hAnsi="Times New Roman"/>
          <w:iCs/>
          <w:sz w:val="24"/>
          <w:szCs w:val="24"/>
          <w:lang w:val="kk-KZ"/>
        </w:rPr>
        <w:t>0,4 см, тесік диаметрі</w:t>
      </w:r>
      <w:r w:rsidR="008F6286" w:rsidRPr="00057024">
        <w:rPr>
          <w:rFonts w:ascii="Times New Roman" w:hAnsi="Times New Roman"/>
          <w:iCs/>
          <w:sz w:val="24"/>
          <w:szCs w:val="24"/>
          <w:lang w:val="kk-KZ"/>
        </w:rPr>
        <w:t xml:space="preserve"> </w:t>
      </w:r>
      <w:r w:rsidR="008F6286" w:rsidRPr="00057024">
        <w:rPr>
          <w:rFonts w:ascii="Times New Roman" w:hAnsi="Times New Roman"/>
          <w:sz w:val="24"/>
          <w:szCs w:val="24"/>
          <w:lang w:val="kk-KZ"/>
        </w:rPr>
        <w:t xml:space="preserve">– </w:t>
      </w:r>
      <w:r w:rsidRPr="00057024">
        <w:rPr>
          <w:rFonts w:ascii="Times New Roman" w:hAnsi="Times New Roman"/>
          <w:iCs/>
          <w:sz w:val="24"/>
          <w:szCs w:val="24"/>
          <w:lang w:val="kk-KZ"/>
        </w:rPr>
        <w:t xml:space="preserve">0,3 см </w:t>
      </w:r>
      <w:r w:rsidR="00DF25BC" w:rsidRPr="00057024">
        <w:rPr>
          <w:rFonts w:ascii="Times New Roman" w:hAnsi="Times New Roman"/>
          <w:sz w:val="24"/>
          <w:szCs w:val="24"/>
          <w:lang w:val="kk-KZ"/>
        </w:rPr>
        <w:t>(В 55-сурет)</w:t>
      </w:r>
      <w:r w:rsidR="00E11D45" w:rsidRPr="00057024">
        <w:rPr>
          <w:rFonts w:ascii="Times New Roman" w:hAnsi="Times New Roman"/>
          <w:sz w:val="24"/>
          <w:szCs w:val="24"/>
          <w:lang w:val="kk-KZ"/>
        </w:rPr>
        <w:t xml:space="preserve">. </w:t>
      </w:r>
    </w:p>
    <w:p w:rsidR="00E11D45" w:rsidRPr="00057024" w:rsidRDefault="00410578" w:rsidP="00410578">
      <w:pPr>
        <w:tabs>
          <w:tab w:val="left" w:pos="2912"/>
        </w:tabs>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i/>
          <w:iCs/>
          <w:sz w:val="24"/>
          <w:szCs w:val="24"/>
          <w:lang w:val="kk-KZ"/>
        </w:rPr>
        <w:t>Тұмар</w:t>
      </w:r>
      <w:r w:rsidRPr="00057024">
        <w:rPr>
          <w:rFonts w:ascii="Times New Roman" w:hAnsi="Times New Roman" w:cs="Times New Roman"/>
          <w:iCs/>
          <w:sz w:val="24"/>
          <w:szCs w:val="24"/>
          <w:lang w:val="kk-KZ"/>
        </w:rPr>
        <w:t xml:space="preserve">, дөңгелек пішінді, қоңыр-сарғыш түсті, ортасында дөңгелек тесік бұрғыланған. Өлшемдері: диаметрі </w:t>
      </w:r>
      <w:r w:rsidR="00A26C71" w:rsidRPr="00057024">
        <w:rPr>
          <w:rFonts w:ascii="Times New Roman" w:hAnsi="Times New Roman" w:cs="Times New Roman"/>
          <w:sz w:val="24"/>
          <w:szCs w:val="24"/>
          <w:lang w:val="kk-KZ"/>
        </w:rPr>
        <w:t>–</w:t>
      </w:r>
      <w:r w:rsidRPr="00057024">
        <w:rPr>
          <w:rFonts w:ascii="Times New Roman" w:hAnsi="Times New Roman" w:cs="Times New Roman"/>
          <w:iCs/>
          <w:sz w:val="24"/>
          <w:szCs w:val="24"/>
          <w:lang w:val="kk-KZ"/>
        </w:rPr>
        <w:t xml:space="preserve"> 2,1 см, қалыңдығы</w:t>
      </w:r>
      <w:r w:rsidR="00A26C71" w:rsidRPr="00057024">
        <w:rPr>
          <w:rFonts w:ascii="Times New Roman" w:hAnsi="Times New Roman" w:cs="Times New Roman"/>
          <w:iCs/>
          <w:sz w:val="24"/>
          <w:szCs w:val="24"/>
          <w:lang w:val="kk-KZ"/>
        </w:rPr>
        <w:t xml:space="preserve"> </w:t>
      </w:r>
      <w:r w:rsidR="00A26C71" w:rsidRPr="00057024">
        <w:rPr>
          <w:rFonts w:ascii="Times New Roman" w:hAnsi="Times New Roman" w:cs="Times New Roman"/>
          <w:sz w:val="24"/>
          <w:szCs w:val="24"/>
          <w:lang w:val="kk-KZ"/>
        </w:rPr>
        <w:t xml:space="preserve">– </w:t>
      </w:r>
      <w:r w:rsidRPr="00057024">
        <w:rPr>
          <w:rFonts w:ascii="Times New Roman" w:hAnsi="Times New Roman" w:cs="Times New Roman"/>
          <w:iCs/>
          <w:sz w:val="24"/>
          <w:szCs w:val="24"/>
          <w:lang w:val="kk-KZ"/>
        </w:rPr>
        <w:t>0,6 см, тесік диаметрі</w:t>
      </w:r>
      <w:r w:rsidR="00A26C71" w:rsidRPr="00057024">
        <w:rPr>
          <w:rFonts w:ascii="Times New Roman" w:hAnsi="Times New Roman" w:cs="Times New Roman"/>
          <w:iCs/>
          <w:sz w:val="24"/>
          <w:szCs w:val="24"/>
          <w:lang w:val="kk-KZ"/>
        </w:rPr>
        <w:t xml:space="preserve"> </w:t>
      </w:r>
      <w:r w:rsidR="00A26C71" w:rsidRPr="00057024">
        <w:rPr>
          <w:rFonts w:ascii="Times New Roman" w:hAnsi="Times New Roman" w:cs="Times New Roman"/>
          <w:sz w:val="24"/>
          <w:szCs w:val="24"/>
          <w:lang w:val="kk-KZ"/>
        </w:rPr>
        <w:t xml:space="preserve">– </w:t>
      </w:r>
      <w:r w:rsidRPr="00057024">
        <w:rPr>
          <w:rFonts w:ascii="Times New Roman" w:hAnsi="Times New Roman" w:cs="Times New Roman"/>
          <w:iCs/>
          <w:sz w:val="24"/>
          <w:szCs w:val="24"/>
          <w:lang w:val="kk-KZ"/>
        </w:rPr>
        <w:t>0,7 см (</w:t>
      </w:r>
      <w:r w:rsidR="00AA04D4" w:rsidRPr="00057024">
        <w:rPr>
          <w:rFonts w:ascii="Times New Roman" w:hAnsi="Times New Roman" w:cs="Times New Roman"/>
          <w:iCs/>
          <w:sz w:val="24"/>
          <w:szCs w:val="24"/>
          <w:lang w:val="kk-KZ"/>
        </w:rPr>
        <w:t xml:space="preserve">В </w:t>
      </w:r>
      <w:r w:rsidRPr="00057024">
        <w:rPr>
          <w:rFonts w:ascii="Times New Roman" w:hAnsi="Times New Roman" w:cs="Times New Roman"/>
          <w:iCs/>
          <w:sz w:val="24"/>
          <w:szCs w:val="24"/>
          <w:lang w:val="kk-KZ"/>
        </w:rPr>
        <w:lastRenderedPageBreak/>
        <w:t>55, 60-сурет). Болашақта табылған заттардың нақты кездесуі ғылыми жұмыстар барысында анықталуы керек.</w:t>
      </w:r>
    </w:p>
    <w:p w:rsidR="00A26C71" w:rsidRPr="00057024" w:rsidRDefault="00A26C71" w:rsidP="00A26C71">
      <w:pPr>
        <w:pStyle w:val="a8"/>
        <w:spacing w:line="360" w:lineRule="auto"/>
        <w:ind w:firstLine="709"/>
        <w:jc w:val="both"/>
        <w:rPr>
          <w:rFonts w:ascii="Times New Roman" w:eastAsia="Times New Roman" w:hAnsi="Times New Roman"/>
          <w:sz w:val="24"/>
          <w:szCs w:val="24"/>
          <w:lang w:val="kk-KZ" w:eastAsia="ru-RU"/>
        </w:rPr>
      </w:pPr>
      <w:r w:rsidRPr="00057024">
        <w:rPr>
          <w:rFonts w:ascii="Times New Roman" w:eastAsia="Calibri" w:hAnsi="Times New Roman"/>
          <w:sz w:val="24"/>
          <w:szCs w:val="24"/>
          <w:lang w:val="kk-KZ"/>
        </w:rPr>
        <w:t xml:space="preserve">№6 обадан табылған олжалар </w:t>
      </w:r>
    </w:p>
    <w:p w:rsidR="006B5973" w:rsidRPr="00057024" w:rsidRDefault="00A26C71" w:rsidP="006B5973">
      <w:pPr>
        <w:pStyle w:val="a3"/>
        <w:tabs>
          <w:tab w:val="left" w:pos="0"/>
        </w:tabs>
        <w:spacing w:line="360" w:lineRule="auto"/>
        <w:ind w:left="0" w:firstLine="709"/>
        <w:jc w:val="both"/>
        <w:rPr>
          <w:iCs/>
          <w:lang w:val="kk-KZ"/>
        </w:rPr>
      </w:pPr>
      <w:r w:rsidRPr="00057024">
        <w:rPr>
          <w:sz w:val="28"/>
          <w:szCs w:val="28"/>
          <w:lang w:val="kk-KZ"/>
        </w:rPr>
        <w:t xml:space="preserve"> </w:t>
      </w:r>
      <w:r w:rsidR="006B5973" w:rsidRPr="00057024">
        <w:rPr>
          <w:iCs/>
          <w:lang w:val="kk-KZ"/>
        </w:rPr>
        <w:t xml:space="preserve">Дөңгелек диск түріндегі тұмар </w:t>
      </w:r>
      <w:r w:rsidR="006B5973" w:rsidRPr="00057024">
        <w:rPr>
          <w:lang w:val="kk-KZ"/>
        </w:rPr>
        <w:t>(ұршық тас?)</w:t>
      </w:r>
      <w:r w:rsidR="006B5973" w:rsidRPr="00057024">
        <w:rPr>
          <w:iCs/>
          <w:lang w:val="kk-KZ"/>
        </w:rPr>
        <w:t xml:space="preserve">, сұр түсті, ортасында тесік бар. Өлшемі: диаметрі </w:t>
      </w:r>
      <w:r w:rsidR="006B5973" w:rsidRPr="00057024">
        <w:rPr>
          <w:lang w:val="kk-KZ"/>
        </w:rPr>
        <w:t>–</w:t>
      </w:r>
      <w:r w:rsidR="006B5973" w:rsidRPr="00057024">
        <w:rPr>
          <w:iCs/>
          <w:lang w:val="kk-KZ"/>
        </w:rPr>
        <w:t xml:space="preserve"> 3 см, қалыңдығы </w:t>
      </w:r>
      <w:r w:rsidR="006B5973" w:rsidRPr="00057024">
        <w:rPr>
          <w:lang w:val="kk-KZ"/>
        </w:rPr>
        <w:t>–</w:t>
      </w:r>
      <w:r w:rsidR="006B5973" w:rsidRPr="00057024">
        <w:rPr>
          <w:iCs/>
          <w:lang w:val="kk-KZ"/>
        </w:rPr>
        <w:t xml:space="preserve"> 0,6 см</w:t>
      </w:r>
      <w:r w:rsidR="00AA04D4" w:rsidRPr="00057024">
        <w:rPr>
          <w:iCs/>
          <w:lang w:val="kk-KZ"/>
        </w:rPr>
        <w:t xml:space="preserve"> (В 81-сурет)</w:t>
      </w:r>
      <w:r w:rsidR="006B5973" w:rsidRPr="00057024">
        <w:rPr>
          <w:iCs/>
          <w:lang w:val="kk-KZ"/>
        </w:rPr>
        <w:t xml:space="preserve">. </w:t>
      </w:r>
    </w:p>
    <w:p w:rsidR="00A26C71" w:rsidRPr="00057024" w:rsidRDefault="006B5973" w:rsidP="006B5973">
      <w:pPr>
        <w:pStyle w:val="a3"/>
        <w:tabs>
          <w:tab w:val="left" w:pos="0"/>
        </w:tabs>
        <w:spacing w:line="360" w:lineRule="auto"/>
        <w:ind w:left="0" w:firstLine="709"/>
        <w:jc w:val="both"/>
        <w:rPr>
          <w:rFonts w:eastAsia="Calibri"/>
          <w:lang w:val="kk-KZ"/>
        </w:rPr>
      </w:pPr>
      <w:r w:rsidRPr="00057024">
        <w:rPr>
          <w:iCs/>
          <w:lang w:val="kk-KZ"/>
        </w:rPr>
        <w:t>Табылғанға тұмарға ұқсас заттар өте кең тараған. Олар қола дәуірінен кейінгі орта ғасырларға дейінгі кезеңдерде Оңтүстік Қазақстан мен Жетісу аумақтарында кеңінен кездеседі</w:t>
      </w:r>
      <w:r w:rsidR="009B0DDC" w:rsidRPr="00057024">
        <w:rPr>
          <w:iCs/>
          <w:lang w:val="kk-KZ"/>
        </w:rPr>
        <w:t xml:space="preserve"> </w:t>
      </w:r>
      <w:r w:rsidR="009B0DDC" w:rsidRPr="00057024">
        <w:rPr>
          <w:lang w:val="kk-KZ"/>
        </w:rPr>
        <w:t>[16, 134 б.]</w:t>
      </w:r>
      <w:r w:rsidRPr="00057024">
        <w:rPr>
          <w:iCs/>
          <w:lang w:val="kk-KZ"/>
        </w:rPr>
        <w:t>.</w:t>
      </w:r>
      <w:r w:rsidR="00A26C71" w:rsidRPr="00057024">
        <w:rPr>
          <w:lang w:val="kk-KZ"/>
        </w:rPr>
        <w:t xml:space="preserve"> </w:t>
      </w:r>
    </w:p>
    <w:p w:rsidR="00A26C71" w:rsidRPr="00057024" w:rsidRDefault="00A26C71" w:rsidP="001B4FF8">
      <w:pPr>
        <w:pStyle w:val="a3"/>
        <w:spacing w:line="360" w:lineRule="auto"/>
        <w:ind w:left="0" w:firstLine="709"/>
        <w:jc w:val="both"/>
        <w:rPr>
          <w:iCs/>
          <w:lang w:val="kk-KZ"/>
        </w:rPr>
      </w:pPr>
      <w:r w:rsidRPr="00057024">
        <w:rPr>
          <w:rFonts w:eastAsia="Calibri"/>
          <w:lang w:val="kk-KZ"/>
        </w:rPr>
        <w:t>№4 қазба орны</w:t>
      </w:r>
    </w:p>
    <w:p w:rsidR="00AA04D4" w:rsidRPr="00057024" w:rsidRDefault="00AA04D4" w:rsidP="00AA04D4">
      <w:pPr>
        <w:pStyle w:val="a8"/>
        <w:spacing w:line="360" w:lineRule="auto"/>
        <w:ind w:firstLine="709"/>
        <w:jc w:val="both"/>
        <w:rPr>
          <w:rFonts w:ascii="Times New Roman" w:eastAsia="Times New Roman" w:hAnsi="Times New Roman"/>
          <w:iCs/>
          <w:sz w:val="24"/>
          <w:szCs w:val="24"/>
          <w:lang w:val="kk-KZ" w:eastAsia="ru-RU"/>
        </w:rPr>
      </w:pPr>
      <w:r w:rsidRPr="00057024">
        <w:rPr>
          <w:rFonts w:ascii="Times New Roman" w:eastAsia="Times New Roman" w:hAnsi="Times New Roman"/>
          <w:iCs/>
          <w:sz w:val="24"/>
          <w:szCs w:val="24"/>
          <w:lang w:val="kk-KZ" w:eastAsia="ru-RU"/>
        </w:rPr>
        <w:t xml:space="preserve">Құмыра тәрізді саптыаяқ, бітімі шар пішінді, ернеуі тік, ұзын құлақ тәрізді тұтқасы бар, түбі тегіс. Өлшемі: биіктігі - 5,5 см, ернеуінің диаметрі-8,5 см, бітімінің диаметрі – 9,4 см, түбінің диаметрі – 6,7 см. Қыш ыдыс қайта қалпына келтірілді </w:t>
      </w:r>
      <w:r w:rsidRPr="00057024">
        <w:rPr>
          <w:rFonts w:ascii="Times New Roman" w:hAnsi="Times New Roman"/>
          <w:iCs/>
          <w:sz w:val="24"/>
          <w:szCs w:val="24"/>
          <w:lang w:val="kk-KZ"/>
        </w:rPr>
        <w:t>(В 119-сурет)</w:t>
      </w:r>
      <w:r w:rsidRPr="00057024">
        <w:rPr>
          <w:rFonts w:ascii="Times New Roman" w:eastAsia="Times New Roman" w:hAnsi="Times New Roman"/>
          <w:iCs/>
          <w:sz w:val="24"/>
          <w:szCs w:val="24"/>
          <w:lang w:val="kk-KZ" w:eastAsia="ru-RU"/>
        </w:rPr>
        <w:t>.</w:t>
      </w:r>
    </w:p>
    <w:p w:rsidR="00E11D45" w:rsidRPr="00057024" w:rsidRDefault="00AA04D4" w:rsidP="00AA04D4">
      <w:pPr>
        <w:pStyle w:val="a8"/>
        <w:spacing w:line="360" w:lineRule="auto"/>
        <w:ind w:firstLine="709"/>
        <w:jc w:val="both"/>
        <w:rPr>
          <w:rFonts w:ascii="Times New Roman" w:eastAsia="Times New Roman" w:hAnsi="Times New Roman"/>
          <w:sz w:val="24"/>
          <w:szCs w:val="24"/>
          <w:lang w:val="kk-KZ" w:eastAsia="ru-RU"/>
        </w:rPr>
      </w:pPr>
      <w:r w:rsidRPr="00057024">
        <w:rPr>
          <w:rFonts w:ascii="Times New Roman" w:eastAsia="Times New Roman" w:hAnsi="Times New Roman"/>
          <w:iCs/>
          <w:sz w:val="24"/>
          <w:szCs w:val="24"/>
          <w:lang w:val="kk-KZ" w:eastAsia="ru-RU"/>
        </w:rPr>
        <w:t>Жалпы, ұқсас қыш ыдыстар оңтүстік-шығыс Қазақстанның ерте көшпелілерінің қыш ыдыстарын жасау және пайдалану техникасына, келбетіне сәйкес келеді.</w:t>
      </w:r>
      <w:r w:rsidR="00481519" w:rsidRPr="00057024">
        <w:rPr>
          <w:rFonts w:ascii="Times New Roman" w:eastAsia="Times New Roman" w:hAnsi="Times New Roman"/>
          <w:sz w:val="24"/>
          <w:szCs w:val="24"/>
          <w:lang w:val="kk-KZ" w:eastAsia="ru-RU"/>
        </w:rPr>
        <w:t xml:space="preserve"> </w:t>
      </w:r>
    </w:p>
    <w:p w:rsidR="001D79A1" w:rsidRPr="00057024" w:rsidRDefault="00B2149A" w:rsidP="00A924C4">
      <w:pPr>
        <w:autoSpaceDE w:val="0"/>
        <w:autoSpaceDN w:val="0"/>
        <w:adjustRightInd w:val="0"/>
        <w:spacing w:after="0" w:line="360" w:lineRule="auto"/>
        <w:ind w:firstLine="709"/>
        <w:jc w:val="both"/>
        <w:rPr>
          <w:rStyle w:val="11"/>
          <w:rFonts w:eastAsiaTheme="minorHAnsi"/>
          <w:b/>
          <w:bCs/>
          <w:lang w:val="kk-KZ"/>
        </w:rPr>
      </w:pPr>
      <w:r w:rsidRPr="00057024">
        <w:rPr>
          <w:rFonts w:ascii="Times New Roman" w:hAnsi="Times New Roman" w:cs="Times New Roman"/>
          <w:b/>
          <w:bCs/>
          <w:sz w:val="24"/>
          <w:szCs w:val="24"/>
          <w:lang w:val="kk-KZ"/>
        </w:rPr>
        <w:t>1.</w:t>
      </w:r>
      <w:r w:rsidR="00EE5412" w:rsidRPr="00057024">
        <w:rPr>
          <w:rFonts w:ascii="Times New Roman" w:hAnsi="Times New Roman" w:cs="Times New Roman"/>
          <w:b/>
          <w:bCs/>
          <w:sz w:val="24"/>
          <w:szCs w:val="24"/>
          <w:lang w:val="kk-KZ"/>
        </w:rPr>
        <w:t>4</w:t>
      </w:r>
      <w:r w:rsidRPr="00057024">
        <w:rPr>
          <w:rFonts w:ascii="Times New Roman" w:hAnsi="Times New Roman" w:cs="Times New Roman"/>
          <w:b/>
          <w:bCs/>
          <w:sz w:val="24"/>
          <w:szCs w:val="24"/>
          <w:lang w:val="kk-KZ"/>
        </w:rPr>
        <w:t xml:space="preserve"> </w:t>
      </w:r>
      <w:bookmarkStart w:id="5" w:name="_Hlk107410291"/>
      <w:r w:rsidRPr="00057024">
        <w:rPr>
          <w:rFonts w:ascii="Times New Roman" w:eastAsia="Calibri" w:hAnsi="Times New Roman" w:cs="Times New Roman"/>
          <w:b/>
          <w:bCs/>
          <w:sz w:val="24"/>
          <w:szCs w:val="24"/>
          <w:lang w:val="kk-KZ"/>
        </w:rPr>
        <w:t>Рахат шатқалында</w:t>
      </w:r>
      <w:r w:rsidRPr="00057024">
        <w:rPr>
          <w:rStyle w:val="11"/>
          <w:rFonts w:eastAsiaTheme="minorHAnsi"/>
          <w:b/>
          <w:bCs/>
          <w:lang w:val="kk-KZ"/>
        </w:rPr>
        <w:t xml:space="preserve"> бұрын соңды тіркелмеген археологиялық ескерткіштерді анықтау, жалпы жай-күйін бағалау және жедел зерттеу жүргізілуге тиісті (апаттық жағдайдағы) археологиялық нысандарды (обаларды) анықтау жұмыстары</w:t>
      </w:r>
    </w:p>
    <w:p w:rsidR="00EB3AA7" w:rsidRPr="00057024" w:rsidRDefault="00CC4CBA" w:rsidP="00D66AF6">
      <w:pPr>
        <w:pStyle w:val="a8"/>
        <w:spacing w:line="360" w:lineRule="auto"/>
        <w:ind w:firstLine="709"/>
        <w:jc w:val="both"/>
        <w:rPr>
          <w:rFonts w:ascii="Times New Roman" w:hAnsi="Times New Roman"/>
          <w:sz w:val="24"/>
          <w:szCs w:val="24"/>
          <w:lang w:val="kk-KZ"/>
        </w:rPr>
      </w:pPr>
      <w:bookmarkStart w:id="6" w:name="_Hlk84409848"/>
      <w:r w:rsidRPr="00057024">
        <w:rPr>
          <w:rFonts w:ascii="Times New Roman" w:hAnsi="Times New Roman"/>
          <w:sz w:val="24"/>
          <w:szCs w:val="24"/>
          <w:lang w:val="kk-KZ"/>
        </w:rPr>
        <w:t>А</w:t>
      </w:r>
      <w:r w:rsidR="00EB3AA7" w:rsidRPr="00057024">
        <w:rPr>
          <w:rFonts w:ascii="Times New Roman" w:hAnsi="Times New Roman"/>
          <w:sz w:val="24"/>
          <w:szCs w:val="24"/>
          <w:lang w:val="kk-KZ"/>
        </w:rPr>
        <w:t>рхеологиялық барлау жұмысы деген – ежелгі тарихи ескерткіштерді зерттеу, олардың орналасқан жерін анықтау, ғылыми тіркеу болып табылады. Археологиялық барлаудың негізгі ғылыми мақсаты – ежелгі дәуірде белгілі бір географиялық ауданды мекендеген халықтардың өмірін, өнерін, діни нанымдарын зерттеуге қажетті материалдық деректерді іздеу, топографиялық жоспарлар құру, жүргізілген түсірілім түрлерін тіркеу, ескерткіштер мен жергілікті табиғи-ландшафтық жағдайлар арасындағы байланысты анықтау және басқа да іс-шаралар екені сөзсіз. Алайда, археологиялық барлау ескерткіштердің нақты орналасқан жерін, олардың орналасу заңдылықтарын анықтау мақсатында да жүргізіледі.</w:t>
      </w:r>
    </w:p>
    <w:p w:rsidR="00D66AF6" w:rsidRPr="00057024" w:rsidRDefault="00D66AF6" w:rsidP="00D66AF6">
      <w:pPr>
        <w:pStyle w:val="a8"/>
        <w:spacing w:line="360" w:lineRule="auto"/>
        <w:ind w:firstLine="709"/>
        <w:jc w:val="both"/>
        <w:rPr>
          <w:rFonts w:ascii="Times New Roman" w:hAnsi="Times New Roman"/>
          <w:sz w:val="24"/>
          <w:szCs w:val="24"/>
          <w:lang w:val="kk-KZ"/>
        </w:rPr>
      </w:pPr>
      <w:r w:rsidRPr="00057024">
        <w:rPr>
          <w:rFonts w:ascii="Times New Roman" w:hAnsi="Times New Roman"/>
          <w:sz w:val="24"/>
          <w:szCs w:val="24"/>
          <w:lang w:val="kk-KZ"/>
        </w:rPr>
        <w:t>Рахат шатқалындағы барлау жұмыстары</w:t>
      </w:r>
      <w:bookmarkEnd w:id="6"/>
      <w:r w:rsidRPr="00057024">
        <w:rPr>
          <w:rFonts w:ascii="Times New Roman" w:hAnsi="Times New Roman"/>
          <w:sz w:val="24"/>
          <w:szCs w:val="24"/>
          <w:lang w:val="kk-KZ"/>
        </w:rPr>
        <w:t xml:space="preserve"> барысында ежелгі көшпелілерд</w:t>
      </w:r>
      <w:r w:rsidR="00CC4CBA" w:rsidRPr="00057024">
        <w:rPr>
          <w:rFonts w:ascii="Times New Roman" w:hAnsi="Times New Roman"/>
          <w:sz w:val="24"/>
          <w:szCs w:val="24"/>
          <w:lang w:val="kk-KZ"/>
        </w:rPr>
        <w:t>ен</w:t>
      </w:r>
      <w:r w:rsidRPr="00057024">
        <w:rPr>
          <w:rFonts w:ascii="Times New Roman" w:hAnsi="Times New Roman"/>
          <w:sz w:val="24"/>
          <w:szCs w:val="24"/>
          <w:lang w:val="kk-KZ"/>
        </w:rPr>
        <w:t xml:space="preserve"> </w:t>
      </w:r>
      <w:r w:rsidR="00CC4CBA" w:rsidRPr="00057024">
        <w:rPr>
          <w:rFonts w:ascii="Times New Roman" w:hAnsi="Times New Roman"/>
          <w:sz w:val="24"/>
          <w:szCs w:val="24"/>
          <w:lang w:val="kk-KZ"/>
        </w:rPr>
        <w:t>қалған ескерткіштер</w:t>
      </w:r>
      <w:r w:rsidRPr="00057024">
        <w:rPr>
          <w:rFonts w:ascii="Times New Roman" w:hAnsi="Times New Roman"/>
          <w:sz w:val="24"/>
          <w:szCs w:val="24"/>
          <w:lang w:val="kk-KZ"/>
        </w:rPr>
        <w:t xml:space="preserve"> зерттелді. Қорымдардың зерттелуінің нәтижесінде кейбір обалардың, </w:t>
      </w:r>
      <w:r w:rsidR="00885468" w:rsidRPr="00057024">
        <w:rPr>
          <w:rFonts w:ascii="Times New Roman" w:hAnsi="Times New Roman"/>
          <w:sz w:val="24"/>
          <w:szCs w:val="24"/>
          <w:lang w:val="kk-KZ"/>
        </w:rPr>
        <w:t>үйінді</w:t>
      </w:r>
      <w:r w:rsidRPr="00057024">
        <w:rPr>
          <w:rFonts w:ascii="Times New Roman" w:hAnsi="Times New Roman"/>
          <w:sz w:val="24"/>
          <w:szCs w:val="24"/>
          <w:lang w:val="kk-KZ"/>
        </w:rPr>
        <w:t xml:space="preserve"> топырақтары отырған (төмендеген) осы мәселелерге қарағанда, обалар ежелгі уақытта тоналып кетуі мүмкін. </w:t>
      </w:r>
    </w:p>
    <w:p w:rsidR="00D66AF6" w:rsidRPr="00057024" w:rsidRDefault="00C914A8" w:rsidP="00D66AF6">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2023 жылы </w:t>
      </w:r>
      <w:r w:rsidRPr="00057024">
        <w:rPr>
          <w:rStyle w:val="11"/>
          <w:rFonts w:eastAsiaTheme="minorHAnsi"/>
          <w:bCs/>
          <w:lang w:val="kk-KZ"/>
        </w:rPr>
        <w:t>тіркелмеген археологиялық ескерткіштерді анықтау, жалпы жай-күйін бағалау және жедел зерттеу жұмыстары</w:t>
      </w:r>
      <w:r w:rsidRPr="00057024">
        <w:rPr>
          <w:rFonts w:ascii="Times New Roman" w:hAnsi="Times New Roman" w:cs="Times New Roman"/>
          <w:sz w:val="24"/>
          <w:szCs w:val="24"/>
          <w:lang w:val="kk-KZ"/>
        </w:rPr>
        <w:t xml:space="preserve"> </w:t>
      </w:r>
      <w:r w:rsidR="00D66AF6" w:rsidRPr="00057024">
        <w:rPr>
          <w:rFonts w:ascii="Times New Roman" w:hAnsi="Times New Roman" w:cs="Times New Roman"/>
          <w:sz w:val="24"/>
          <w:szCs w:val="24"/>
          <w:lang w:val="kk-KZ"/>
        </w:rPr>
        <w:t xml:space="preserve">Рахат шатқалының </w:t>
      </w:r>
      <w:r w:rsidRPr="00057024">
        <w:rPr>
          <w:rFonts w:ascii="Times New Roman" w:hAnsi="Times New Roman" w:cs="Times New Roman"/>
          <w:sz w:val="24"/>
          <w:szCs w:val="24"/>
          <w:lang w:val="kk-KZ"/>
        </w:rPr>
        <w:t>солтүстік-шығыс жазығында</w:t>
      </w:r>
      <w:r w:rsidR="009E37B3" w:rsidRPr="00057024">
        <w:rPr>
          <w:rFonts w:ascii="Times New Roman" w:hAnsi="Times New Roman" w:cs="Times New Roman"/>
          <w:sz w:val="24"/>
          <w:szCs w:val="24"/>
          <w:lang w:val="kk-KZ"/>
        </w:rPr>
        <w:t xml:space="preserve"> (Өрікті ауылына қарай)</w:t>
      </w:r>
      <w:r w:rsidRPr="00057024">
        <w:rPr>
          <w:rFonts w:ascii="Times New Roman" w:hAnsi="Times New Roman" w:cs="Times New Roman"/>
          <w:sz w:val="24"/>
          <w:szCs w:val="24"/>
          <w:lang w:val="kk-KZ"/>
        </w:rPr>
        <w:t xml:space="preserve"> жүргізілді. Қо</w:t>
      </w:r>
      <w:r w:rsidR="00CC4CBA" w:rsidRPr="00057024">
        <w:rPr>
          <w:rFonts w:ascii="Times New Roman" w:hAnsi="Times New Roman" w:cs="Times New Roman"/>
          <w:sz w:val="24"/>
          <w:szCs w:val="24"/>
          <w:lang w:val="kk-KZ"/>
        </w:rPr>
        <w:t>р</w:t>
      </w:r>
      <w:r w:rsidRPr="00057024">
        <w:rPr>
          <w:rFonts w:ascii="Times New Roman" w:hAnsi="Times New Roman" w:cs="Times New Roman"/>
          <w:sz w:val="24"/>
          <w:szCs w:val="24"/>
          <w:lang w:val="kk-KZ"/>
        </w:rPr>
        <w:t>ымдармен жекелеген обалар</w:t>
      </w:r>
      <w:r w:rsidR="00D66AF6" w:rsidRPr="00057024">
        <w:rPr>
          <w:rFonts w:ascii="Times New Roman" w:hAnsi="Times New Roman" w:cs="Times New Roman"/>
          <w:sz w:val="24"/>
          <w:szCs w:val="24"/>
          <w:lang w:val="kk-KZ"/>
        </w:rPr>
        <w:t xml:space="preserve"> солтүстік</w:t>
      </w:r>
      <w:r w:rsidRPr="00057024">
        <w:rPr>
          <w:rFonts w:ascii="Times New Roman" w:hAnsi="Times New Roman" w:cs="Times New Roman"/>
          <w:sz w:val="24"/>
          <w:szCs w:val="24"/>
          <w:lang w:val="kk-KZ"/>
        </w:rPr>
        <w:t xml:space="preserve">тен оңтүстік </w:t>
      </w:r>
      <w:r w:rsidR="00D66AF6" w:rsidRPr="00057024">
        <w:rPr>
          <w:rFonts w:ascii="Times New Roman" w:hAnsi="Times New Roman" w:cs="Times New Roman"/>
          <w:sz w:val="24"/>
          <w:szCs w:val="24"/>
          <w:lang w:val="kk-KZ"/>
        </w:rPr>
        <w:t>бағыт</w:t>
      </w:r>
      <w:r w:rsidRPr="00057024">
        <w:rPr>
          <w:rFonts w:ascii="Times New Roman" w:hAnsi="Times New Roman" w:cs="Times New Roman"/>
          <w:sz w:val="24"/>
          <w:szCs w:val="24"/>
          <w:lang w:val="kk-KZ"/>
        </w:rPr>
        <w:t>қа қарай барланды</w:t>
      </w:r>
      <w:r w:rsidR="00D66AF6" w:rsidRPr="00057024">
        <w:rPr>
          <w:rFonts w:ascii="Times New Roman" w:hAnsi="Times New Roman" w:cs="Times New Roman"/>
          <w:sz w:val="24"/>
          <w:szCs w:val="24"/>
          <w:lang w:val="kk-KZ"/>
        </w:rPr>
        <w:t>. Обалар үйіндісі тас аралас топырақ</w:t>
      </w:r>
      <w:r w:rsidR="009E37B3" w:rsidRPr="00057024">
        <w:rPr>
          <w:rFonts w:ascii="Times New Roman" w:hAnsi="Times New Roman" w:cs="Times New Roman"/>
          <w:sz w:val="24"/>
          <w:szCs w:val="24"/>
          <w:lang w:val="kk-KZ"/>
        </w:rPr>
        <w:t>пен</w:t>
      </w:r>
      <w:r w:rsidR="00D66AF6" w:rsidRPr="00057024">
        <w:rPr>
          <w:rFonts w:ascii="Times New Roman" w:hAnsi="Times New Roman" w:cs="Times New Roman"/>
          <w:sz w:val="24"/>
          <w:szCs w:val="24"/>
          <w:lang w:val="kk-KZ"/>
        </w:rPr>
        <w:t xml:space="preserve"> үйілген</w:t>
      </w:r>
      <w:r w:rsidR="00885468" w:rsidRPr="00057024">
        <w:rPr>
          <w:rFonts w:ascii="Times New Roman" w:hAnsi="Times New Roman" w:cs="Times New Roman"/>
          <w:sz w:val="24"/>
          <w:szCs w:val="24"/>
          <w:lang w:val="kk-KZ"/>
        </w:rPr>
        <w:t xml:space="preserve">, </w:t>
      </w:r>
      <w:r w:rsidR="00CC4CBA" w:rsidRPr="00057024">
        <w:rPr>
          <w:rFonts w:ascii="Times New Roman" w:hAnsi="Times New Roman" w:cs="Times New Roman"/>
          <w:sz w:val="24"/>
          <w:szCs w:val="24"/>
          <w:lang w:val="kk-KZ"/>
        </w:rPr>
        <w:t xml:space="preserve">айналасын,  </w:t>
      </w:r>
      <w:r w:rsidR="00885468" w:rsidRPr="00057024">
        <w:rPr>
          <w:rFonts w:ascii="Times New Roman" w:hAnsi="Times New Roman" w:cs="Times New Roman"/>
          <w:sz w:val="24"/>
          <w:szCs w:val="24"/>
          <w:lang w:val="kk-KZ"/>
        </w:rPr>
        <w:lastRenderedPageBreak/>
        <w:t>беттерін шөп бас</w:t>
      </w:r>
      <w:r w:rsidR="00CC4CBA" w:rsidRPr="00057024">
        <w:rPr>
          <w:rFonts w:ascii="Times New Roman" w:hAnsi="Times New Roman" w:cs="Times New Roman"/>
          <w:sz w:val="24"/>
          <w:szCs w:val="24"/>
          <w:lang w:val="kk-KZ"/>
        </w:rPr>
        <w:t>ып ағаштар өскен</w:t>
      </w:r>
      <w:r w:rsidR="00885468" w:rsidRPr="00057024">
        <w:rPr>
          <w:rFonts w:ascii="Times New Roman" w:hAnsi="Times New Roman" w:cs="Times New Roman"/>
          <w:sz w:val="24"/>
          <w:szCs w:val="24"/>
          <w:lang w:val="kk-KZ"/>
        </w:rPr>
        <w:t xml:space="preserve"> (жусан, тобылғы)</w:t>
      </w:r>
      <w:r w:rsidR="00D66AF6" w:rsidRPr="00057024">
        <w:rPr>
          <w:rFonts w:ascii="Times New Roman" w:hAnsi="Times New Roman" w:cs="Times New Roman"/>
          <w:sz w:val="24"/>
          <w:szCs w:val="24"/>
          <w:lang w:val="kk-KZ"/>
        </w:rPr>
        <w:t>. Ескерткіштер</w:t>
      </w:r>
      <w:r w:rsidR="00885468" w:rsidRPr="00057024">
        <w:rPr>
          <w:rFonts w:ascii="Times New Roman" w:hAnsi="Times New Roman" w:cs="Times New Roman"/>
          <w:sz w:val="24"/>
          <w:szCs w:val="24"/>
          <w:lang w:val="kk-KZ"/>
        </w:rPr>
        <w:t>дің басым бөлігі</w:t>
      </w:r>
      <w:r w:rsidR="00D66AF6" w:rsidRPr="00057024">
        <w:rPr>
          <w:rFonts w:ascii="Times New Roman" w:hAnsi="Times New Roman" w:cs="Times New Roman"/>
          <w:sz w:val="24"/>
          <w:szCs w:val="24"/>
          <w:lang w:val="kk-KZ"/>
        </w:rPr>
        <w:t xml:space="preserve"> ерте темір дәуіріне жатады. </w:t>
      </w:r>
    </w:p>
    <w:p w:rsidR="00133D20" w:rsidRPr="00057024" w:rsidRDefault="00133D20" w:rsidP="00133D20">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Өрікті қонысы аттас Өрікті ауылының жанында орналасқан </w:t>
      </w:r>
      <w:r w:rsidR="00881620" w:rsidRPr="00057024">
        <w:rPr>
          <w:rFonts w:ascii="Times New Roman" w:hAnsi="Times New Roman" w:cs="Times New Roman"/>
          <w:iCs/>
          <w:sz w:val="24"/>
          <w:szCs w:val="24"/>
          <w:lang w:val="kk-KZ"/>
        </w:rPr>
        <w:t>(</w:t>
      </w:r>
      <w:r w:rsidR="00881620" w:rsidRPr="00057024">
        <w:rPr>
          <w:rFonts w:ascii="Times New Roman" w:hAnsi="Times New Roman"/>
          <w:iCs/>
          <w:sz w:val="24"/>
          <w:szCs w:val="24"/>
          <w:lang w:val="kk-KZ"/>
        </w:rPr>
        <w:t>В 123</w:t>
      </w:r>
      <w:r w:rsidR="00881620" w:rsidRPr="00057024">
        <w:rPr>
          <w:rFonts w:ascii="Times New Roman" w:hAnsi="Times New Roman" w:cs="Times New Roman"/>
          <w:iCs/>
          <w:sz w:val="24"/>
          <w:szCs w:val="24"/>
          <w:lang w:val="kk-KZ"/>
        </w:rPr>
        <w:t>-сурет)</w:t>
      </w:r>
      <w:r w:rsidRPr="00057024">
        <w:rPr>
          <w:rFonts w:ascii="Times New Roman" w:hAnsi="Times New Roman" w:cs="Times New Roman"/>
          <w:sz w:val="24"/>
          <w:szCs w:val="24"/>
          <w:lang w:val="kk-KZ"/>
        </w:rPr>
        <w:t xml:space="preserve">. Ескерткіш «Дионис» шарап зауытының сол жағында, Есік – Талғар тас жолынан оңтүстікте </w:t>
      </w:r>
      <w:r w:rsidR="00881620" w:rsidRPr="00057024">
        <w:rPr>
          <w:rFonts w:ascii="Times New Roman" w:hAnsi="Times New Roman" w:cs="Times New Roman"/>
          <w:iCs/>
          <w:sz w:val="24"/>
          <w:szCs w:val="24"/>
          <w:lang w:val="kk-KZ"/>
        </w:rPr>
        <w:t>(</w:t>
      </w:r>
      <w:r w:rsidR="00881620" w:rsidRPr="00057024">
        <w:rPr>
          <w:rFonts w:ascii="Times New Roman" w:hAnsi="Times New Roman"/>
          <w:iCs/>
          <w:sz w:val="24"/>
          <w:szCs w:val="24"/>
          <w:lang w:val="kk-KZ"/>
        </w:rPr>
        <w:t>В 124</w:t>
      </w:r>
      <w:r w:rsidR="00881620" w:rsidRPr="00057024">
        <w:rPr>
          <w:rFonts w:ascii="Times New Roman" w:hAnsi="Times New Roman" w:cs="Times New Roman"/>
          <w:iCs/>
          <w:sz w:val="24"/>
          <w:szCs w:val="24"/>
          <w:lang w:val="kk-KZ"/>
        </w:rPr>
        <w:t>-сурет),</w:t>
      </w:r>
      <w:r w:rsidR="00881620"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«Сұңқар» шаруа қожалығына қарай жолдың бойында, қазіргі мұсылман зиратының аумағында және айналасында орналасқан </w:t>
      </w:r>
      <w:r w:rsidR="00B45589" w:rsidRPr="00057024">
        <w:rPr>
          <w:rFonts w:ascii="Times New Roman" w:hAnsi="Times New Roman" w:cs="Times New Roman"/>
          <w:iCs/>
          <w:sz w:val="24"/>
          <w:szCs w:val="24"/>
          <w:lang w:val="kk-KZ"/>
        </w:rPr>
        <w:t>(</w:t>
      </w:r>
      <w:r w:rsidR="00B45589" w:rsidRPr="00057024">
        <w:rPr>
          <w:rFonts w:ascii="Times New Roman" w:hAnsi="Times New Roman"/>
          <w:iCs/>
          <w:sz w:val="24"/>
          <w:szCs w:val="24"/>
          <w:lang w:val="kk-KZ"/>
        </w:rPr>
        <w:t>В 125</w:t>
      </w:r>
      <w:r w:rsidR="00B45589" w:rsidRPr="00057024">
        <w:rPr>
          <w:rFonts w:ascii="Times New Roman" w:hAnsi="Times New Roman" w:cs="Times New Roman"/>
          <w:iCs/>
          <w:sz w:val="24"/>
          <w:szCs w:val="24"/>
          <w:lang w:val="kk-KZ"/>
        </w:rPr>
        <w:t>-сурет)</w:t>
      </w:r>
      <w:r w:rsidRPr="00057024">
        <w:rPr>
          <w:rFonts w:ascii="Times New Roman" w:hAnsi="Times New Roman" w:cs="Times New Roman"/>
          <w:sz w:val="24"/>
          <w:szCs w:val="24"/>
          <w:lang w:val="kk-KZ"/>
        </w:rPr>
        <w:t>.</w:t>
      </w:r>
    </w:p>
    <w:p w:rsidR="00CC4CBA" w:rsidRPr="00057024" w:rsidRDefault="00133D20" w:rsidP="00133D20">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Қоныс үш бөліктен тұрады. Ор мен қорған қабырғалары түріндегі бекініс құрылыстары бар. Шығыс бөлігін қазіргі мұсылман зираты алып жатыр, солтүстік бөлігін де ішінара жерлеу орындары алып жатыр. Оңтүстік бөлігі мен бекіністері сақталған. Ескерткіш орнынан кездейсоқ табылған қыш ыдыстарының фрагменттеріне сүйене отырып, алдын-ала болжам бойынша б.з.д. III-I ғғ. – б.з. XIII ғ. мерзімдеуге болады.</w:t>
      </w:r>
    </w:p>
    <w:p w:rsidR="00133D20" w:rsidRPr="00057024" w:rsidRDefault="00133D20" w:rsidP="00133D20">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Өрiкті I қорымы меридиандық бағыттағы тізбектелген 6 обадан тұрады</w:t>
      </w:r>
      <w:r w:rsidR="00E34C01" w:rsidRPr="00057024">
        <w:rPr>
          <w:rFonts w:ascii="Times New Roman" w:hAnsi="Times New Roman" w:cs="Times New Roman"/>
          <w:sz w:val="24"/>
          <w:szCs w:val="24"/>
          <w:lang w:val="kk-KZ"/>
        </w:rPr>
        <w:t xml:space="preserve"> </w:t>
      </w:r>
      <w:r w:rsidR="00B45589" w:rsidRPr="00057024">
        <w:rPr>
          <w:rFonts w:ascii="Times New Roman" w:hAnsi="Times New Roman" w:cs="Times New Roman"/>
          <w:iCs/>
          <w:sz w:val="24"/>
          <w:szCs w:val="24"/>
          <w:lang w:val="kk-KZ"/>
        </w:rPr>
        <w:t>(</w:t>
      </w:r>
      <w:r w:rsidR="00B45589" w:rsidRPr="00057024">
        <w:rPr>
          <w:rFonts w:ascii="Times New Roman" w:hAnsi="Times New Roman"/>
          <w:iCs/>
          <w:sz w:val="24"/>
          <w:szCs w:val="24"/>
          <w:lang w:val="kk-KZ"/>
        </w:rPr>
        <w:t>В 126</w:t>
      </w:r>
      <w:r w:rsidR="00B45589" w:rsidRPr="00057024">
        <w:rPr>
          <w:rFonts w:ascii="Times New Roman" w:hAnsi="Times New Roman" w:cs="Times New Roman"/>
          <w:iCs/>
          <w:sz w:val="24"/>
          <w:szCs w:val="24"/>
          <w:lang w:val="kk-KZ"/>
        </w:rPr>
        <w:t>-сурет)</w:t>
      </w:r>
      <w:r w:rsidRPr="00057024">
        <w:rPr>
          <w:rFonts w:ascii="Times New Roman" w:hAnsi="Times New Roman" w:cs="Times New Roman"/>
          <w:sz w:val="24"/>
          <w:szCs w:val="24"/>
          <w:lang w:val="kk-KZ"/>
        </w:rPr>
        <w:t>. Ерте темір дәуіріне жатады.</w:t>
      </w:r>
    </w:p>
    <w:p w:rsidR="00133D20" w:rsidRPr="00057024" w:rsidRDefault="00133D20" w:rsidP="00133D20">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w:t>
      </w:r>
      <w:r w:rsidR="00E34C01"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1 оба. Тас пен топырақ үйіндісі бар жекелеген оба. Диаметрі 32 м, биіктігі 2,7 м. Жоғарыда аталған қоныс орнынан батысқа қарай 300 м жерде, Дионис шарап шаруашылығының оң жағында, Сұңқар шаруа қожалығына қарай баражатқан жолдың бойында  орналасқан </w:t>
      </w:r>
      <w:r w:rsidR="00B45589" w:rsidRPr="00057024">
        <w:rPr>
          <w:rFonts w:ascii="Times New Roman" w:hAnsi="Times New Roman" w:cs="Times New Roman"/>
          <w:iCs/>
          <w:sz w:val="24"/>
          <w:szCs w:val="24"/>
          <w:lang w:val="kk-KZ"/>
        </w:rPr>
        <w:t>(</w:t>
      </w:r>
      <w:r w:rsidR="00B45589" w:rsidRPr="00057024">
        <w:rPr>
          <w:rFonts w:ascii="Times New Roman" w:hAnsi="Times New Roman"/>
          <w:iCs/>
          <w:sz w:val="24"/>
          <w:szCs w:val="24"/>
          <w:lang w:val="kk-KZ"/>
        </w:rPr>
        <w:t>В 127</w:t>
      </w:r>
      <w:r w:rsidR="00B45589" w:rsidRPr="00057024">
        <w:rPr>
          <w:rFonts w:ascii="Times New Roman" w:hAnsi="Times New Roman" w:cs="Times New Roman"/>
          <w:iCs/>
          <w:sz w:val="24"/>
          <w:szCs w:val="24"/>
          <w:lang w:val="kk-KZ"/>
        </w:rPr>
        <w:t>-сурет)</w:t>
      </w:r>
      <w:r w:rsidRPr="00057024">
        <w:rPr>
          <w:rFonts w:ascii="Times New Roman" w:hAnsi="Times New Roman" w:cs="Times New Roman"/>
          <w:sz w:val="24"/>
          <w:szCs w:val="24"/>
          <w:lang w:val="kk-KZ"/>
        </w:rPr>
        <w:t xml:space="preserve">. </w:t>
      </w:r>
      <w:r w:rsidR="0098504F" w:rsidRPr="00057024">
        <w:rPr>
          <w:rFonts w:ascii="Times New Roman" w:hAnsi="Times New Roman" w:cs="Times New Roman"/>
          <w:sz w:val="24"/>
          <w:szCs w:val="24"/>
          <w:lang w:val="kk-KZ"/>
        </w:rPr>
        <w:t>GPS географиялық координаттары:</w:t>
      </w:r>
      <w:r w:rsidRPr="00057024">
        <w:rPr>
          <w:rFonts w:ascii="Times New Roman" w:hAnsi="Times New Roman" w:cs="Times New Roman"/>
          <w:sz w:val="24"/>
          <w:szCs w:val="24"/>
          <w:lang w:val="kk-KZ"/>
        </w:rPr>
        <w:t xml:space="preserve"> N 43° 21’ 56"; E 77° 22' 49.1".</w:t>
      </w:r>
    </w:p>
    <w:p w:rsidR="00133D20" w:rsidRPr="00057024" w:rsidRDefault="00E34C01" w:rsidP="00133D20">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w:t>
      </w:r>
      <w:r w:rsidR="00133D20" w:rsidRPr="00057024">
        <w:rPr>
          <w:rFonts w:ascii="Times New Roman" w:hAnsi="Times New Roman" w:cs="Times New Roman"/>
          <w:sz w:val="24"/>
          <w:szCs w:val="24"/>
          <w:lang w:val="kk-KZ"/>
        </w:rPr>
        <w:t>2 оба. Тас пен топырақ үйіндісі бар жекелеген оба. Диаметрі 25 м, биіктігі 2,2 м (</w:t>
      </w:r>
      <w:r w:rsidR="00B45589" w:rsidRPr="00057024">
        <w:rPr>
          <w:rFonts w:ascii="Times New Roman" w:hAnsi="Times New Roman" w:cs="Times New Roman"/>
          <w:sz w:val="24"/>
          <w:szCs w:val="24"/>
          <w:lang w:val="kk-KZ"/>
        </w:rPr>
        <w:t>В 128</w:t>
      </w:r>
      <w:r w:rsidR="00133D20" w:rsidRPr="00057024">
        <w:rPr>
          <w:rFonts w:ascii="Times New Roman" w:hAnsi="Times New Roman" w:cs="Times New Roman"/>
          <w:sz w:val="24"/>
          <w:szCs w:val="24"/>
          <w:lang w:val="kk-KZ"/>
        </w:rPr>
        <w:t xml:space="preserve">-сурет). </w:t>
      </w:r>
      <w:r w:rsidR="0098504F" w:rsidRPr="00057024">
        <w:rPr>
          <w:rFonts w:ascii="Times New Roman" w:hAnsi="Times New Roman" w:cs="Times New Roman"/>
          <w:sz w:val="24"/>
          <w:szCs w:val="24"/>
          <w:lang w:val="kk-KZ"/>
        </w:rPr>
        <w:t>GPS географиялық координаттары:</w:t>
      </w:r>
      <w:r w:rsidR="00133D20" w:rsidRPr="00057024">
        <w:rPr>
          <w:rFonts w:ascii="Times New Roman" w:hAnsi="Times New Roman" w:cs="Times New Roman"/>
          <w:sz w:val="24"/>
          <w:szCs w:val="24"/>
          <w:lang w:val="kk-KZ"/>
        </w:rPr>
        <w:t xml:space="preserve"> N 43° 21’ 53,9"; E 77° 22' 55,7".</w:t>
      </w:r>
    </w:p>
    <w:p w:rsidR="00133D20" w:rsidRPr="00057024" w:rsidRDefault="00E34C01" w:rsidP="00133D20">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w:t>
      </w:r>
      <w:r w:rsidR="00133D20" w:rsidRPr="00057024">
        <w:rPr>
          <w:rFonts w:ascii="Times New Roman" w:hAnsi="Times New Roman" w:cs="Times New Roman"/>
          <w:sz w:val="24"/>
          <w:szCs w:val="24"/>
          <w:lang w:val="kk-KZ"/>
        </w:rPr>
        <w:t>3 оба. Тас пен топырақ үйіндісі бар жекелеген оба. Диаметрі 12 м, биіктігі 0,6 м. Обаның үйіндісінде шөп және ағаштар өсуде. Шығыс жағында ағып жатқан арық бар (</w:t>
      </w:r>
      <w:r w:rsidR="00B45589" w:rsidRPr="00057024">
        <w:rPr>
          <w:rFonts w:ascii="Times New Roman" w:hAnsi="Times New Roman" w:cs="Times New Roman"/>
          <w:sz w:val="24"/>
          <w:szCs w:val="24"/>
          <w:lang w:val="kk-KZ"/>
        </w:rPr>
        <w:t>В 129</w:t>
      </w:r>
      <w:r w:rsidR="00133D20" w:rsidRPr="00057024">
        <w:rPr>
          <w:rFonts w:ascii="Times New Roman" w:hAnsi="Times New Roman" w:cs="Times New Roman"/>
          <w:sz w:val="24"/>
          <w:szCs w:val="24"/>
          <w:lang w:val="kk-KZ"/>
        </w:rPr>
        <w:t xml:space="preserve">-сурет). </w:t>
      </w:r>
      <w:r w:rsidR="0098504F" w:rsidRPr="00057024">
        <w:rPr>
          <w:rFonts w:ascii="Times New Roman" w:hAnsi="Times New Roman" w:cs="Times New Roman"/>
          <w:sz w:val="24"/>
          <w:szCs w:val="24"/>
          <w:lang w:val="kk-KZ"/>
        </w:rPr>
        <w:t>GPS географиялық координаттары:</w:t>
      </w:r>
      <w:r w:rsidR="00133D20" w:rsidRPr="00057024">
        <w:rPr>
          <w:rFonts w:ascii="Times New Roman" w:hAnsi="Times New Roman" w:cs="Times New Roman"/>
          <w:sz w:val="24"/>
          <w:szCs w:val="24"/>
          <w:lang w:val="kk-KZ"/>
        </w:rPr>
        <w:t xml:space="preserve"> N 43° 21’ 55,6"; E 77° 22’ 56,9". </w:t>
      </w:r>
    </w:p>
    <w:p w:rsidR="00133D20" w:rsidRPr="00057024" w:rsidRDefault="00E34C01" w:rsidP="00133D20">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w:t>
      </w:r>
      <w:r w:rsidR="00133D20" w:rsidRPr="00057024">
        <w:rPr>
          <w:rFonts w:ascii="Times New Roman" w:hAnsi="Times New Roman" w:cs="Times New Roman"/>
          <w:sz w:val="24"/>
          <w:szCs w:val="24"/>
          <w:lang w:val="kk-KZ"/>
        </w:rPr>
        <w:t xml:space="preserve">4 және </w:t>
      </w:r>
      <w:r w:rsidR="0019411F" w:rsidRPr="00057024">
        <w:rPr>
          <w:rFonts w:ascii="Times New Roman" w:hAnsi="Times New Roman" w:cs="Times New Roman"/>
          <w:sz w:val="24"/>
          <w:szCs w:val="24"/>
          <w:lang w:val="kk-KZ"/>
        </w:rPr>
        <w:t xml:space="preserve">№ </w:t>
      </w:r>
      <w:r w:rsidR="00133D20" w:rsidRPr="00057024">
        <w:rPr>
          <w:rFonts w:ascii="Times New Roman" w:hAnsi="Times New Roman" w:cs="Times New Roman"/>
          <w:sz w:val="24"/>
          <w:szCs w:val="24"/>
          <w:lang w:val="kk-KZ"/>
        </w:rPr>
        <w:t>6 обалар толығымен жойылған.</w:t>
      </w:r>
    </w:p>
    <w:p w:rsidR="00133D20" w:rsidRPr="00057024" w:rsidRDefault="00E34C01" w:rsidP="00133D20">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 </w:t>
      </w:r>
      <w:r w:rsidR="00133D20" w:rsidRPr="00057024">
        <w:rPr>
          <w:rFonts w:ascii="Times New Roman" w:hAnsi="Times New Roman" w:cs="Times New Roman"/>
          <w:sz w:val="24"/>
          <w:szCs w:val="24"/>
          <w:lang w:val="kk-KZ"/>
        </w:rPr>
        <w:t xml:space="preserve">5 оба. Тас пен топырақ үйіндісі бар жекелеген оба. Диаметрі 8 м, биіктігі 0,5 м. </w:t>
      </w:r>
      <w:r w:rsidR="0098504F" w:rsidRPr="00057024">
        <w:rPr>
          <w:rFonts w:ascii="Times New Roman" w:hAnsi="Times New Roman" w:cs="Times New Roman"/>
          <w:sz w:val="24"/>
          <w:szCs w:val="24"/>
          <w:lang w:val="kk-KZ"/>
        </w:rPr>
        <w:t>GPS географиялық координаттары:</w:t>
      </w:r>
      <w:r w:rsidR="00133D20" w:rsidRPr="00057024">
        <w:rPr>
          <w:rFonts w:ascii="Times New Roman" w:hAnsi="Times New Roman" w:cs="Times New Roman"/>
          <w:sz w:val="24"/>
          <w:szCs w:val="24"/>
          <w:lang w:val="kk-KZ"/>
        </w:rPr>
        <w:t xml:space="preserve"> N 43° 21’ 57,8"; E 77° 22’ 57,7" (</w:t>
      </w:r>
      <w:r w:rsidR="00B45589" w:rsidRPr="00057024">
        <w:rPr>
          <w:rFonts w:ascii="Times New Roman" w:hAnsi="Times New Roman" w:cs="Times New Roman"/>
          <w:sz w:val="24"/>
          <w:szCs w:val="24"/>
          <w:lang w:val="kk-KZ"/>
        </w:rPr>
        <w:t>В 130</w:t>
      </w:r>
      <w:r w:rsidR="00133D20" w:rsidRPr="00057024">
        <w:rPr>
          <w:rFonts w:ascii="Times New Roman" w:hAnsi="Times New Roman" w:cs="Times New Roman"/>
          <w:sz w:val="24"/>
          <w:szCs w:val="24"/>
          <w:lang w:val="kk-KZ"/>
        </w:rPr>
        <w:t>-сурет).</w:t>
      </w:r>
      <w:r w:rsidRPr="00057024">
        <w:rPr>
          <w:rFonts w:ascii="Times New Roman" w:hAnsi="Times New Roman" w:cs="Times New Roman"/>
          <w:sz w:val="24"/>
          <w:szCs w:val="24"/>
          <w:lang w:val="kk-KZ"/>
        </w:rPr>
        <w:t xml:space="preserve"> </w:t>
      </w:r>
    </w:p>
    <w:p w:rsidR="00A42E5F" w:rsidRPr="00057024" w:rsidRDefault="00E13DD7" w:rsidP="00E13DD7">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Өрікті II қорымы (</w:t>
      </w:r>
      <w:r w:rsidR="00DB09A4" w:rsidRPr="00057024">
        <w:rPr>
          <w:rFonts w:ascii="Times New Roman" w:hAnsi="Times New Roman" w:cs="Times New Roman"/>
          <w:sz w:val="24"/>
          <w:szCs w:val="24"/>
          <w:lang w:val="kk-KZ"/>
        </w:rPr>
        <w:t>В 131</w:t>
      </w:r>
      <w:r w:rsidRPr="00057024">
        <w:rPr>
          <w:rFonts w:ascii="Times New Roman" w:hAnsi="Times New Roman" w:cs="Times New Roman"/>
          <w:sz w:val="24"/>
          <w:szCs w:val="24"/>
          <w:lang w:val="kk-KZ"/>
        </w:rPr>
        <w:t xml:space="preserve">-сурет). Өрікті қонысынан оңтүстік-шығысқа қарай 250 м жерде, Іле Алатауының су айрығының сілемдерінде орналасқан. Ол меридиандық бағытта созылған тас және топырақ үйінділері бар, тізбектелген </w:t>
      </w:r>
      <w:r w:rsidR="0019411F" w:rsidRPr="00057024">
        <w:rPr>
          <w:rFonts w:ascii="Times New Roman" w:hAnsi="Times New Roman" w:cs="Times New Roman"/>
          <w:sz w:val="24"/>
          <w:szCs w:val="24"/>
          <w:lang w:val="kk-KZ"/>
        </w:rPr>
        <w:t>6</w:t>
      </w:r>
      <w:r w:rsidR="00901B7F"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обадан тұрады (</w:t>
      </w:r>
      <w:r w:rsidR="00DB09A4" w:rsidRPr="00057024">
        <w:rPr>
          <w:rFonts w:ascii="Times New Roman" w:hAnsi="Times New Roman" w:cs="Times New Roman"/>
          <w:sz w:val="24"/>
          <w:szCs w:val="24"/>
          <w:lang w:val="kk-KZ"/>
        </w:rPr>
        <w:t>В 132</w:t>
      </w:r>
      <w:r w:rsidRPr="00057024">
        <w:rPr>
          <w:rFonts w:ascii="Times New Roman" w:hAnsi="Times New Roman" w:cs="Times New Roman"/>
          <w:sz w:val="24"/>
          <w:szCs w:val="24"/>
          <w:lang w:val="kk-KZ"/>
        </w:rPr>
        <w:t>-сурет). Көлемі үлкен обалары қорымның оңтүстік бөлігінде шоғыр</w:t>
      </w:r>
      <w:r w:rsidR="00901B7F" w:rsidRPr="00057024">
        <w:rPr>
          <w:rFonts w:ascii="Times New Roman" w:hAnsi="Times New Roman" w:cs="Times New Roman"/>
          <w:sz w:val="24"/>
          <w:szCs w:val="24"/>
          <w:lang w:val="kk-KZ"/>
        </w:rPr>
        <w:t>ланған. Үйінділердің диаметрі 6-</w:t>
      </w:r>
      <w:r w:rsidRPr="00057024">
        <w:rPr>
          <w:rFonts w:ascii="Times New Roman" w:hAnsi="Times New Roman" w:cs="Times New Roman"/>
          <w:sz w:val="24"/>
          <w:szCs w:val="24"/>
          <w:lang w:val="kk-KZ"/>
        </w:rPr>
        <w:t>18 м дейін, биіктігі 0,2</w:t>
      </w:r>
      <w:r w:rsidR="00901B7F" w:rsidRPr="00057024">
        <w:rPr>
          <w:rFonts w:ascii="Times New Roman" w:hAnsi="Times New Roman" w:cs="Times New Roman"/>
          <w:sz w:val="24"/>
          <w:szCs w:val="24"/>
          <w:lang w:val="kk-KZ"/>
        </w:rPr>
        <w:t>-</w:t>
      </w:r>
      <w:r w:rsidRPr="00057024">
        <w:rPr>
          <w:rFonts w:ascii="Times New Roman" w:hAnsi="Times New Roman" w:cs="Times New Roman"/>
          <w:sz w:val="24"/>
          <w:szCs w:val="24"/>
          <w:lang w:val="kk-KZ"/>
        </w:rPr>
        <w:t xml:space="preserve">1 м дейін. </w:t>
      </w:r>
      <w:r w:rsidR="0098504F" w:rsidRPr="00057024">
        <w:rPr>
          <w:rFonts w:ascii="Times New Roman" w:hAnsi="Times New Roman" w:cs="Times New Roman"/>
          <w:sz w:val="24"/>
          <w:szCs w:val="24"/>
          <w:lang w:val="kk-KZ"/>
        </w:rPr>
        <w:t>GPS географиялық координаттары:</w:t>
      </w:r>
      <w:r w:rsidRPr="00057024">
        <w:rPr>
          <w:rFonts w:ascii="Times New Roman" w:hAnsi="Times New Roman" w:cs="Times New Roman"/>
          <w:sz w:val="24"/>
          <w:szCs w:val="24"/>
          <w:lang w:val="kk-KZ"/>
        </w:rPr>
        <w:t xml:space="preserve"> N 43° 21' 59"; E 77° 22' 49,8". </w:t>
      </w:r>
    </w:p>
    <w:p w:rsidR="00E13DD7" w:rsidRPr="00057024" w:rsidRDefault="00901B7F" w:rsidP="00E13DD7">
      <w:pPr>
        <w:spacing w:after="0" w:line="360" w:lineRule="auto"/>
        <w:ind w:firstLine="709"/>
        <w:jc w:val="both"/>
        <w:rPr>
          <w:rStyle w:val="11"/>
          <w:rFonts w:eastAsiaTheme="minorHAnsi"/>
          <w:lang w:val="kk-KZ"/>
        </w:rPr>
      </w:pPr>
      <w:r w:rsidRPr="00057024">
        <w:rPr>
          <w:rStyle w:val="11"/>
          <w:rFonts w:eastAsiaTheme="minorHAnsi"/>
          <w:lang w:val="kk-KZ"/>
        </w:rPr>
        <w:t>Өрікті III қорымы Рахат ауылынан оңтүстік-шығысқа қарай 1,3 км, Өрікті ауылынан 1 км батысқа қарай орналасқан (</w:t>
      </w:r>
      <w:r w:rsidR="00DB09A4" w:rsidRPr="00057024">
        <w:rPr>
          <w:rStyle w:val="11"/>
          <w:rFonts w:eastAsiaTheme="minorHAnsi"/>
          <w:lang w:val="kk-KZ"/>
        </w:rPr>
        <w:t>В 133</w:t>
      </w:r>
      <w:r w:rsidRPr="00057024">
        <w:rPr>
          <w:rStyle w:val="11"/>
          <w:rFonts w:eastAsiaTheme="minorHAnsi"/>
          <w:lang w:val="kk-KZ"/>
        </w:rPr>
        <w:t xml:space="preserve">-сурет). Қорым оңтүстік-батыс – солтүстік-шығысқа бағытталған бірнеше обалы тізбек топтан тұрады. Оба үйінділері тас пен топтарақтан </w:t>
      </w:r>
      <w:r w:rsidRPr="00057024">
        <w:rPr>
          <w:rStyle w:val="11"/>
          <w:rFonts w:eastAsiaTheme="minorHAnsi"/>
          <w:lang w:val="kk-KZ"/>
        </w:rPr>
        <w:lastRenderedPageBreak/>
        <w:t xml:space="preserve">үйілген. Қорым көлемі әртүрлі 20 обадан тұрады. Обалардың диаметрі 20-27 м дейін, биіктігі 0,5-2 м дейін. Өрікті ІІІ қорымы – мұқият зерттеуді және қорғауды қажет ететін ерекше бірегей археологиялық ескерткіш деп есептейміз. </w:t>
      </w:r>
      <w:r w:rsidR="0098504F" w:rsidRPr="00057024">
        <w:rPr>
          <w:rFonts w:ascii="Times New Roman" w:hAnsi="Times New Roman" w:cs="Times New Roman"/>
          <w:sz w:val="24"/>
          <w:szCs w:val="24"/>
          <w:lang w:val="kk-KZ"/>
        </w:rPr>
        <w:t>GPS географиялық координаттары:</w:t>
      </w:r>
      <w:r w:rsidRPr="00057024">
        <w:rPr>
          <w:rStyle w:val="11"/>
          <w:rFonts w:eastAsiaTheme="minorHAnsi"/>
          <w:lang w:val="kk-KZ"/>
        </w:rPr>
        <w:t xml:space="preserve"> N 43° 21’ 48,0"; E 77° 22’ 67,8". </w:t>
      </w:r>
    </w:p>
    <w:p w:rsidR="007464C1" w:rsidRPr="00057024" w:rsidRDefault="006745DC" w:rsidP="00C47731">
      <w:pPr>
        <w:spacing w:after="0" w:line="360" w:lineRule="auto"/>
        <w:ind w:firstLine="709"/>
        <w:jc w:val="both"/>
        <w:rPr>
          <w:rFonts w:ascii="Times New Roman" w:hAnsi="Times New Roman" w:cs="Times New Roman"/>
          <w:b/>
          <w:bCs/>
          <w:sz w:val="24"/>
          <w:szCs w:val="24"/>
          <w:lang w:val="kk-KZ"/>
        </w:rPr>
      </w:pPr>
      <w:r w:rsidRPr="00057024">
        <w:rPr>
          <w:rFonts w:ascii="Times New Roman" w:hAnsi="Times New Roman" w:cs="Times New Roman"/>
          <w:sz w:val="24"/>
          <w:szCs w:val="24"/>
          <w:lang w:val="kk-KZ"/>
        </w:rPr>
        <w:t>Жалпы Рахат шатқалында бұрын соңды тіркелмеген археологиялық ескерткіштерді анықтау, жалпы жай-күйін бағалау және жедел зерттеу жүргізілуге тиісті (апаттық жағдайдағы) археологиялық нысандарды (обаларды) анықтау жұмыстарының нәтижесінде 3</w:t>
      </w:r>
      <w:r w:rsidR="0019411F" w:rsidRPr="00057024">
        <w:rPr>
          <w:rFonts w:ascii="Times New Roman" w:hAnsi="Times New Roman" w:cs="Times New Roman"/>
          <w:sz w:val="24"/>
          <w:szCs w:val="24"/>
          <w:lang w:val="kk-KZ"/>
        </w:rPr>
        <w:t>0</w:t>
      </w:r>
      <w:r w:rsidRPr="00057024">
        <w:rPr>
          <w:rFonts w:ascii="Times New Roman" w:hAnsi="Times New Roman" w:cs="Times New Roman"/>
          <w:sz w:val="24"/>
          <w:szCs w:val="24"/>
          <w:lang w:val="kk-KZ"/>
        </w:rPr>
        <w:t xml:space="preserve"> оба анықталып </w:t>
      </w:r>
      <w:r w:rsidRPr="00057024">
        <w:rPr>
          <w:rFonts w:ascii="Times New Roman" w:eastAsia="Times New Roman" w:hAnsi="Times New Roman" w:cs="Times New Roman"/>
          <w:sz w:val="24"/>
          <w:szCs w:val="24"/>
          <w:lang w:val="kk-KZ"/>
        </w:rPr>
        <w:t>географиялық координаттары</w:t>
      </w:r>
      <w:r w:rsidRPr="00057024">
        <w:rPr>
          <w:rFonts w:ascii="Times New Roman" w:hAnsi="Times New Roman" w:cs="Times New Roman"/>
          <w:sz w:val="24"/>
          <w:szCs w:val="24"/>
          <w:lang w:val="kk-KZ"/>
        </w:rPr>
        <w:t xml:space="preserve"> түзілді. </w:t>
      </w:r>
      <w:r w:rsidRPr="00057024">
        <w:rPr>
          <w:rFonts w:ascii="Times New Roman" w:eastAsia="Times New Roman" w:hAnsi="Times New Roman" w:cs="Times New Roman"/>
          <w:spacing w:val="-4"/>
          <w:sz w:val="24"/>
          <w:szCs w:val="24"/>
          <w:lang w:val="kk-KZ"/>
        </w:rPr>
        <w:t xml:space="preserve">Археологиялық барлау жүргізу барысында анықталған тарихи-мәдени мұра ескерткіштерінің </w:t>
      </w:r>
      <w:r w:rsidR="00096388" w:rsidRPr="00057024">
        <w:rPr>
          <w:rFonts w:ascii="Times New Roman" w:eastAsia="Times New Roman" w:hAnsi="Times New Roman" w:cs="Times New Roman"/>
          <w:spacing w:val="-4"/>
          <w:sz w:val="24"/>
          <w:szCs w:val="24"/>
          <w:lang w:val="kk-KZ"/>
        </w:rPr>
        <w:t>топографиялық орналасу сызба-жобасы түсірілді</w:t>
      </w:r>
      <w:r w:rsidRPr="00057024">
        <w:rPr>
          <w:rFonts w:ascii="Times New Roman" w:eastAsia="Times New Roman" w:hAnsi="Times New Roman" w:cs="Times New Roman"/>
          <w:iCs/>
          <w:sz w:val="24"/>
          <w:szCs w:val="24"/>
          <w:lang w:val="kk-KZ"/>
        </w:rPr>
        <w:t xml:space="preserve"> </w:t>
      </w:r>
      <w:r w:rsidRPr="00057024">
        <w:rPr>
          <w:rFonts w:ascii="Times New Roman" w:hAnsi="Times New Roman"/>
          <w:sz w:val="24"/>
          <w:szCs w:val="24"/>
          <w:lang w:val="kk-KZ"/>
        </w:rPr>
        <w:t xml:space="preserve">[Қосымша </w:t>
      </w:r>
      <w:r w:rsidR="00A636B6" w:rsidRPr="00057024">
        <w:rPr>
          <w:rFonts w:ascii="Times New Roman" w:hAnsi="Times New Roman"/>
          <w:sz w:val="24"/>
          <w:szCs w:val="24"/>
          <w:lang w:val="kk-KZ"/>
        </w:rPr>
        <w:t>В</w:t>
      </w:r>
      <w:r w:rsidRPr="00057024">
        <w:rPr>
          <w:rFonts w:ascii="Times New Roman" w:hAnsi="Times New Roman"/>
          <w:sz w:val="24"/>
          <w:szCs w:val="24"/>
          <w:lang w:val="kk-KZ"/>
        </w:rPr>
        <w:t>].</w:t>
      </w:r>
      <w:r w:rsidR="0019411F" w:rsidRPr="00057024">
        <w:rPr>
          <w:rFonts w:ascii="Times New Roman" w:hAnsi="Times New Roman"/>
          <w:sz w:val="24"/>
          <w:szCs w:val="24"/>
          <w:lang w:val="kk-KZ"/>
        </w:rPr>
        <w:t xml:space="preserve"> </w:t>
      </w:r>
      <w:r w:rsidR="003B26D0" w:rsidRPr="00057024">
        <w:rPr>
          <w:rFonts w:ascii="Times New Roman" w:hAnsi="Times New Roman" w:cs="Times New Roman"/>
          <w:sz w:val="24"/>
          <w:szCs w:val="24"/>
          <w:lang w:val="kk-KZ"/>
        </w:rPr>
        <w:t xml:space="preserve">Сондай-ақ, </w:t>
      </w:r>
      <w:r w:rsidR="003B26D0" w:rsidRPr="00057024">
        <w:rPr>
          <w:rFonts w:ascii="Times New Roman" w:eastAsia="Calibri" w:hAnsi="Times New Roman" w:cs="Times New Roman"/>
          <w:bCs/>
          <w:sz w:val="24"/>
          <w:szCs w:val="24"/>
          <w:lang w:val="kk-KZ"/>
        </w:rPr>
        <w:t>Рахат шатқалында</w:t>
      </w:r>
      <w:r w:rsidR="003B26D0" w:rsidRPr="00057024">
        <w:rPr>
          <w:rStyle w:val="11"/>
          <w:rFonts w:eastAsiaTheme="minorHAnsi"/>
          <w:bCs/>
          <w:lang w:val="kk-KZ"/>
        </w:rPr>
        <w:t xml:space="preserve"> бұрын соңды тіркелмеген археологиялық ескерткіштерді анықтау, жалпы жай-күйін бағалау және жедел зерттеу жүргізілуге тиісті (апаттық жағдайдағы) археологиялық нысандарды (обаларды) анықтау жұмыстары барысында 2 апаттық жағдайдағы оба анықталды. Аталмыш обаларға археологиялық қазба жұмыстары жүргі</w:t>
      </w:r>
      <w:r w:rsidR="00E929C8" w:rsidRPr="00057024">
        <w:rPr>
          <w:rStyle w:val="11"/>
          <w:rFonts w:eastAsiaTheme="minorHAnsi"/>
          <w:bCs/>
          <w:lang w:val="kk-KZ"/>
        </w:rPr>
        <w:t>з</w:t>
      </w:r>
      <w:r w:rsidR="003B26D0" w:rsidRPr="00057024">
        <w:rPr>
          <w:rStyle w:val="11"/>
          <w:rFonts w:eastAsiaTheme="minorHAnsi"/>
          <w:bCs/>
          <w:lang w:val="kk-KZ"/>
        </w:rPr>
        <w:t>лді (1</w:t>
      </w:r>
      <w:r w:rsidR="00B87C55" w:rsidRPr="00057024">
        <w:rPr>
          <w:rStyle w:val="11"/>
          <w:rFonts w:eastAsiaTheme="minorHAnsi"/>
          <w:bCs/>
          <w:lang w:val="kk-KZ"/>
        </w:rPr>
        <w:t xml:space="preserve">-тараудың 1.1 бөлімін қараңыз: </w:t>
      </w:r>
      <w:r w:rsidR="00B87C55" w:rsidRPr="00057024">
        <w:rPr>
          <w:rFonts w:ascii="Times New Roman" w:hAnsi="Times New Roman" w:cs="Times New Roman"/>
          <w:sz w:val="24"/>
          <w:szCs w:val="24"/>
          <w:lang w:val="kk-KZ"/>
        </w:rPr>
        <w:t>№ 6 және № 7 обалар</w:t>
      </w:r>
      <w:r w:rsidR="003B26D0" w:rsidRPr="00057024">
        <w:rPr>
          <w:rStyle w:val="11"/>
          <w:rFonts w:eastAsiaTheme="minorHAnsi"/>
          <w:bCs/>
          <w:lang w:val="kk-KZ"/>
        </w:rPr>
        <w:t>)</w:t>
      </w:r>
      <w:r w:rsidR="00B87C55" w:rsidRPr="00057024">
        <w:rPr>
          <w:rStyle w:val="11"/>
          <w:rFonts w:eastAsiaTheme="minorHAnsi"/>
          <w:bCs/>
          <w:lang w:val="kk-KZ"/>
        </w:rPr>
        <w:t>.</w:t>
      </w:r>
    </w:p>
    <w:bookmarkEnd w:id="5"/>
    <w:p w:rsidR="00E929C8" w:rsidRPr="00057024" w:rsidRDefault="00E929C8" w:rsidP="007D5E03">
      <w:pPr>
        <w:pStyle w:val="a3"/>
        <w:spacing w:line="360" w:lineRule="auto"/>
        <w:ind w:left="0" w:firstLine="708"/>
        <w:jc w:val="both"/>
        <w:rPr>
          <w:b/>
          <w:bCs/>
          <w:lang w:val="kk-KZ"/>
        </w:rPr>
      </w:pPr>
    </w:p>
    <w:p w:rsidR="00E929C8" w:rsidRPr="00057024" w:rsidRDefault="00E929C8" w:rsidP="007D5E03">
      <w:pPr>
        <w:pStyle w:val="a3"/>
        <w:spacing w:line="360" w:lineRule="auto"/>
        <w:ind w:left="0" w:firstLine="708"/>
        <w:jc w:val="both"/>
        <w:rPr>
          <w:b/>
          <w:bCs/>
          <w:lang w:val="kk-KZ"/>
        </w:rPr>
      </w:pPr>
    </w:p>
    <w:p w:rsidR="00E929C8" w:rsidRPr="00057024" w:rsidRDefault="00E929C8" w:rsidP="007D5E03">
      <w:pPr>
        <w:pStyle w:val="a3"/>
        <w:spacing w:line="360" w:lineRule="auto"/>
        <w:ind w:left="0" w:firstLine="708"/>
        <w:jc w:val="both"/>
        <w:rPr>
          <w:b/>
          <w:bCs/>
          <w:lang w:val="kk-KZ"/>
        </w:rPr>
      </w:pPr>
    </w:p>
    <w:p w:rsidR="00E929C8" w:rsidRPr="00057024" w:rsidRDefault="00E929C8" w:rsidP="007D5E03">
      <w:pPr>
        <w:pStyle w:val="a3"/>
        <w:spacing w:line="360" w:lineRule="auto"/>
        <w:ind w:left="0" w:firstLine="708"/>
        <w:jc w:val="both"/>
        <w:rPr>
          <w:b/>
          <w:bCs/>
          <w:lang w:val="kk-KZ"/>
        </w:rPr>
      </w:pPr>
    </w:p>
    <w:p w:rsidR="00E929C8" w:rsidRPr="00057024" w:rsidRDefault="00E929C8" w:rsidP="007D5E03">
      <w:pPr>
        <w:pStyle w:val="a3"/>
        <w:spacing w:line="360" w:lineRule="auto"/>
        <w:ind w:left="0" w:firstLine="708"/>
        <w:jc w:val="both"/>
        <w:rPr>
          <w:b/>
          <w:bCs/>
          <w:lang w:val="kk-KZ"/>
        </w:rPr>
      </w:pPr>
    </w:p>
    <w:p w:rsidR="00E929C8" w:rsidRPr="00057024" w:rsidRDefault="00E929C8" w:rsidP="007D5E03">
      <w:pPr>
        <w:pStyle w:val="a3"/>
        <w:spacing w:line="360" w:lineRule="auto"/>
        <w:ind w:left="0" w:firstLine="708"/>
        <w:jc w:val="both"/>
        <w:rPr>
          <w:b/>
          <w:bCs/>
          <w:lang w:val="kk-KZ"/>
        </w:rPr>
      </w:pPr>
    </w:p>
    <w:p w:rsidR="00E929C8" w:rsidRPr="00057024" w:rsidRDefault="00E929C8" w:rsidP="007D5E03">
      <w:pPr>
        <w:pStyle w:val="a3"/>
        <w:spacing w:line="360" w:lineRule="auto"/>
        <w:ind w:left="0" w:firstLine="708"/>
        <w:jc w:val="both"/>
        <w:rPr>
          <w:b/>
          <w:bCs/>
          <w:lang w:val="kk-KZ"/>
        </w:rPr>
      </w:pPr>
    </w:p>
    <w:p w:rsidR="00E929C8" w:rsidRPr="00057024" w:rsidRDefault="00E929C8"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A636B6" w:rsidRPr="00057024" w:rsidRDefault="00A636B6" w:rsidP="007D5E03">
      <w:pPr>
        <w:pStyle w:val="a3"/>
        <w:spacing w:line="360" w:lineRule="auto"/>
        <w:ind w:left="0" w:firstLine="708"/>
        <w:jc w:val="both"/>
        <w:rPr>
          <w:b/>
          <w:bCs/>
          <w:lang w:val="kk-KZ"/>
        </w:rPr>
      </w:pPr>
    </w:p>
    <w:p w:rsidR="007D5E03" w:rsidRPr="00057024" w:rsidRDefault="005D42A8" w:rsidP="007D5E03">
      <w:pPr>
        <w:pStyle w:val="a3"/>
        <w:spacing w:line="360" w:lineRule="auto"/>
        <w:ind w:left="0" w:firstLine="708"/>
        <w:jc w:val="both"/>
        <w:rPr>
          <w:bCs/>
          <w:lang w:val="kk-KZ"/>
        </w:rPr>
      </w:pPr>
      <w:r w:rsidRPr="00057024">
        <w:rPr>
          <w:b/>
          <w:bCs/>
          <w:lang w:val="kk-KZ"/>
        </w:rPr>
        <w:lastRenderedPageBreak/>
        <w:t>2</w:t>
      </w:r>
      <w:r w:rsidR="007D5E03" w:rsidRPr="00057024">
        <w:rPr>
          <w:b/>
          <w:bCs/>
          <w:lang w:val="kk-KZ"/>
        </w:rPr>
        <w:t xml:space="preserve"> </w:t>
      </w:r>
      <w:r w:rsidRPr="00057024">
        <w:rPr>
          <w:b/>
          <w:lang w:val="kk-KZ"/>
        </w:rPr>
        <w:t xml:space="preserve">Рахат шатқалында жүргізілген </w:t>
      </w:r>
      <w:r w:rsidRPr="00057024">
        <w:rPr>
          <w:b/>
          <w:lang w:val="kk-KZ" w:eastAsia="ar-SA"/>
        </w:rPr>
        <w:t xml:space="preserve">геоморфологиялық </w:t>
      </w:r>
      <w:r w:rsidRPr="00057024">
        <w:rPr>
          <w:b/>
          <w:lang w:val="kk-KZ"/>
        </w:rPr>
        <w:t>зерттеулер мен</w:t>
      </w:r>
      <w:r w:rsidRPr="00057024">
        <w:rPr>
          <w:b/>
          <w:lang w:val="kk-KZ" w:eastAsia="ar-SA"/>
        </w:rPr>
        <w:t xml:space="preserve"> </w:t>
      </w:r>
      <w:r w:rsidRPr="00057024">
        <w:rPr>
          <w:b/>
          <w:lang w:val="kk-KZ"/>
        </w:rPr>
        <w:t>анықталған материалдарға жасалған зертханалық жұмыстардың нәтижелері</w:t>
      </w:r>
      <w:r w:rsidR="007D5E03" w:rsidRPr="00057024">
        <w:rPr>
          <w:b/>
          <w:bCs/>
          <w:lang w:val="kk-KZ"/>
        </w:rPr>
        <w:t xml:space="preserve"> </w:t>
      </w:r>
    </w:p>
    <w:p w:rsidR="00AC7009" w:rsidRPr="00057024" w:rsidRDefault="004F03C1" w:rsidP="004F03C1">
      <w:pPr>
        <w:pStyle w:val="a3"/>
        <w:spacing w:line="360" w:lineRule="auto"/>
        <w:ind w:left="0" w:firstLine="708"/>
        <w:jc w:val="both"/>
        <w:rPr>
          <w:bCs/>
          <w:lang w:val="kk-KZ"/>
        </w:rPr>
      </w:pPr>
      <w:r w:rsidRPr="00057024">
        <w:rPr>
          <w:bCs/>
          <w:lang w:val="kk-KZ"/>
        </w:rPr>
        <w:t xml:space="preserve">Рахат өзені алқабының және оған іргелес аумақтың рельефі. </w:t>
      </w:r>
    </w:p>
    <w:p w:rsidR="00CF78DF" w:rsidRPr="00057024" w:rsidRDefault="004F03C1" w:rsidP="004F03C1">
      <w:pPr>
        <w:pStyle w:val="a3"/>
        <w:spacing w:line="360" w:lineRule="auto"/>
        <w:ind w:left="0" w:firstLine="708"/>
        <w:jc w:val="both"/>
        <w:rPr>
          <w:bCs/>
          <w:lang w:val="kk-KZ"/>
        </w:rPr>
      </w:pPr>
      <w:r w:rsidRPr="00057024">
        <w:rPr>
          <w:bCs/>
          <w:lang w:val="kk-KZ"/>
        </w:rPr>
        <w:t xml:space="preserve">Зерттелетін аумақ </w:t>
      </w:r>
      <w:r w:rsidR="00AC7009" w:rsidRPr="00057024">
        <w:rPr>
          <w:bCs/>
          <w:lang w:val="kk-KZ"/>
        </w:rPr>
        <w:t>–</w:t>
      </w:r>
      <w:r w:rsidRPr="00057024">
        <w:rPr>
          <w:bCs/>
          <w:lang w:val="kk-KZ"/>
        </w:rPr>
        <w:t xml:space="preserve"> Рахат өзенінің аңғарының ортаңғы бөлігі, оңтүстігінде биік тау алды алқаптар мен солтүстік-батысында Үлкен Алматы каналы мен солтүстік-шығысында Есік өзенінің қазіргі арнасының арасы. Рахат өзенінің аңғары Солтүстік Тянь-Шань жотасы болып табылатын Іле Алатауының солтүстік сілемдерінен бастау алады. Рахат өзені бассейнінің аумағы шығысында Есік өзенінің бассейнімен, батысында Қайназар өзенінің бассейнімен шектеседі.  Рахат өзенінің тау бөктеріндегі жазығы ауыл шаруашылығы қажеттіліктеріне (суармалы егістіктер мен жайылымдар) пайдаланылады, жазықта Рахат елді мекендерінің жерлері және Саймасай ауылынан төменгі ағысы, сондай-ақ, Есік қаласы аумағының солтүстік-батыс бөлігі орналасқан.</w:t>
      </w:r>
      <w:r w:rsidR="002E35AE" w:rsidRPr="00057024">
        <w:rPr>
          <w:bCs/>
          <w:lang w:val="kk-KZ"/>
        </w:rPr>
        <w:t xml:space="preserve"> Рахат және Қайназар өзендері Іле Алатауының солтүстік беткейіндегі жауын-шашын және жер асты суларымен қоректенетін тау алды өзен түріне жатады. Олар мұз белдеуінен едәуір төмен (3000 м-ден төмен) орналасқан бұлақтардан бастау алады. Бұл ұзындығы 15 км аспайтын тік құламалы және жылдам ағысы бар шағын тау өзендері. Су тасқыны көктемде,  қысқы қардың еруімен қуатты болады, бірақ қысқа мерзімді</w:t>
      </w:r>
      <w:r w:rsidR="00097E48" w:rsidRPr="00057024">
        <w:rPr>
          <w:bCs/>
          <w:lang w:val="kk-KZ"/>
        </w:rPr>
        <w:t xml:space="preserve"> </w:t>
      </w:r>
      <w:r w:rsidR="00097E48" w:rsidRPr="00057024">
        <w:rPr>
          <w:lang w:val="kk-KZ"/>
        </w:rPr>
        <w:t>[17, 160 б.].</w:t>
      </w:r>
      <w:r w:rsidR="00686539" w:rsidRPr="00057024">
        <w:rPr>
          <w:bCs/>
          <w:lang w:val="kk-KZ"/>
        </w:rPr>
        <w:t xml:space="preserve"> Жазда өзен ағыны жалғасады, өзен суы егістікпен малды суаруға  пайдаланылады, сонымен қатар жақын маңдағы елді мекендердің тұрғындарын ауыз сумен қамтамасыз ету үшін суды  жоғарыда жинақтайды. Төменгі тау алды алқап аймағында өзен арнасы екі тармаққа бөлінеді </w:t>
      </w:r>
      <w:r w:rsidR="00241929" w:rsidRPr="00057024">
        <w:rPr>
          <w:bCs/>
          <w:lang w:val="kk-KZ"/>
        </w:rPr>
        <w:t>–</w:t>
      </w:r>
      <w:r w:rsidR="00686539" w:rsidRPr="00057024">
        <w:rPr>
          <w:bCs/>
          <w:lang w:val="kk-KZ"/>
        </w:rPr>
        <w:t xml:space="preserve"> батыс және шығыс. Батыс су ағыны Рахат ауылының ауыл шаруашылығы қажеттіліктерін сумен қамтамасыз етуге бағытталған, ал шығыс су арнасы Өрікті ауылының ауылшаруашылық су тұтынуын қамтамасыз етеді.  Зерттелетін аумақтың солтүстік</w:t>
      </w:r>
      <w:r w:rsidR="00B30503" w:rsidRPr="00057024">
        <w:rPr>
          <w:bCs/>
          <w:lang w:val="kk-KZ"/>
        </w:rPr>
        <w:t xml:space="preserve"> </w:t>
      </w:r>
      <w:r w:rsidR="00686539" w:rsidRPr="00057024">
        <w:rPr>
          <w:bCs/>
          <w:lang w:val="kk-KZ"/>
        </w:rPr>
        <w:t>шығысында Есік өзенінің аңғары ағып жатыр. Бұл мұздықпен қоректенетін және айтарлықтай су жинайтын бассейні бар үлкен, терең ағысты тау өзені.</w:t>
      </w:r>
      <w:r w:rsidR="00CF78DF" w:rsidRPr="00057024">
        <w:rPr>
          <w:bCs/>
          <w:lang w:val="kk-KZ"/>
        </w:rPr>
        <w:t xml:space="preserve"> </w:t>
      </w:r>
    </w:p>
    <w:p w:rsidR="00241929" w:rsidRPr="00057024" w:rsidRDefault="00CF78DF" w:rsidP="004F03C1">
      <w:pPr>
        <w:pStyle w:val="a3"/>
        <w:spacing w:line="360" w:lineRule="auto"/>
        <w:ind w:left="0" w:firstLine="708"/>
        <w:jc w:val="both"/>
        <w:rPr>
          <w:bCs/>
          <w:lang w:val="kk-KZ"/>
        </w:rPr>
      </w:pPr>
      <w:r w:rsidRPr="00057024">
        <w:rPr>
          <w:bCs/>
          <w:lang w:val="kk-KZ"/>
        </w:rPr>
        <w:t>Зерттелетін аумақтың қазіргі рельефтік бетінің сипаттамаларын зерттеу үшін қор картографиялық материалдары, ғалымдардың ғылыми еңбектері талданды: Үлкен және Малая Алматы бассейндерінің таулы және жағалау беткейлерінің деформациялары</w:t>
      </w:r>
      <w:r w:rsidR="00097E48" w:rsidRPr="00057024">
        <w:rPr>
          <w:bCs/>
          <w:lang w:val="kk-KZ"/>
        </w:rPr>
        <w:t xml:space="preserve"> </w:t>
      </w:r>
      <w:r w:rsidR="00097E48" w:rsidRPr="00057024">
        <w:rPr>
          <w:lang w:val="kk-KZ"/>
        </w:rPr>
        <w:t>[18, 155  б.]</w:t>
      </w:r>
      <w:r w:rsidRPr="00057024">
        <w:rPr>
          <w:bCs/>
          <w:lang w:val="kk-KZ"/>
        </w:rPr>
        <w:t>, Іле Алатауының тау етегі аймағының инженерлік-геологиялық жағдайлары</w:t>
      </w:r>
      <w:r w:rsidR="00097E48" w:rsidRPr="00057024">
        <w:rPr>
          <w:bCs/>
          <w:lang w:val="kk-KZ"/>
        </w:rPr>
        <w:t xml:space="preserve"> </w:t>
      </w:r>
      <w:r w:rsidR="00097E48" w:rsidRPr="00057024">
        <w:rPr>
          <w:lang w:val="kk-KZ"/>
        </w:rPr>
        <w:t>[19, 140 б.]</w:t>
      </w:r>
      <w:r w:rsidRPr="00057024">
        <w:rPr>
          <w:bCs/>
          <w:lang w:val="kk-KZ"/>
        </w:rPr>
        <w:t>, рельефтің даму тарихы мен геоморфологиялық құрылымы</w:t>
      </w:r>
      <w:r w:rsidR="00097E48" w:rsidRPr="00057024">
        <w:rPr>
          <w:bCs/>
          <w:lang w:val="kk-KZ"/>
        </w:rPr>
        <w:t xml:space="preserve"> </w:t>
      </w:r>
      <w:r w:rsidR="00097E48" w:rsidRPr="00057024">
        <w:rPr>
          <w:lang w:val="kk-KZ"/>
        </w:rPr>
        <w:t>[20, 176 б.]</w:t>
      </w:r>
      <w:r w:rsidRPr="00057024">
        <w:rPr>
          <w:bCs/>
          <w:lang w:val="kk-KZ"/>
        </w:rPr>
        <w:t>, Іле Алатауының геоморфологиясы</w:t>
      </w:r>
      <w:r w:rsidR="00097E48" w:rsidRPr="00057024">
        <w:rPr>
          <w:bCs/>
          <w:lang w:val="kk-KZ"/>
        </w:rPr>
        <w:t xml:space="preserve"> </w:t>
      </w:r>
      <w:r w:rsidR="00B30503" w:rsidRPr="00057024">
        <w:rPr>
          <w:lang w:val="kk-KZ"/>
        </w:rPr>
        <w:t>[17, 160 б.]</w:t>
      </w:r>
      <w:r w:rsidR="00097E48" w:rsidRPr="00057024">
        <w:rPr>
          <w:lang w:val="kk-KZ"/>
        </w:rPr>
        <w:t xml:space="preserve"> және</w:t>
      </w:r>
      <w:r w:rsidRPr="00057024">
        <w:rPr>
          <w:bCs/>
          <w:lang w:val="kk-KZ"/>
        </w:rPr>
        <w:t xml:space="preserve"> т.б. </w:t>
      </w:r>
    </w:p>
    <w:p w:rsidR="005D42A8" w:rsidRPr="00057024" w:rsidRDefault="00241929" w:rsidP="004F03C1">
      <w:pPr>
        <w:pStyle w:val="a3"/>
        <w:spacing w:line="360" w:lineRule="auto"/>
        <w:ind w:left="0" w:firstLine="708"/>
        <w:jc w:val="both"/>
        <w:rPr>
          <w:bCs/>
          <w:lang w:val="kk-KZ"/>
        </w:rPr>
      </w:pPr>
      <w:r w:rsidRPr="00057024">
        <w:rPr>
          <w:bCs/>
          <w:lang w:val="kk-KZ"/>
        </w:rPr>
        <w:t>Сондай-ақ, Airbus сандық рельеф моделі (кеңістіктік ажыратымдылығы 24 метр), PlanetScope мультиспектрлі спутниктік суреттері Dove миссиясы (ажыратымдылығы 3 м), сондай-ақ</w:t>
      </w:r>
      <w:r w:rsidR="00771D2F" w:rsidRPr="00057024">
        <w:rPr>
          <w:bCs/>
          <w:lang w:val="kk-KZ"/>
        </w:rPr>
        <w:t>,</w:t>
      </w:r>
      <w:r w:rsidRPr="00057024">
        <w:rPr>
          <w:bCs/>
          <w:lang w:val="kk-KZ"/>
        </w:rPr>
        <w:t xml:space="preserve"> жаяу далалық бақылау деректері қолданылды. Олардың негізінде Рахат өзені алқабының және оған іргелес аумақтың қазіргі заманғы рельефінің картасы </w:t>
      </w:r>
      <w:r w:rsidR="002C63BA" w:rsidRPr="00057024">
        <w:rPr>
          <w:rStyle w:val="11"/>
          <w:rFonts w:eastAsiaTheme="minorHAnsi"/>
          <w:lang w:val="kk-KZ"/>
        </w:rPr>
        <w:t>(В 134-сурет)</w:t>
      </w:r>
      <w:r w:rsidRPr="00057024">
        <w:rPr>
          <w:bCs/>
          <w:lang w:val="kk-KZ"/>
        </w:rPr>
        <w:t xml:space="preserve">, </w:t>
      </w:r>
      <w:r w:rsidRPr="00057024">
        <w:rPr>
          <w:bCs/>
          <w:lang w:val="kk-KZ"/>
        </w:rPr>
        <w:lastRenderedPageBreak/>
        <w:t xml:space="preserve">морфометриялық жағдайлардың карталары-гипсометрия </w:t>
      </w:r>
      <w:r w:rsidR="002C63BA" w:rsidRPr="00057024">
        <w:rPr>
          <w:rStyle w:val="11"/>
          <w:rFonts w:eastAsiaTheme="minorHAnsi"/>
          <w:lang w:val="kk-KZ"/>
        </w:rPr>
        <w:t>(В 135-сурет)</w:t>
      </w:r>
      <w:r w:rsidRPr="00057024">
        <w:rPr>
          <w:bCs/>
          <w:lang w:val="kk-KZ"/>
        </w:rPr>
        <w:t xml:space="preserve">, рельефтің еңісі </w:t>
      </w:r>
      <w:r w:rsidR="002C63BA" w:rsidRPr="00057024">
        <w:rPr>
          <w:rStyle w:val="11"/>
          <w:rFonts w:eastAsiaTheme="minorHAnsi"/>
          <w:lang w:val="kk-KZ"/>
        </w:rPr>
        <w:t>(В 136-сурет)</w:t>
      </w:r>
      <w:r w:rsidRPr="00057024">
        <w:rPr>
          <w:bCs/>
          <w:lang w:val="kk-KZ"/>
        </w:rPr>
        <w:t xml:space="preserve">, рельефтің экспозициясы </w:t>
      </w:r>
      <w:r w:rsidR="002C63BA" w:rsidRPr="00057024">
        <w:rPr>
          <w:rStyle w:val="11"/>
          <w:rFonts w:eastAsiaTheme="minorHAnsi"/>
          <w:lang w:val="kk-KZ"/>
        </w:rPr>
        <w:t>(В 137-сурет)</w:t>
      </w:r>
      <w:r w:rsidRPr="00057024">
        <w:rPr>
          <w:bCs/>
          <w:lang w:val="kk-KZ"/>
        </w:rPr>
        <w:t xml:space="preserve">, эрозиялық желі </w:t>
      </w:r>
      <w:r w:rsidR="002C63BA" w:rsidRPr="00057024">
        <w:rPr>
          <w:rStyle w:val="11"/>
          <w:rFonts w:eastAsiaTheme="minorHAnsi"/>
          <w:lang w:val="kk-KZ"/>
        </w:rPr>
        <w:t>(В 138-сурет)</w:t>
      </w:r>
      <w:r w:rsidRPr="00057024">
        <w:rPr>
          <w:bCs/>
          <w:lang w:val="kk-KZ"/>
        </w:rPr>
        <w:t xml:space="preserve">, Рахат өзені алқабының процестерінің картасы </w:t>
      </w:r>
      <w:r w:rsidR="002C63BA" w:rsidRPr="00057024">
        <w:rPr>
          <w:rStyle w:val="11"/>
          <w:rFonts w:eastAsiaTheme="minorHAnsi"/>
          <w:lang w:val="kk-KZ"/>
        </w:rPr>
        <w:t>(В 139-сурет)</w:t>
      </w:r>
      <w:r w:rsidRPr="00057024">
        <w:rPr>
          <w:bCs/>
          <w:lang w:val="kk-KZ"/>
        </w:rPr>
        <w:t xml:space="preserve"> жасалды.</w:t>
      </w:r>
      <w:r w:rsidR="007D5E03" w:rsidRPr="00057024">
        <w:rPr>
          <w:bCs/>
          <w:lang w:val="kk-KZ"/>
        </w:rPr>
        <w:tab/>
      </w:r>
    </w:p>
    <w:p w:rsidR="00241929" w:rsidRPr="00057024" w:rsidRDefault="00241929" w:rsidP="004F03C1">
      <w:pPr>
        <w:pStyle w:val="a3"/>
        <w:spacing w:line="360" w:lineRule="auto"/>
        <w:ind w:left="0" w:firstLine="708"/>
        <w:jc w:val="both"/>
        <w:rPr>
          <w:bCs/>
          <w:lang w:val="kk-KZ"/>
        </w:rPr>
      </w:pPr>
      <w:r w:rsidRPr="00057024">
        <w:rPr>
          <w:bCs/>
          <w:lang w:val="kk-KZ"/>
        </w:rPr>
        <w:t>Рельеф. Іле Алатауы территориясының геоморфологиясы жоғарыда аталған ғылыми әдебиет авторларының ізімен жеткілікті түрде жан-жақты зерттелген. Рельефтің морфоқұрылымы мен типологиясы, өзен аңғарлары және олардың дамуы сипатталған. Рельеф типологиясына қатысты ғалымдардың қортындылары мен тұжырымдары сәйкес келеді. Н.Ф. Колотилин тау етегі рельефінің негізгі түрлері мен пішіндерін жасауда (тау алды жазықтар және шығару конусы) негізгі рөлді үш процеске жатқызады: тектоника, аккумуляция және эрозия. Сондықтан, морфогенетикалық тұрғыдан автор тау рельефін тектоникалық-аккумулятивті-мүсіндік деп қарастырады.</w:t>
      </w:r>
      <w:r w:rsidRPr="00057024">
        <w:rPr>
          <w:lang w:val="kk-KZ"/>
        </w:rPr>
        <w:t xml:space="preserve"> </w:t>
      </w:r>
      <w:r w:rsidR="000A648F" w:rsidRPr="00057024">
        <w:rPr>
          <w:bCs/>
          <w:lang w:val="kk-KZ"/>
        </w:rPr>
        <w:t xml:space="preserve">Нәтижесінде автор атап өткен: </w:t>
      </w:r>
    </w:p>
    <w:p w:rsidR="000A648F" w:rsidRPr="00057024" w:rsidRDefault="000A648F" w:rsidP="004F03C1">
      <w:pPr>
        <w:pStyle w:val="a3"/>
        <w:spacing w:line="360" w:lineRule="auto"/>
        <w:ind w:left="0" w:firstLine="708"/>
        <w:jc w:val="both"/>
        <w:rPr>
          <w:bCs/>
          <w:lang w:val="kk-KZ"/>
        </w:rPr>
      </w:pPr>
      <w:r w:rsidRPr="00057024">
        <w:rPr>
          <w:bCs/>
          <w:lang w:val="kk-KZ"/>
        </w:rPr>
        <w:t xml:space="preserve">- тау етегінің жоғарғы сатысы және төменгі тау етегі сатысы бар сатылы тау етегінің ауданы. </w:t>
      </w:r>
    </w:p>
    <w:p w:rsidR="000A648F" w:rsidRPr="00057024" w:rsidRDefault="000A648F" w:rsidP="004F03C1">
      <w:pPr>
        <w:pStyle w:val="a3"/>
        <w:spacing w:line="360" w:lineRule="auto"/>
        <w:ind w:left="0" w:firstLine="708"/>
        <w:jc w:val="both"/>
        <w:rPr>
          <w:lang w:val="kk-KZ"/>
        </w:rPr>
      </w:pPr>
      <w:r w:rsidRPr="00057024">
        <w:rPr>
          <w:bCs/>
          <w:lang w:val="kk-KZ"/>
        </w:rPr>
        <w:t xml:space="preserve">- тау етегіндегі шлейфтер ауданы және еңіс жазығы бар еңіс тау етегіндегі жазық </w:t>
      </w:r>
      <w:r w:rsidR="00097E48" w:rsidRPr="00057024">
        <w:rPr>
          <w:lang w:val="kk-KZ"/>
        </w:rPr>
        <w:t>[18, 155  б.]</w:t>
      </w:r>
      <w:r w:rsidRPr="00057024">
        <w:rPr>
          <w:lang w:val="kk-KZ"/>
        </w:rPr>
        <w:t xml:space="preserve">. </w:t>
      </w:r>
    </w:p>
    <w:p w:rsidR="000A648F" w:rsidRPr="00057024" w:rsidRDefault="000A648F" w:rsidP="004F03C1">
      <w:pPr>
        <w:pStyle w:val="a3"/>
        <w:spacing w:line="360" w:lineRule="auto"/>
        <w:ind w:left="0" w:firstLine="708"/>
        <w:jc w:val="both"/>
        <w:rPr>
          <w:shd w:val="clear" w:color="auto" w:fill="FFFFFF"/>
          <w:lang w:val="kk-KZ"/>
        </w:rPr>
      </w:pPr>
      <w:r w:rsidRPr="00057024">
        <w:rPr>
          <w:lang w:val="kk-KZ"/>
        </w:rPr>
        <w:t xml:space="preserve">М.Ж. Жандаев Іле Алатауындағы екі кешенді де анықтады. Бұл, оң тектоникалық қозғалыстардың денудациялық факторлардан басым болуы нәтижесінде дамитын рельеф түрлерінің жиынтығымен сипатталатын эрозиялық-тектоникалық (таулық) кешен. Ал, аккумулятивті-тектоникалық (жазық), мұнда теріс қозғалыстар басым </w:t>
      </w:r>
      <w:r w:rsidR="00B30503" w:rsidRPr="00057024">
        <w:rPr>
          <w:lang w:val="kk-KZ"/>
        </w:rPr>
        <w:t>[17, 160 б.]</w:t>
      </w:r>
      <w:r w:rsidR="00097E48" w:rsidRPr="00057024">
        <w:rPr>
          <w:lang w:val="kk-KZ"/>
        </w:rPr>
        <w:t>.</w:t>
      </w:r>
    </w:p>
    <w:p w:rsidR="00DE373A" w:rsidRPr="00057024" w:rsidRDefault="00B8409A" w:rsidP="004F03C1">
      <w:pPr>
        <w:pStyle w:val="a3"/>
        <w:spacing w:line="360" w:lineRule="auto"/>
        <w:ind w:left="0" w:firstLine="708"/>
        <w:jc w:val="both"/>
        <w:rPr>
          <w:lang w:val="kk-KZ"/>
        </w:rPr>
      </w:pPr>
      <w:r w:rsidRPr="00057024">
        <w:rPr>
          <w:lang w:val="kk-KZ"/>
        </w:rPr>
        <w:t xml:space="preserve">Жалпы алғанда, олар келесі көзқараста сәйкес келеді: жер бетінің даму заңдылықтары мен формаларының генетикалық байланыстарын көрсететін алуан түрлі және күрделі рельеф формаларын жіктеуге немесе жүйелеуге. Біріктірілген тәсіл рельефті жіктеу кезінде рельефтің генезисін, жазылуын және жасын ескеруді көздейді. Бұл тәсіл зерттелетін аумақтың рельефін типтеу және қазіргі рельеф картасын жасау үшін қолданылды </w:t>
      </w:r>
      <w:r w:rsidR="002C63BA" w:rsidRPr="00057024">
        <w:rPr>
          <w:rStyle w:val="11"/>
          <w:rFonts w:eastAsiaTheme="minorHAnsi"/>
          <w:lang w:val="kk-KZ"/>
        </w:rPr>
        <w:t>(В 134-сурет)</w:t>
      </w:r>
      <w:r w:rsidRPr="00057024">
        <w:rPr>
          <w:lang w:val="kk-KZ"/>
        </w:rPr>
        <w:t xml:space="preserve">. </w:t>
      </w:r>
    </w:p>
    <w:p w:rsidR="00B8409A" w:rsidRPr="00057024" w:rsidRDefault="00C1249D" w:rsidP="004F03C1">
      <w:pPr>
        <w:pStyle w:val="a3"/>
        <w:spacing w:line="360" w:lineRule="auto"/>
        <w:ind w:left="0" w:firstLine="708"/>
        <w:jc w:val="both"/>
        <w:rPr>
          <w:lang w:val="kk-KZ"/>
        </w:rPr>
      </w:pPr>
      <w:r w:rsidRPr="00057024">
        <w:rPr>
          <w:lang w:val="kk-KZ"/>
        </w:rPr>
        <w:t xml:space="preserve">Тектоникалық-эрозиялық және аккумулятивті рельеф анықталып, жергілікті морфоқұрылымдар мен морфомүсіндер  анықталады. Барлығы 7 рельеф түрі анықталды: тектоникалық-эрозиялық төбелер мыналарды қамтиды </w:t>
      </w:r>
      <w:r w:rsidR="00B30503" w:rsidRPr="00057024">
        <w:rPr>
          <w:lang w:val="kk-KZ"/>
        </w:rPr>
        <w:softHyphen/>
      </w:r>
      <w:r w:rsidR="00B30503" w:rsidRPr="00057024">
        <w:rPr>
          <w:b/>
          <w:lang w:val="kk-KZ"/>
        </w:rPr>
        <w:t>–</w:t>
      </w:r>
      <w:r w:rsidRPr="00057024">
        <w:rPr>
          <w:lang w:val="kk-KZ"/>
        </w:rPr>
        <w:t xml:space="preserve"> эрозиялы-төбелі аласа таулар (50 м-ге дейін аласа тау алды алқаптар) және эрозиялы-</w:t>
      </w:r>
      <w:r w:rsidR="00F31243" w:rsidRPr="00057024">
        <w:rPr>
          <w:lang w:val="kk-KZ"/>
        </w:rPr>
        <w:t>жүйекті</w:t>
      </w:r>
      <w:r w:rsidRPr="00057024">
        <w:rPr>
          <w:lang w:val="kk-KZ"/>
        </w:rPr>
        <w:t xml:space="preserve"> аласа таулар (50-100 м дейінгі орташа тау алды алқаптар); аккумулятивті – аллювийлі жоталы-алаңды жазық және еңіс аллювиалды жазық; жергілікті морфоқұрылымдар мен морфомүсіндер – өзеннің жайылмалық террассалары: аласа және биік жайылмалар; Есік өзенінің аңғарындағы аллювиальды-пролювиалды еңісті, сондай-ақ Рахат өзенінің эрозиялық V-тәрізді тау өзен аңғары. </w:t>
      </w:r>
    </w:p>
    <w:p w:rsidR="00C1249D" w:rsidRPr="00057024" w:rsidRDefault="00F31243" w:rsidP="004F03C1">
      <w:pPr>
        <w:pStyle w:val="a3"/>
        <w:spacing w:line="360" w:lineRule="auto"/>
        <w:ind w:left="0" w:firstLine="708"/>
        <w:jc w:val="both"/>
        <w:rPr>
          <w:lang w:val="kk-KZ"/>
        </w:rPr>
      </w:pPr>
      <w:r w:rsidRPr="00057024">
        <w:rPr>
          <w:lang w:val="kk-KZ"/>
        </w:rPr>
        <w:t>Эрозиялық-жүйекті аласа таулар (орташа тау алды алқаптар 50-100 м дейін).</w:t>
      </w:r>
      <w:r w:rsidR="000A7612" w:rsidRPr="00057024">
        <w:rPr>
          <w:lang w:val="kk-KZ"/>
        </w:rPr>
        <w:t xml:space="preserve"> </w:t>
      </w:r>
    </w:p>
    <w:p w:rsidR="000A7612" w:rsidRPr="00057024" w:rsidRDefault="000A7612" w:rsidP="004F03C1">
      <w:pPr>
        <w:pStyle w:val="a3"/>
        <w:spacing w:line="360" w:lineRule="auto"/>
        <w:ind w:left="0" w:firstLine="708"/>
        <w:jc w:val="both"/>
        <w:rPr>
          <w:lang w:val="kk-KZ"/>
        </w:rPr>
      </w:pPr>
      <w:r w:rsidRPr="00057024">
        <w:rPr>
          <w:lang w:val="kk-KZ"/>
        </w:rPr>
        <w:lastRenderedPageBreak/>
        <w:t>Тау алды алқаптар төменгі және жоғарғы тау етегіндегі сатыларға жіктеледі, рельефте екі морфологиялық шектелген қырлар арқылы көрсетіледі (</w:t>
      </w:r>
      <w:r w:rsidR="00B30503" w:rsidRPr="00057024">
        <w:rPr>
          <w:rStyle w:val="11"/>
          <w:rFonts w:eastAsiaTheme="minorHAnsi"/>
          <w:lang w:val="kk-KZ"/>
        </w:rPr>
        <w:t>В 134, 135</w:t>
      </w:r>
      <w:r w:rsidRPr="00057024">
        <w:rPr>
          <w:lang w:val="kk-KZ"/>
        </w:rPr>
        <w:t xml:space="preserve">-сурет) </w:t>
      </w:r>
      <w:r w:rsidR="002C63BA" w:rsidRPr="00057024">
        <w:rPr>
          <w:lang w:val="kk-KZ"/>
        </w:rPr>
        <w:t>[19, 140 б.]</w:t>
      </w:r>
      <w:r w:rsidRPr="00057024">
        <w:rPr>
          <w:lang w:val="kk-KZ"/>
        </w:rPr>
        <w:t>. Ортаңғы тау алды алқаптардың абсолютті биіктіктері төменгі тау алды алқаптарға қатысты күрт артады 1200-1500 метр. Тау етегінің жоғарғы сатысы 1100</w:t>
      </w:r>
      <w:r w:rsidR="00B30503" w:rsidRPr="00057024">
        <w:rPr>
          <w:lang w:val="kk-KZ"/>
        </w:rPr>
        <w:t xml:space="preserve"> </w:t>
      </w:r>
      <w:r w:rsidRPr="00057024">
        <w:rPr>
          <w:lang w:val="kk-KZ"/>
        </w:rPr>
        <w:t>ден 1600 м дейін орналасқан, төменгі тау алды алқаптардан биіктігі 100</w:t>
      </w:r>
      <w:r w:rsidR="00B30503" w:rsidRPr="00057024">
        <w:rPr>
          <w:lang w:val="kk-KZ"/>
        </w:rPr>
        <w:t xml:space="preserve"> ден</w:t>
      </w:r>
      <w:r w:rsidRPr="00057024">
        <w:rPr>
          <w:lang w:val="kk-KZ"/>
        </w:rPr>
        <w:t xml:space="preserve"> 200 метрге дейін кертпешпен бөлінген. Морфологиялық жағынан тау етегіндегі екі саты да тегіс өзен аралық келбеті өзен аңғарларымен бөлінген аласа тауларға жатады. Өзен аңғарларының эрозиялық кірекесулердің тереңдігі 200-250 м жетеді. Жоғарғы тау алды алқаптардың оң пішіндері – жүйектер, төменгілері – құлама етектермен, өзен аңғарларымен, жыралармен, жырай және сайлармен бөлінген. </w:t>
      </w:r>
    </w:p>
    <w:p w:rsidR="000A7612" w:rsidRPr="00057024" w:rsidRDefault="000A7612" w:rsidP="004F03C1">
      <w:pPr>
        <w:pStyle w:val="a3"/>
        <w:spacing w:line="360" w:lineRule="auto"/>
        <w:ind w:left="0" w:firstLine="708"/>
        <w:jc w:val="both"/>
        <w:rPr>
          <w:lang w:val="kk-KZ"/>
        </w:rPr>
      </w:pPr>
      <w:r w:rsidRPr="00057024">
        <w:rPr>
          <w:lang w:val="kk-KZ"/>
        </w:rPr>
        <w:t xml:space="preserve">Тау алды алқаптар сары топырақты саздақтардан, ал 20-30 м тереңдікте флювиогляциалды жұмыр-қойтастардан (қойтас және құм-қиыршықтас жинақтары) түзілген. Тау алды алқаптардың пайда болуының бастапқы беті неогеннің аяғында және төрттік дәуірдің басында қалыптасқан аккумулятивті тау етегіндегі жазық болды. Ерте төрттіктің аяғында және ортаңғы төрттік дәуірінде олар көтерілістерге қатысып, қарқынды эрозияға және бөлшектенуге ұшырап, тау етегіндегі төбешіктер – тау алды алқаптарды құрады. Тау алды алқаптардың жасы, ерте орта төрттік дәуірге жатады </w:t>
      </w:r>
      <w:r w:rsidR="002C63BA" w:rsidRPr="00057024">
        <w:rPr>
          <w:lang w:val="kk-KZ"/>
        </w:rPr>
        <w:t>[20, 176 б.]</w:t>
      </w:r>
      <w:r w:rsidRPr="00057024">
        <w:rPr>
          <w:lang w:val="kk-KZ"/>
        </w:rPr>
        <w:t xml:space="preserve">. </w:t>
      </w:r>
    </w:p>
    <w:p w:rsidR="000A7612" w:rsidRPr="00057024" w:rsidRDefault="000C46A0" w:rsidP="004F03C1">
      <w:pPr>
        <w:pStyle w:val="a3"/>
        <w:spacing w:line="360" w:lineRule="auto"/>
        <w:ind w:left="0" w:firstLine="708"/>
        <w:jc w:val="both"/>
        <w:rPr>
          <w:lang w:val="kk-KZ"/>
        </w:rPr>
      </w:pPr>
      <w:r w:rsidRPr="00057024">
        <w:rPr>
          <w:lang w:val="kk-KZ"/>
        </w:rPr>
        <w:t>Төменгі тау етегінде рельефтің еңістігі 3,2</w:t>
      </w:r>
      <w:r w:rsidR="00B30503" w:rsidRPr="00057024">
        <w:rPr>
          <w:lang w:val="kk-KZ"/>
        </w:rPr>
        <w:t xml:space="preserve"> </w:t>
      </w:r>
      <w:r w:rsidRPr="00057024">
        <w:rPr>
          <w:lang w:val="kk-KZ"/>
        </w:rPr>
        <w:t>ден 21,2 градусқа дейін басым болады. Еңістің морфометриялық көрсеткіштері 21,2</w:t>
      </w:r>
      <w:r w:rsidR="00B30503" w:rsidRPr="00057024">
        <w:rPr>
          <w:lang w:val="kk-KZ"/>
        </w:rPr>
        <w:t xml:space="preserve"> </w:t>
      </w:r>
      <w:r w:rsidRPr="00057024">
        <w:rPr>
          <w:lang w:val="kk-KZ"/>
        </w:rPr>
        <w:t xml:space="preserve">ден 26,5 градусқа дейінгі мәндердің басым болуымен жоғарғы тау бөктерінде (тау алды алқаптарында) 75,2 градусқа дейін ұлғаяды </w:t>
      </w:r>
      <w:r w:rsidR="00B30503" w:rsidRPr="00057024">
        <w:rPr>
          <w:lang w:val="kk-KZ"/>
        </w:rPr>
        <w:t>(</w:t>
      </w:r>
      <w:r w:rsidR="00B30503" w:rsidRPr="00057024">
        <w:rPr>
          <w:rStyle w:val="11"/>
          <w:rFonts w:eastAsiaTheme="minorHAnsi"/>
          <w:lang w:val="kk-KZ"/>
        </w:rPr>
        <w:t>В 136</w:t>
      </w:r>
      <w:r w:rsidR="00B30503" w:rsidRPr="00057024">
        <w:rPr>
          <w:lang w:val="kk-KZ"/>
        </w:rPr>
        <w:t>-сурет)</w:t>
      </w:r>
      <w:r w:rsidRPr="00057024">
        <w:rPr>
          <w:lang w:val="kk-KZ"/>
        </w:rPr>
        <w:t xml:space="preserve"> Іле Алатауының таулы бөлігі сатылы тау бөктері аймағынан (1600 м) жоғары басталады. </w:t>
      </w:r>
    </w:p>
    <w:p w:rsidR="000C46A0" w:rsidRPr="00057024" w:rsidRDefault="000C46A0" w:rsidP="004F03C1">
      <w:pPr>
        <w:pStyle w:val="a3"/>
        <w:spacing w:line="360" w:lineRule="auto"/>
        <w:ind w:left="0" w:firstLine="708"/>
        <w:jc w:val="both"/>
        <w:rPr>
          <w:lang w:val="kk-KZ"/>
        </w:rPr>
      </w:pPr>
      <w:r w:rsidRPr="00057024">
        <w:rPr>
          <w:lang w:val="kk-KZ"/>
        </w:rPr>
        <w:t>Эрозиялы-төбелі аласа таулар (50 м</w:t>
      </w:r>
      <w:r w:rsidR="00B30503" w:rsidRPr="00057024">
        <w:rPr>
          <w:lang w:val="kk-KZ"/>
        </w:rPr>
        <w:t xml:space="preserve"> </w:t>
      </w:r>
      <w:r w:rsidRPr="00057024">
        <w:rPr>
          <w:lang w:val="kk-KZ"/>
        </w:rPr>
        <w:t xml:space="preserve">дейін аласа тау алды алқаптар). </w:t>
      </w:r>
    </w:p>
    <w:p w:rsidR="000C46A0" w:rsidRPr="00057024" w:rsidRDefault="000C46A0" w:rsidP="004F03C1">
      <w:pPr>
        <w:pStyle w:val="a3"/>
        <w:spacing w:line="360" w:lineRule="auto"/>
        <w:ind w:left="0" w:firstLine="708"/>
        <w:jc w:val="both"/>
        <w:rPr>
          <w:lang w:val="kk-KZ"/>
        </w:rPr>
      </w:pPr>
      <w:r w:rsidRPr="00057024">
        <w:rPr>
          <w:lang w:val="kk-KZ"/>
        </w:rPr>
        <w:t>Төменгі тау етегінің сатысы тау етегіндегі шығару конусынан 30-50 м биіктікке ие, ені 0,5</w:t>
      </w:r>
      <w:r w:rsidR="00B30503" w:rsidRPr="00057024">
        <w:rPr>
          <w:lang w:val="kk-KZ"/>
        </w:rPr>
        <w:t xml:space="preserve"> </w:t>
      </w:r>
      <w:r w:rsidRPr="00057024">
        <w:rPr>
          <w:lang w:val="kk-KZ"/>
        </w:rPr>
        <w:t xml:space="preserve">тен 2,0 км дейін </w:t>
      </w:r>
      <w:r w:rsidR="002C63BA" w:rsidRPr="00057024">
        <w:rPr>
          <w:lang w:val="kk-KZ"/>
        </w:rPr>
        <w:t>[19, 140 б.]</w:t>
      </w:r>
      <w:r w:rsidRPr="00057024">
        <w:rPr>
          <w:lang w:val="kk-KZ"/>
        </w:rPr>
        <w:t xml:space="preserve">. </w:t>
      </w:r>
      <w:r w:rsidR="00CD0831" w:rsidRPr="00057024">
        <w:rPr>
          <w:lang w:val="kk-KZ"/>
        </w:rPr>
        <w:t xml:space="preserve">Төменгі тау етегінің сатысын эрозиялы-төбелі аласа таулар алып жатыр және жотаның солтүстік беткейінің етегіндегі рельефте айқын көрінеді. Бұл жолақтың ені 1-3 км, орташа салыстырмалы биіктігі 100-200 м. Рельефтің оң пішіндері солтүстікке қарай жалпы еңісі тегіс немесе сәл төбелі беткейлі аласа таулар болып табылады. Олар өзендермен және көптеген уақытша су ағындарының сайларымен бөлінген, көптеген жыралар, бастапқы жүйектің шайылуы, шөгу мен көшкін процестері анық көрінеді. Жандаев оның беті тегіс, кейбір жерлерде эрозиямен қатты жарылғанын атап өтеді </w:t>
      </w:r>
      <w:r w:rsidR="00B30503" w:rsidRPr="00057024">
        <w:rPr>
          <w:lang w:val="kk-KZ"/>
        </w:rPr>
        <w:t>[17, 160 б.]</w:t>
      </w:r>
      <w:r w:rsidR="00CD0831" w:rsidRPr="00057024">
        <w:rPr>
          <w:lang w:val="kk-KZ"/>
        </w:rPr>
        <w:t>.</w:t>
      </w:r>
    </w:p>
    <w:p w:rsidR="00EB46DB" w:rsidRPr="00057024" w:rsidRDefault="00EB46DB" w:rsidP="004F03C1">
      <w:pPr>
        <w:pStyle w:val="a3"/>
        <w:spacing w:line="360" w:lineRule="auto"/>
        <w:ind w:left="0" w:firstLine="708"/>
        <w:jc w:val="both"/>
        <w:rPr>
          <w:lang w:val="kk-KZ"/>
        </w:rPr>
      </w:pPr>
      <w:r w:rsidRPr="00057024">
        <w:rPr>
          <w:lang w:val="kk-KZ"/>
        </w:rPr>
        <w:t>Зерттеу аумағындағы, тау бөктеріндегі шлейфтің оңтүстігінде абсолютті биіктігі 880</w:t>
      </w:r>
      <w:r w:rsidR="00B30503" w:rsidRPr="00057024">
        <w:rPr>
          <w:lang w:val="kk-KZ"/>
        </w:rPr>
        <w:t xml:space="preserve"> </w:t>
      </w:r>
      <w:r w:rsidRPr="00057024">
        <w:rPr>
          <w:lang w:val="kk-KZ"/>
        </w:rPr>
        <w:t xml:space="preserve">ден 1100 метрге дейінгі, ені 2-2,5 км дейінгі төменгі тау алды алқаптардың  негіздері орналасқан, олар беткі құрылымның өзіндік ерекшеліктерімен ерекшеленетін сатылы тау </w:t>
      </w:r>
      <w:r w:rsidRPr="00057024">
        <w:rPr>
          <w:lang w:val="kk-KZ"/>
        </w:rPr>
        <w:lastRenderedPageBreak/>
        <w:t xml:space="preserve">бөктерін (тау алды алқаптар) құрайды. Төмен тау алды алқаптардың беті жайылымдық жерлер үшін пайдаланылады. Шалғынды өсімдіктер шамадан тыс жайылымнан және тапталуынан айтарлықтай тозған. Кейбір аудандарда қара топырақтың қабаты іс жүзінде өсімдіктермен бекітілмеген. Солтүстік экспозицияларда бұталар мен сирек ағаш өсімдіктері өседі. Төменгі тау алды алқаптар шаруашылық қызметте айтарлықтай қарқынды пайдаланылады, бұл көптеген антропогендік рельеф пішіндерімен және жерді ұтымсыз пайдаланудың жанама белгілерімен дәлелденеді. </w:t>
      </w:r>
    </w:p>
    <w:p w:rsidR="005261DA" w:rsidRPr="00057024" w:rsidRDefault="005261DA" w:rsidP="004F03C1">
      <w:pPr>
        <w:pStyle w:val="a3"/>
        <w:spacing w:line="360" w:lineRule="auto"/>
        <w:ind w:left="0" w:firstLine="708"/>
        <w:jc w:val="both"/>
        <w:rPr>
          <w:lang w:val="kk-KZ"/>
        </w:rPr>
      </w:pPr>
      <w:r w:rsidRPr="00057024">
        <w:rPr>
          <w:lang w:val="kk-KZ"/>
        </w:rPr>
        <w:t>Аллювийлі жоталы-алқапты жазық.</w:t>
      </w:r>
    </w:p>
    <w:p w:rsidR="00EB46DB" w:rsidRPr="00057024" w:rsidRDefault="00EB46DB" w:rsidP="004F03C1">
      <w:pPr>
        <w:pStyle w:val="a3"/>
        <w:spacing w:line="360" w:lineRule="auto"/>
        <w:ind w:left="0" w:firstLine="708"/>
        <w:jc w:val="both"/>
        <w:rPr>
          <w:lang w:val="kk-KZ"/>
        </w:rPr>
      </w:pPr>
      <w:r w:rsidRPr="00057024">
        <w:rPr>
          <w:lang w:val="kk-KZ"/>
        </w:rPr>
        <w:t>Тау астындағы еңісті жазық тұрақты және уақытша су ағындарын шығару конустарының бірігуі нәтижесінде пайда болады. Тау асты жазығының рельефі аллювиалды жазықтың беткейлерімен салыстырғанда бетінің тік еңісіне байланысты рельефте айқын көрінеді. Шығару конустарының беттері жайпақ төмен түсулермен кезектесіп отырады. Шығару конустары қиыршық тасты материалмен жинақталып, сары топырақты саздақтармен жабылған. Тау асты жазығының шөгінділері құмды-сазды және сары топырақты тәрізді. Генезис бойынша олар әртүрлі: пролювиалды, аллювиалды және делювиалды, бірақ көбінесе бір-бірімен үйлеседі</w:t>
      </w:r>
      <w:r w:rsidR="005261DA" w:rsidRPr="00057024">
        <w:rPr>
          <w:lang w:val="kk-KZ"/>
        </w:rPr>
        <w:t xml:space="preserve"> </w:t>
      </w:r>
      <w:r w:rsidR="00B30503" w:rsidRPr="00057024">
        <w:rPr>
          <w:lang w:val="kk-KZ"/>
        </w:rPr>
        <w:t>[20, 176 б.; 19, 140 б.]</w:t>
      </w:r>
      <w:r w:rsidR="005261DA" w:rsidRPr="00057024">
        <w:rPr>
          <w:lang w:val="kk-KZ"/>
        </w:rPr>
        <w:t xml:space="preserve">. </w:t>
      </w:r>
    </w:p>
    <w:p w:rsidR="005261DA" w:rsidRPr="00057024" w:rsidRDefault="00306366" w:rsidP="004F03C1">
      <w:pPr>
        <w:pStyle w:val="a3"/>
        <w:spacing w:line="360" w:lineRule="auto"/>
        <w:ind w:left="0" w:firstLine="708"/>
        <w:jc w:val="both"/>
        <w:rPr>
          <w:lang w:val="kk-KZ"/>
        </w:rPr>
      </w:pPr>
      <w:r w:rsidRPr="00057024">
        <w:rPr>
          <w:lang w:val="kk-KZ"/>
        </w:rPr>
        <w:t xml:space="preserve">Жазықтың күрделі рельефтік құрылымы бар, ол аумақтың морфоқұрылымдық ерекшеліктері мен су ағындарының белсенділігінің салдары болып табылады. М.Ж. Жандаев атап өткендей, таулы жазықта инверсиялық қозғалыстар орын алады, сондықтан ландшафт біршама көтеріліп, қарқынды түрде бөлінген </w:t>
      </w:r>
      <w:r w:rsidR="00B30503" w:rsidRPr="00057024">
        <w:rPr>
          <w:lang w:val="kk-KZ"/>
        </w:rPr>
        <w:t>[17, 160 б.]</w:t>
      </w:r>
      <w:r w:rsidRPr="00057024">
        <w:rPr>
          <w:lang w:val="kk-KZ"/>
        </w:rPr>
        <w:t xml:space="preserve">. </w:t>
      </w:r>
    </w:p>
    <w:p w:rsidR="00306366" w:rsidRPr="00057024" w:rsidRDefault="00306366" w:rsidP="004F03C1">
      <w:pPr>
        <w:pStyle w:val="a3"/>
        <w:spacing w:line="360" w:lineRule="auto"/>
        <w:ind w:left="0" w:firstLine="708"/>
        <w:jc w:val="both"/>
        <w:rPr>
          <w:lang w:val="kk-KZ"/>
        </w:rPr>
      </w:pPr>
      <w:r w:rsidRPr="00057024">
        <w:rPr>
          <w:lang w:val="kk-KZ"/>
        </w:rPr>
        <w:t xml:space="preserve">Гипсометриялық тұрғыдан жоталы-алқапты жазық 820-дан 990 м дейінгі абсолютті биіктік диапазонында орналасқан.Оң рельефті пішіндер солтүстік бағытта созылған жазық жүйектермен, жоталармен және төбелермен ұсынылған. Кейбір жерлерде олар аңғармен бөлек төбешіктерге бөлінеді, солтүстікке және оңтүстікке қарай шығару конусы басында, жоталар кенет аяқталады. Жазық, далалық шөптесін өсімдіктер аңғар түбінде  қарағаш өседі. Кейбір жерлерде үстіңгі бөрікбас жүйектермен  жоталардың бетінен шығып тұрады, сондықтан салыстырмалы биіктік диапазоны 5-10 метр аралығында болады. Мұнда қазіргі заманғы зират, сондай-ақ, ежелгі обалар мен ежелгі қоныс орындары бар бірнеше жоталы тегіс аумақтар бар. Жоталар мен қыраттардың арасында еңістеу сайлар немесе құрғақ аңғарлар бар. Рахат өзенінің аңғары кең, 250-350 м дейін, тегіс, тереңдігі 5 м дейін. Жазықтың оңтүстік шетіне таулы өзенің  шығару конусы салынған. </w:t>
      </w:r>
    </w:p>
    <w:p w:rsidR="00306366" w:rsidRPr="00057024" w:rsidRDefault="00306366" w:rsidP="004F03C1">
      <w:pPr>
        <w:pStyle w:val="a3"/>
        <w:spacing w:line="360" w:lineRule="auto"/>
        <w:ind w:left="0" w:firstLine="708"/>
        <w:jc w:val="both"/>
        <w:rPr>
          <w:lang w:val="kk-KZ"/>
        </w:rPr>
      </w:pPr>
      <w:r w:rsidRPr="00057024">
        <w:rPr>
          <w:lang w:val="kk-KZ"/>
        </w:rPr>
        <w:t xml:space="preserve">Көлбеу аллювиалды жазық (шығару конусы). Онда Есік, Рахат, Өрікті, Қайназар елді мекендері, сондай-ақ, біздің дәуірімізге дейінгі 2000-2500 жылдарға жататын археологиялық ескерткіштер – обалар бар. Негізінен, жазық солтүстік пен солтүстік-батысқа қарай аздап еңісі бар тегіс беткейге ие. Жазықтың рельефі өзен аңғарлары мен </w:t>
      </w:r>
      <w:r w:rsidRPr="00057024">
        <w:rPr>
          <w:lang w:val="kk-KZ"/>
        </w:rPr>
        <w:lastRenderedPageBreak/>
        <w:t xml:space="preserve">жыралармен, сондай-ақ, рельефтің жасанды теріс және оң түрлерімен: малтатас карьерлерімен, үйінділермен, арықтармен, каналдармен, жолдармен және тұрғын үй құрылыстарымен күрделенген. Есік, Рахат өзендері және уақытша су ағындары тау етегінде аллювиальды-пролювиалды материалдың үлкен массасын  таулы жазығында орналасқан шығару конусы түрінде орналастырады. Бұл материал жинақталғанда, ол конустардың өлшемін арттырады, содан кейін олар үздіксіз шлейфті қалыптастыру үшін біріктіріледі. Конустардың мөлшері өзендердің қуатына пропорционалды. </w:t>
      </w:r>
    </w:p>
    <w:p w:rsidR="00306366" w:rsidRPr="00057024" w:rsidRDefault="00306366" w:rsidP="004F03C1">
      <w:pPr>
        <w:pStyle w:val="a3"/>
        <w:spacing w:line="360" w:lineRule="auto"/>
        <w:ind w:left="0" w:firstLine="708"/>
        <w:jc w:val="both"/>
        <w:rPr>
          <w:lang w:val="kk-KZ"/>
        </w:rPr>
      </w:pPr>
      <w:r w:rsidRPr="00057024">
        <w:rPr>
          <w:lang w:val="kk-KZ"/>
        </w:rPr>
        <w:t xml:space="preserve">Абсолютті биіктіктің ең төменгі белгілері жазықтың солтүстік бөлігінде орналасқан. Өзен жайылмаларының беттері мұнда 754-781 м биіктікте орналасқан. Тау бөктеріндегі шлейфтің гипсометриялық биіктігі оңтүстік-шығыстан солтүстік-батысқа қарай, Есік өзенінің аллювиалды шығару конусының абсолютті биіктігінен (860-920 м) Рахат өзенінің аңғарына қарай (720-750 м) төмендейді </w:t>
      </w:r>
      <w:r w:rsidR="002C63BA" w:rsidRPr="00057024">
        <w:rPr>
          <w:rStyle w:val="11"/>
          <w:rFonts w:eastAsiaTheme="minorHAnsi"/>
          <w:lang w:val="kk-KZ"/>
        </w:rPr>
        <w:t>(В 136-сурет).</w:t>
      </w:r>
      <w:r w:rsidRPr="00057024">
        <w:rPr>
          <w:lang w:val="kk-KZ"/>
        </w:rPr>
        <w:t xml:space="preserve"> Морфометрияның бұл сипаттамалары аллювиалды жазықтың аккумулятивті шөгінділері зерттелетін аумақта Есік өзенінің қатты ағынымен жасалғанына сәйкес келеді. Есік өзенінің көлбеу аллювиалды жазығының қазіргі контурларының ұзындығы 15 км дейін жетеді. Бұл аллювийлі жазық Есік өзенінің сол жағында орналасқан және өзеннің сол жағынан солтүстік және солтүстік-батыс бағытта аздап еңіске ие. Еңіс таулы жазықтың қазіргі рельефі негізінен орта және кейінгі антропоген шөгінділерінен қалыптасқан. </w:t>
      </w:r>
    </w:p>
    <w:p w:rsidR="00353782" w:rsidRPr="00057024" w:rsidRDefault="00306366" w:rsidP="004F03C1">
      <w:pPr>
        <w:pStyle w:val="a3"/>
        <w:spacing w:line="360" w:lineRule="auto"/>
        <w:ind w:left="0" w:firstLine="708"/>
        <w:jc w:val="both"/>
        <w:rPr>
          <w:lang w:val="kk-KZ"/>
        </w:rPr>
      </w:pPr>
      <w:r w:rsidRPr="00057024">
        <w:rPr>
          <w:lang w:val="kk-KZ"/>
        </w:rPr>
        <w:t xml:space="preserve">Рахат өзенінің эрозиялық V-тәрізді таулы өзен аңғары. </w:t>
      </w:r>
    </w:p>
    <w:p w:rsidR="00306366" w:rsidRPr="00057024" w:rsidRDefault="00306366" w:rsidP="004F03C1">
      <w:pPr>
        <w:pStyle w:val="a3"/>
        <w:spacing w:line="360" w:lineRule="auto"/>
        <w:ind w:left="0" w:firstLine="708"/>
        <w:jc w:val="both"/>
        <w:rPr>
          <w:lang w:val="kk-KZ"/>
        </w:rPr>
      </w:pPr>
      <w:r w:rsidRPr="00057024">
        <w:rPr>
          <w:lang w:val="kk-KZ"/>
        </w:rPr>
        <w:t>Алқап аласа тауларда орналасқан және Рахат өзенінің эрозиялық белсенділігінің нәтижесі болып табылады. Өзеннің бастауы су алабының биіктігі 3000 м сәл асады (Рахат тауы). Зерттеу аумағына Іле Алатауы жотасының аласа таулары ғана кіретіндіктен, бойлық бейін бойынша биіктік айырмашылығы небәрі 300 м, 1180 метрден 860 метрге дейін құрайды. Эрозиялық V-тәрізді өзен аңғары кейбір жерлерде тереңдігі 200 метрге дейін шатқалды құрайды. Олар алқаптың кеңейтілген бөліктерімен кезектесіп отырады, онда аккумулятивті шөгінділер пайда болады және алқап трапеция тәрізді болады. Таулы өзендердің арналарына жазық өзендерде кездесетін барлық морфологиялық элементтер тән: ерелеңдер, өзен иірімдері, қайраңдар, аралдар, шығанақтар және т.б. Алқаптың оң жағында қара жол және оң жақта тау соқпағы бар. Алқап негізінен жабайы жемісті ағаш-бұта өсімдіктерімен өте тығыз жабылған: өрік, бөріқарақат, алма ағашы, долана, итмұрын және т.б. Төмен таулардың беткейлері тік болғанымен, олар өсімдіктермен бекітілген, тек кейде сол жақта топырақтың бұзылуы кездеседі. Аңғардың шығысында оң жақ бетінде екі терраса бар.</w:t>
      </w:r>
      <w:r w:rsidR="00FA4949" w:rsidRPr="00057024">
        <w:rPr>
          <w:lang w:val="kk-KZ"/>
        </w:rPr>
        <w:t xml:space="preserve"> </w:t>
      </w:r>
    </w:p>
    <w:p w:rsidR="00FA4949" w:rsidRPr="00057024" w:rsidRDefault="00FA4949" w:rsidP="004F03C1">
      <w:pPr>
        <w:pStyle w:val="a3"/>
        <w:spacing w:line="360" w:lineRule="auto"/>
        <w:ind w:left="0" w:firstLine="708"/>
        <w:jc w:val="both"/>
        <w:rPr>
          <w:lang w:val="kk-KZ"/>
        </w:rPr>
      </w:pPr>
      <w:r w:rsidRPr="00057024">
        <w:rPr>
          <w:lang w:val="kk-KZ"/>
        </w:rPr>
        <w:t xml:space="preserve">Жайылма аласа және биік. Рельефтің бұл түрі тұрақты су ағындарына, Рахат, Есік өзендеріне, сондай-ақ Есік өзенінің ежелгі аңғарына немесе оның сол тармағына сәйкес </w:t>
      </w:r>
      <w:r w:rsidRPr="00057024">
        <w:rPr>
          <w:lang w:val="kk-KZ"/>
        </w:rPr>
        <w:lastRenderedPageBreak/>
        <w:t xml:space="preserve">келеді. Аласа таулы бөлігінде жайылмалар қиыршық тастар мен </w:t>
      </w:r>
      <w:r w:rsidR="007B3457" w:rsidRPr="00057024">
        <w:rPr>
          <w:lang w:val="kk-KZ"/>
        </w:rPr>
        <w:t>қойтас</w:t>
      </w:r>
      <w:r w:rsidRPr="00057024">
        <w:rPr>
          <w:lang w:val="kk-KZ"/>
        </w:rPr>
        <w:t xml:space="preserve">тардан тұрады. Рахат өзенінің жайылмасының ені 5-7 метрден аспайды және ағынға байланысты. Оның жазық бөлігімен салыстырғанда бойлық биіктік айырмашылықтары өте тік. Шығару конусы аймағында олар кеңейеді, содан кейін тарылып, қайтадан су ағындарының кішігірім арналарына айналады немесе мүлдем жоғалады, өйткені су тасты-қиыршық тас қалыңдығына сүзіледі, сонымен қатар, өзеннен суару үшін айтарлықтай су алады. Шығару конусының жоғарғы жағында өзен арнасы екі тармаққа бөлінеді. Сол жақ тармақ негізгі арнаға, ал оң жақ Өрікті ауылына қарай бағытталады және Есік өзенінің ежелгі арнасының сол саласы болып табылады. Шығару конусының жайылмаларындағы шөгінділер малтатас, жұмыр тас, </w:t>
      </w:r>
      <w:r w:rsidR="007B3457" w:rsidRPr="00057024">
        <w:rPr>
          <w:lang w:val="kk-KZ"/>
        </w:rPr>
        <w:t>қойтас</w:t>
      </w:r>
      <w:r w:rsidRPr="00057024">
        <w:rPr>
          <w:lang w:val="kk-KZ"/>
        </w:rPr>
        <w:t xml:space="preserve">тар, сондай-ақ, төменгі тау алды алқапта бүйірлері шайылған орындарындағы саздақтар. Аллювиалды жазықта жайылмалар негізінен ені 5-7 метрден аспайтын ұсақ түйіршікті шөгінді жыныстардан тұрады. </w:t>
      </w:r>
    </w:p>
    <w:p w:rsidR="00FA4949" w:rsidRPr="00057024" w:rsidRDefault="00394AB5" w:rsidP="004F03C1">
      <w:pPr>
        <w:pStyle w:val="a3"/>
        <w:spacing w:line="360" w:lineRule="auto"/>
        <w:ind w:left="0" w:firstLine="708"/>
        <w:jc w:val="both"/>
        <w:rPr>
          <w:lang w:val="kk-KZ"/>
        </w:rPr>
      </w:pPr>
      <w:r w:rsidRPr="00057024">
        <w:rPr>
          <w:lang w:val="kk-KZ"/>
        </w:rPr>
        <w:t xml:space="preserve">Есік өзенінің жайылмалары зерттеу ауданына, аллювиалды жазықтағы 4 км учаскеге, саяжай ауданына кіреді. Жазықта төменгі жайылма 100-150 метр аралығында өте кең, ал биік жайылма 250-ден 350 метрге дейін жетеді. Аллювиалды шөгінділерден </w:t>
      </w:r>
      <w:r w:rsidR="007B3457" w:rsidRPr="00057024">
        <w:rPr>
          <w:lang w:val="kk-KZ"/>
        </w:rPr>
        <w:t>қойтас</w:t>
      </w:r>
      <w:r w:rsidRPr="00057024">
        <w:rPr>
          <w:lang w:val="kk-KZ"/>
        </w:rPr>
        <w:t xml:space="preserve">ты-қиыршық тас материалымен жинақталған. Сол жақ бет тереңдігі 10 метрге дейін тік еңіске ие, қарама-қарсы оң жағы 5 метрден аспайтын тереңдікпен еңістеу. Жайылмалардың тереңдігі 1-2 метр. Қазіргі уақытта Есік өзенінің ежелгі арнасының жайылмалары ағынды сулардың болмауына байланысты Өрікті ауылының тұрғын алабымен белсенді түрде салынып жатыр. </w:t>
      </w:r>
    </w:p>
    <w:p w:rsidR="00394AB5" w:rsidRPr="00057024" w:rsidRDefault="00353782" w:rsidP="004F03C1">
      <w:pPr>
        <w:pStyle w:val="a3"/>
        <w:spacing w:line="360" w:lineRule="auto"/>
        <w:ind w:left="0" w:firstLine="708"/>
        <w:jc w:val="both"/>
        <w:rPr>
          <w:lang w:val="kk-KZ"/>
        </w:rPr>
      </w:pPr>
      <w:r w:rsidRPr="00057024">
        <w:rPr>
          <w:lang w:val="kk-KZ"/>
        </w:rPr>
        <w:t>Есік өзені аңғарындағы аллювиалды-пролювиалды көлбеу өзен террасасы.</w:t>
      </w:r>
    </w:p>
    <w:p w:rsidR="00353782" w:rsidRPr="00057024" w:rsidRDefault="00AF1358" w:rsidP="004F03C1">
      <w:pPr>
        <w:pStyle w:val="a3"/>
        <w:spacing w:line="360" w:lineRule="auto"/>
        <w:ind w:left="0" w:firstLine="708"/>
        <w:jc w:val="both"/>
        <w:rPr>
          <w:lang w:val="kk-KZ"/>
        </w:rPr>
      </w:pPr>
      <w:r w:rsidRPr="00057024">
        <w:rPr>
          <w:lang w:val="kk-KZ"/>
        </w:rPr>
        <w:t>Өзен террасасының контурлары жоғары ажыратымдылықтағы ғарыштық суреттермен айқын анықталады. Олар жайылманың бойында орналасқан. Террасаның негізгі аймағының жазық, оң жағалауында, ені 20-дан 650 метрге дейін төмен және фрагментті, сол жағалаудағы шағын учаскелерде, зерттеу аумағының солтүстік бөлігінде ені 200 метрге дейін тік 10 метрлік беткейі бар. Терраса жас шөгінділермен сипатталады, мүмкін олар 1963 жылы 7 шілдеде Есік өзенінің бассейнінде өткен селдің нәтижесінде пайда болған. Терраса шығару конусының пішініне ие, периферияға жақын, кеңейеді. Террасаның ықтимал осал аймақтарына қарамастан, сел процестеріне қарамастан, терраса бетінің екі жағынан да белсенді шаруашылық дамуы жүреді.</w:t>
      </w:r>
    </w:p>
    <w:p w:rsidR="003630D1" w:rsidRPr="00057024" w:rsidRDefault="003630D1" w:rsidP="000B54A7">
      <w:pPr>
        <w:pStyle w:val="a3"/>
        <w:spacing w:line="360" w:lineRule="auto"/>
        <w:ind w:left="0" w:firstLine="708"/>
        <w:jc w:val="both"/>
        <w:rPr>
          <w:lang w:val="kk-KZ"/>
        </w:rPr>
      </w:pPr>
      <w:r w:rsidRPr="00057024">
        <w:rPr>
          <w:lang w:val="kk-KZ"/>
        </w:rPr>
        <w:t xml:space="preserve">Антропогендік жолмен өзгерген рельефтің түрі. </w:t>
      </w:r>
    </w:p>
    <w:p w:rsidR="003630D1" w:rsidRPr="00057024" w:rsidRDefault="003630D1" w:rsidP="003630D1">
      <w:pPr>
        <w:pStyle w:val="a3"/>
        <w:spacing w:line="360" w:lineRule="auto"/>
        <w:ind w:left="0" w:firstLine="708"/>
        <w:jc w:val="both"/>
        <w:rPr>
          <w:lang w:val="kk-KZ"/>
        </w:rPr>
      </w:pPr>
      <w:r w:rsidRPr="00057024">
        <w:rPr>
          <w:lang w:val="kk-KZ"/>
        </w:rPr>
        <w:t xml:space="preserve">Рахат өзенінің қазіргі арнасы, төмен тау алды алқаптан  шыққан кезде антропогендік жолмен екі тармаққа бөлінген. Сол жақ тармағы тау алды алқаптың етегімен өтіп, кейбір жерлерде беткейлерді шайып, Рахат ауылына жіберіледі, ал оң тармағы төменгі тау алды алқаптың негізімен өтіп, тау бөктеріндегі жазықты бөліп, Орікті ауылына қарай </w:t>
      </w:r>
      <w:r w:rsidRPr="00057024">
        <w:rPr>
          <w:lang w:val="kk-KZ"/>
        </w:rPr>
        <w:lastRenderedPageBreak/>
        <w:t xml:space="preserve">бағытталады. Өзен суы үй жануарларын суаруға және жоғарыда аталған ауылдар мен іргелес егіншілік алқаптарын суаруға пайдаланылады. Оң тармақтың оң жақ беткейі, - Рахат және Есік өзендерінің бассейндері арасындағы су алабы болып табылады. Рахат өзенінің екі тармағының арасында су тасқыны мен сел кезінде өтетін </w:t>
      </w:r>
      <w:r w:rsidR="007B3457" w:rsidRPr="00057024">
        <w:rPr>
          <w:lang w:val="kk-KZ"/>
        </w:rPr>
        <w:t>қойтас</w:t>
      </w:r>
      <w:r w:rsidRPr="00057024">
        <w:rPr>
          <w:lang w:val="kk-KZ"/>
        </w:rPr>
        <w:t>-малтатас материалы бар өзеннің құрғақ арналарын қамтитын, салыстырмалы түрде 10 метрге дейін асатын (шығару конусы) бөлінген тау бөктеріндегі жазық орналасқан.</w:t>
      </w:r>
      <w:r w:rsidR="000B54A7" w:rsidRPr="00057024">
        <w:rPr>
          <w:lang w:val="kk-KZ"/>
        </w:rPr>
        <w:t xml:space="preserve"> </w:t>
      </w:r>
    </w:p>
    <w:p w:rsidR="000B54A7" w:rsidRPr="00057024" w:rsidRDefault="000B54A7" w:rsidP="003630D1">
      <w:pPr>
        <w:pStyle w:val="a3"/>
        <w:spacing w:line="360" w:lineRule="auto"/>
        <w:ind w:left="0" w:firstLine="708"/>
        <w:jc w:val="both"/>
        <w:rPr>
          <w:lang w:val="kk-KZ"/>
        </w:rPr>
      </w:pPr>
      <w:r w:rsidRPr="00057024">
        <w:rPr>
          <w:lang w:val="kk-KZ"/>
        </w:rPr>
        <w:t xml:space="preserve">Шығару конусы рельефінің беті өте күшті техногендік өзгеріске ұшыраған. Б.з.д. 2000-2500 жылдарға жататын ежелгі обалар мен қоныс орындары тау бөктеріндегі жазықтың беткейлерінде орналасқан, қазіргі заманғы су бұру арналары қазылған, елді мекендерді ауыз сумен қамтамасыз ету үшін су жинау жұмыстары жүргізілуде, аллювиалды шөгінділерді (қиыршық тастар, </w:t>
      </w:r>
      <w:r w:rsidR="007B3457" w:rsidRPr="00057024">
        <w:rPr>
          <w:lang w:val="kk-KZ"/>
        </w:rPr>
        <w:t>қойтас</w:t>
      </w:r>
      <w:r w:rsidRPr="00057024">
        <w:rPr>
          <w:lang w:val="kk-KZ"/>
        </w:rPr>
        <w:t>тар) және тау бөктеріндегі алқаптың түбіндегі қара жер топырақтарының жоғарғы қабатын өндірудің жергілікті учаскелері де байқалды, арна бойында электр станциясының тіректері орналасқан, өзен аңғарының өсімдіктері шығару конусы шегінде май жайылымының әсерінен толығымен бұзылған. Сол тармағы бойымен, шығару конустарының шегінде, төменгі тау алды алқаптың етегінде ферма мен мал қоралары орналасқан. Археолог мамандардың айтуынша, солтүстікте төменгі тау алды алқапта орналасқан қала жұртында бір кездері сумен толтырылған, периметрі бойынша екі қолдан жасалған ор  болған. Сондай-ақ, Талғар-Есік жолының оңтүстігінде орналасқан тау бөктеріндегі жазықтың аумағы қазіргі заманға сай жерлеуге арналған зират ретінде пайдаланылады.</w:t>
      </w:r>
      <w:r w:rsidR="00856E74" w:rsidRPr="00057024">
        <w:rPr>
          <w:lang w:val="kk-KZ"/>
        </w:rPr>
        <w:t xml:space="preserve"> Сонымен, зерттелетін аймақтың тау етегінде антропогендік рельеф түрлері кең таралған және рельефтің табиғи сипатына айтарлықтай әсер етіп, өзгертеді.</w:t>
      </w:r>
    </w:p>
    <w:p w:rsidR="00ED7087" w:rsidRPr="00057024" w:rsidRDefault="00856E74" w:rsidP="003630D1">
      <w:pPr>
        <w:pStyle w:val="a3"/>
        <w:spacing w:line="360" w:lineRule="auto"/>
        <w:ind w:left="0" w:firstLine="708"/>
        <w:jc w:val="both"/>
        <w:rPr>
          <w:lang w:val="kk-KZ"/>
        </w:rPr>
      </w:pPr>
      <w:r w:rsidRPr="00057024">
        <w:rPr>
          <w:lang w:val="kk-KZ"/>
        </w:rPr>
        <w:t xml:space="preserve">Рельефтің морфометриялық ерекшеліктері. </w:t>
      </w:r>
    </w:p>
    <w:p w:rsidR="00856E74" w:rsidRPr="00057024" w:rsidRDefault="00856E74" w:rsidP="003630D1">
      <w:pPr>
        <w:pStyle w:val="a3"/>
        <w:spacing w:line="360" w:lineRule="auto"/>
        <w:ind w:left="0" w:firstLine="708"/>
        <w:jc w:val="both"/>
        <w:rPr>
          <w:lang w:val="kk-KZ"/>
        </w:rPr>
      </w:pPr>
      <w:r w:rsidRPr="00057024">
        <w:rPr>
          <w:lang w:val="kk-KZ"/>
        </w:rPr>
        <w:t xml:space="preserve">ArcGIS бағдарламалық жасақтамасын қолдану Airbus сандық рельеф моделі (24 м) зерттеу аймағының морфометриялық сипаттамалары алынды: гипсометрия, еңістік, экспозиция және эрозия желісі </w:t>
      </w:r>
      <w:r w:rsidR="00585A79" w:rsidRPr="00057024">
        <w:rPr>
          <w:rStyle w:val="11"/>
          <w:rFonts w:eastAsiaTheme="minorHAnsi"/>
          <w:lang w:val="kk-KZ"/>
        </w:rPr>
        <w:t>(В 135, 137-сурет)</w:t>
      </w:r>
      <w:r w:rsidRPr="00057024">
        <w:rPr>
          <w:lang w:val="kk-KZ"/>
        </w:rPr>
        <w:t>. Еңістік тау бөктеріндегі аллювиалды жазықтың экспозициясында солтүстік-батыс бағыттары басым. Алайда, Есік өзенінің ежелгі арнасы (Өрікті ауылы) мен Есік саяжайлары (Кұлжа – Есік қаласы автожолының бойында) арасындағы жазықта тау бөктеріндегі жазық беткейінің солтүстік экспозициясы басым. Бұл жазықта сақ обалары ансамблі және аттас музей орналасқан. Айта кету керек, тау етегіндегі жазықта</w:t>
      </w:r>
      <w:r w:rsidR="00ED7087" w:rsidRPr="00057024">
        <w:rPr>
          <w:lang w:val="kk-KZ"/>
        </w:rPr>
        <w:t xml:space="preserve"> б.з.д.</w:t>
      </w:r>
      <w:r w:rsidRPr="00057024">
        <w:rPr>
          <w:lang w:val="kk-KZ"/>
        </w:rPr>
        <w:t xml:space="preserve"> 2000-2500 жылдарға жататын ежелгі обалардың, қоныс орындарының болуы жазық бетінің бүгінгі күнге дейін айтарлықтай өзгеріссіз сақталуын дәлелдейді. Аллювиалды тау бөктеріндегі шығару конустардың экспозициялары негізінен солтүстік-батыс бағыттағы учаскелерді қамтитын солтүстік бағытқа ие.</w:t>
      </w:r>
      <w:r w:rsidR="00ED7087" w:rsidRPr="00057024">
        <w:rPr>
          <w:lang w:val="kk-KZ"/>
        </w:rPr>
        <w:t xml:space="preserve"> Зерттелетін аумақтың төменгі және ортаңғы тау алды алқаптарының рельефтік экспозициялары тұрақты және уақытша су ағындары аңғарларының бағытына тікелей байланысты. </w:t>
      </w:r>
      <w:r w:rsidR="00ED7087" w:rsidRPr="00057024">
        <w:rPr>
          <w:lang w:val="kk-KZ"/>
        </w:rPr>
        <w:lastRenderedPageBreak/>
        <w:t xml:space="preserve">Осылайша, бірінші ретті су ағындары шығыс және батыс экспозициялары бар субмеридионалды бағытқа ие. Оңтүстік және солтүстік-батыс экспозициялары бар екінші және үшінші ретті субэндік бағыттағы су ағындары </w:t>
      </w:r>
      <w:r w:rsidR="002C63BA" w:rsidRPr="00057024">
        <w:rPr>
          <w:rStyle w:val="11"/>
          <w:rFonts w:eastAsiaTheme="minorHAnsi"/>
          <w:lang w:val="kk-KZ"/>
        </w:rPr>
        <w:t>(В 138-сурет)</w:t>
      </w:r>
      <w:r w:rsidR="00ED7087" w:rsidRPr="00057024">
        <w:rPr>
          <w:lang w:val="kk-KZ"/>
        </w:rPr>
        <w:t>. Айта кетерлігі, қазіргі тау етегіндегі жазықтағы Есік өзенінің арнасы цифрлық рельефтік үлгіні өңдеу нәтижелері бойынша қазіргі арнаның батысына қарай бүкіл су арнасы салынған. Рельеф бетін цифрлық морфометриялық талдау негізінде 1-ші ретті Есік өзенінің біртұтас су ағынын анықтау Есік өзенінің көне арнасы немесе өзеннің едәуір үлкен сол тармағы осы жерден өткен деп болжауға негіз береді. Ежелгі өзен арнасы Есік қаласының ортаңғы бөлігінде батысқа бұрылып, Өрікті ауылының бойымен өтеді, одан әрі Рахат өзенінің аңғарына жеткенше, Рахат өзеніне параллель солтүстік-батысқа бұрылады. Ағысы бойынша Рахат өзені сол жақтан Саймасай ауылынан солтүстікке қарай Кұлжа  маңында Есік өзенінің көне арнасына құяды, ал, оң жақтан Есік өзенінің қазіргі арнасына құяды.</w:t>
      </w:r>
      <w:r w:rsidR="000A55F1" w:rsidRPr="00057024">
        <w:rPr>
          <w:lang w:val="kk-KZ"/>
        </w:rPr>
        <w:t xml:space="preserve"> </w:t>
      </w:r>
    </w:p>
    <w:p w:rsidR="00F51816" w:rsidRPr="00057024" w:rsidRDefault="00F51816" w:rsidP="003630D1">
      <w:pPr>
        <w:pStyle w:val="a3"/>
        <w:spacing w:line="360" w:lineRule="auto"/>
        <w:ind w:left="0" w:firstLine="708"/>
        <w:jc w:val="both"/>
        <w:rPr>
          <w:lang w:val="kk-KZ"/>
        </w:rPr>
      </w:pPr>
      <w:r w:rsidRPr="00057024">
        <w:rPr>
          <w:lang w:val="kk-KZ"/>
        </w:rPr>
        <w:t xml:space="preserve">Рельеф түзу процестері. Рельефтің қалыптасуының табиғи және антропогендік факторлары ажыратылады. Табиғи рельефтің қалыптасуының кейбір негізгі факторларына климат, жер сілкінісі, геологиялық және литологиялық жағдайлар, рельефтің морфометриясы жатады. </w:t>
      </w:r>
    </w:p>
    <w:p w:rsidR="00F51816" w:rsidRPr="00057024" w:rsidRDefault="00F51816" w:rsidP="003630D1">
      <w:pPr>
        <w:pStyle w:val="a3"/>
        <w:spacing w:line="360" w:lineRule="auto"/>
        <w:ind w:left="0" w:firstLine="708"/>
        <w:jc w:val="both"/>
        <w:rPr>
          <w:lang w:val="kk-KZ"/>
        </w:rPr>
      </w:pPr>
      <w:r w:rsidRPr="00057024">
        <w:rPr>
          <w:lang w:val="kk-KZ"/>
        </w:rPr>
        <w:t xml:space="preserve">Іле Алатауының климаттық ерекшеліктері рельефті түрлендірудің экзогендік процестерін алдын-ала анықтайды, бірақ таулар да климатқа әсер етеді. Орографияның әсерінен ауа массаларының айналымы өзгереді, фронтальды процестер күшейеді, жауын-шашын көбейеді, жергілікті желдер пайда болады, температураның инверсиясы және т.б. шығады. </w:t>
      </w:r>
    </w:p>
    <w:p w:rsidR="00F51816" w:rsidRPr="00057024" w:rsidRDefault="00F51816" w:rsidP="003630D1">
      <w:pPr>
        <w:pStyle w:val="a3"/>
        <w:spacing w:line="360" w:lineRule="auto"/>
        <w:ind w:left="0" w:firstLine="708"/>
        <w:jc w:val="both"/>
        <w:rPr>
          <w:lang w:val="kk-KZ"/>
        </w:rPr>
      </w:pPr>
      <w:r w:rsidRPr="00057024">
        <w:rPr>
          <w:lang w:val="kk-KZ"/>
        </w:rPr>
        <w:t xml:space="preserve">Жотаның климаттық жағдайлары тау жыныстарының қарқынды ауа-райына ықпал етеді. Таулардағы жауын-шашынның салыстырмалы түрде көп болуы, жиі жаңбыр жауып, қар мен мұздың қатты еруі өзендердің қатты су тасқынын тудырады. Көбінесе апатты сел осыған байланысты. Жыл бойына біркелкі емес жауын-шашын эрозиялық процестердің маусымдық көрінісін тудырады, олар әсіресе көктемде және жаздың басында қарқынды болады. Оңтүстік және оңтүстік-батыс бағыттағы тау беткейлері әдетте жауын-шашын аз түседі және көбірек қызады және сирек өсімдіктермен толығады. Сондықтан, олар ашық күйде қалса, олар оңай жойылады. Жартылай шөлді климатта тау етегі аймағында денудациялық процестер одан қуатты емес. Бұл су және жел эрозиясы, топырақтың шөгуі, ауа райының бұзылуы және т.б. </w:t>
      </w:r>
      <w:r w:rsidR="00585A79" w:rsidRPr="00057024">
        <w:rPr>
          <w:lang w:val="kk-KZ"/>
        </w:rPr>
        <w:t>[17, 160 б.]</w:t>
      </w:r>
      <w:r w:rsidRPr="00057024">
        <w:rPr>
          <w:shd w:val="clear" w:color="auto" w:fill="FFFFFF"/>
          <w:lang w:val="kk-KZ"/>
        </w:rPr>
        <w:t>.</w:t>
      </w:r>
    </w:p>
    <w:p w:rsidR="000A55F1" w:rsidRPr="00057024" w:rsidRDefault="007B3457" w:rsidP="003630D1">
      <w:pPr>
        <w:pStyle w:val="a3"/>
        <w:spacing w:line="360" w:lineRule="auto"/>
        <w:ind w:left="0" w:firstLine="708"/>
        <w:jc w:val="both"/>
        <w:rPr>
          <w:lang w:val="kk-KZ"/>
        </w:rPr>
      </w:pPr>
      <w:r w:rsidRPr="00057024">
        <w:rPr>
          <w:lang w:val="kk-KZ"/>
        </w:rPr>
        <w:t xml:space="preserve">Соңғы онжылдықтарда Іле Алатауының солтүстік беткейіндегі адам әрекеті рельефтің беткі қабатында айтарлықтай өзгерістерге әкелді. Өзен аңғарларында (Талғар, Есік, Түрген) қойтас және қиыршық тас материалдарын алу үшін қазба жұмыстары жүргізілуде, кірпіш өндіруге арналған шикізатты алу үшін аласа тау алды алқаптардың </w:t>
      </w:r>
      <w:r w:rsidRPr="00057024">
        <w:rPr>
          <w:lang w:val="kk-KZ"/>
        </w:rPr>
        <w:lastRenderedPageBreak/>
        <w:t>беткейлері бұзылуда (Қайназар өзенінің аңғары), қиыршық тастарды салу (Қотырбұлақ өзенінің аңғары), жолдар салынуда, тұрғын үй аумақтары кеңейтілуде және т.б. Мұндай іс-шаралар аумақтың рельефіне айтарлықтай әсер етеді, экзогендік процестердің дамуын және жағымсыз салдарлардың көрінісін күшейтеді немесе тудырады.</w:t>
      </w:r>
    </w:p>
    <w:p w:rsidR="007B3457" w:rsidRPr="00057024" w:rsidRDefault="007B3457" w:rsidP="003630D1">
      <w:pPr>
        <w:pStyle w:val="a3"/>
        <w:spacing w:line="360" w:lineRule="auto"/>
        <w:ind w:left="0" w:firstLine="708"/>
        <w:jc w:val="both"/>
        <w:rPr>
          <w:lang w:val="kk-KZ"/>
        </w:rPr>
      </w:pPr>
      <w:r w:rsidRPr="00057024">
        <w:rPr>
          <w:lang w:val="kk-KZ"/>
        </w:rPr>
        <w:t xml:space="preserve">Аллювиалды жоталы-алқап жазықта флювиалды рельеф түзуші процестер басым </w:t>
      </w:r>
      <w:r w:rsidR="002C63BA" w:rsidRPr="00057024">
        <w:rPr>
          <w:rStyle w:val="11"/>
          <w:rFonts w:eastAsiaTheme="minorHAnsi"/>
          <w:lang w:val="kk-KZ"/>
        </w:rPr>
        <w:t>(В 139-сурет)</w:t>
      </w:r>
      <w:r w:rsidRPr="00057024">
        <w:rPr>
          <w:lang w:val="kk-KZ"/>
        </w:rPr>
        <w:t xml:space="preserve">. Ілеспе процестер Рахат өзенінің жоғары ағыс кезеңінде жазық шайылу және жергілікті бүйірлік эрозия болып табылады. Негізінде, флювиальды процестер бір кездері тегіс жазықтан рельефті құлама етектер мен жоталарды тудырды. Зерттелетін алқаптың ауданы бірегей тарихи-археологиялық нысан болып табылады, мұнда ортағасырлық қала жұрты, сондай-ақ ежелгі кезеңдерге жататын тұрақтар  орналасқан. Жазықтағы жеке рельефтің түрлері адам жасаған, периметрі бойынша тастармен қаланған шағын көне обалардың дөңес пішіндері шамамен 2000 жыл бұрын жасалған, ежелгі қоныстардың қирандылары да орналасқан. Солифлюкциялық шұңқырларға ұқсайтын обалардың үстінен түсуді адам да жасайды, тек кеш кезеңде, бұл рельеф түрлері қабірлердің тоналғанын көрсетеді. Жазықтың жайылымдық ресурстарын ұтымды пайдалану нәтижесінде жазықтағы өсімдіктердің деградациясының жоғары дәрежесін атап өткен жөн. Жақын маңдағы Рахат және Өрікті ауылдарының тұрғындары тау бөктеріндегі тау алды алқаптарды өңдеуге ыңғайлы емес аумақтарды жайылым ретінде кеңінен пайдаланады. Төмен тау алды алқаптардың тозған жайылымдары қарқынды жайылымды көрсетеді. Топырақ қабаты тегіс шайылуға және ауа райының бұзылуына ұшырайды, бұл болашақта жайылымдық жерлердің жоғалуына әкелуі мүмкін. Бұл құбылыс рельефтің бетін эрозиялық процестердің дамуына, үгілуіне және тегіс шайылуға осал етеді. </w:t>
      </w:r>
    </w:p>
    <w:p w:rsidR="007B3457" w:rsidRPr="00057024" w:rsidRDefault="00A86868" w:rsidP="003630D1">
      <w:pPr>
        <w:pStyle w:val="a3"/>
        <w:spacing w:line="360" w:lineRule="auto"/>
        <w:ind w:left="0" w:firstLine="708"/>
        <w:jc w:val="both"/>
        <w:rPr>
          <w:lang w:val="kk-KZ"/>
        </w:rPr>
      </w:pPr>
      <w:r w:rsidRPr="00057024">
        <w:rPr>
          <w:lang w:val="kk-KZ"/>
        </w:rPr>
        <w:t>Тау етегіндегі көлбеу аллювиалды жазықтың рельефіне (шығару конусы) жазықтық және ұсақ ағынды шаю, сондай-ақ, сызықтық эрозия мен ағындар қатысады. Осы аумақтағы климаттық жағдайлардың ерекшеліктері (қарқынды нөсер ағыны) жазықтықты шайуы құбылыстарының кең дамуына ықпал етеді. Жаңбыр кезінде, әсіресе нөсер кезінде, тік беткейлерде көптеген ұсақ су ағындары таяз жерді шайады. Жаңбырлы ауа-райында оны далада байқауға болады. Ашық  беткейлерде тереңдігі 5-10 см болатын параллель қарықтар  бар ұсақ ағынды түрлері жиі кездеседі. Ауданның таулы бөлігінде тегіс шайуы процестері, сонымен қатар, сел түзетін ошақтардың жандануына ықпал етеді. Тегіс шайудың құбылыстары әсіресе өсімдік жамылғысы жоқ жерлерде немесе соңғысы жануарлардың шамадан тыс жайылуымен бұзылған жерлерде айқын көрінеді</w:t>
      </w:r>
      <w:r w:rsidR="007C6F27" w:rsidRPr="00057024">
        <w:rPr>
          <w:lang w:val="kk-KZ"/>
        </w:rPr>
        <w:t xml:space="preserve"> </w:t>
      </w:r>
      <w:r w:rsidR="00585A79" w:rsidRPr="00057024">
        <w:rPr>
          <w:lang w:val="kk-KZ"/>
        </w:rPr>
        <w:t>[17, 160 б.]</w:t>
      </w:r>
      <w:r w:rsidRPr="00057024">
        <w:rPr>
          <w:lang w:val="kk-KZ"/>
        </w:rPr>
        <w:t>.</w:t>
      </w:r>
      <w:r w:rsidR="007C6F27" w:rsidRPr="00057024">
        <w:rPr>
          <w:lang w:val="kk-KZ"/>
        </w:rPr>
        <w:t xml:space="preserve"> </w:t>
      </w:r>
    </w:p>
    <w:p w:rsidR="007C6F27" w:rsidRPr="00057024" w:rsidRDefault="00312D6E" w:rsidP="003630D1">
      <w:pPr>
        <w:pStyle w:val="a3"/>
        <w:spacing w:line="360" w:lineRule="auto"/>
        <w:ind w:left="0" w:firstLine="708"/>
        <w:jc w:val="both"/>
        <w:rPr>
          <w:lang w:val="kk-KZ"/>
        </w:rPr>
      </w:pPr>
      <w:r w:rsidRPr="00057024">
        <w:rPr>
          <w:lang w:val="kk-KZ"/>
        </w:rPr>
        <w:t xml:space="preserve">Тау етегіндегі жазық рельефінің күрделі сипаты аясында (су ағындарымен бөлінген, қарқынды әр түрлі шаруашылық пайдалану), сақ обаларының (ашық аспан астындағы музей) аумағындағы шектеулі шаруашылық қызметі жазықтың беті табиғи өсімдік </w:t>
      </w:r>
      <w:r w:rsidRPr="00057024">
        <w:rPr>
          <w:lang w:val="kk-KZ"/>
        </w:rPr>
        <w:lastRenderedPageBreak/>
        <w:t>жамылғысын сақтап қалды. Мұндай табиғатты қорғау шаралары жер рельефінің қауіпті экзогендік процестердің әсеріне және даму тұрақтылығына ықпал етеді. Тау етегіндегі жазық халықтың негізгі қоныстану орны, сондай-ақ, құнды құнарлы ауылшаруашылық жерлері болып табылады. Сондай-ақ, бұл жазық ондағы әртүрлі экзогендік процестердің дамуына, техногендік әсерге осал. Бұл морфометриялық жағдайлар (еңістік, экспозиция, эрозиялық желі) және литологиялық қасиеттер (оңай шайылатын сары топырақты саздақ). Сондықтан, жерді тұрақты пайдалану үшін кез-келген шаруашылық қызмет кезінде геоморфологиялық жағдайларды ескеру қажет.</w:t>
      </w:r>
    </w:p>
    <w:p w:rsidR="00312D6E" w:rsidRPr="00057024" w:rsidRDefault="00C2761D" w:rsidP="003630D1">
      <w:pPr>
        <w:pStyle w:val="a3"/>
        <w:spacing w:line="360" w:lineRule="auto"/>
        <w:ind w:left="0" w:firstLine="708"/>
        <w:jc w:val="both"/>
        <w:rPr>
          <w:lang w:val="kk-KZ"/>
        </w:rPr>
      </w:pPr>
      <w:r w:rsidRPr="00057024">
        <w:rPr>
          <w:lang w:val="kk-KZ"/>
        </w:rPr>
        <w:t>Тегіс шайылу өлшемдері негізінен беткейлердің тік болуы, нөсердің қарқындылығы және топырақтың физика-механикалық қасиеттері сияқты факторлармен анықталады. Сандық түрде, олар бір жазғы маусымда 500 – 800 м</w:t>
      </w:r>
      <w:r w:rsidRPr="00057024">
        <w:rPr>
          <w:vertAlign w:val="superscript"/>
          <w:lang w:val="kk-KZ"/>
        </w:rPr>
        <w:t>3</w:t>
      </w:r>
      <w:r w:rsidRPr="00057024">
        <w:rPr>
          <w:lang w:val="kk-KZ"/>
        </w:rPr>
        <w:t xml:space="preserve">/га құрайды. Жазықтықты шайудың қарқындылығы көбінесе топырақтың физика-механикалық қасиеттерімен, жер рельефінің сипатымен, өсімдік жамылғысының тығыздығымен және басқа факторлармен анықталады. Бірақ бәрі тең болған жағдайда, шайылған топырақтың мөлшері беткейдің тіктігіне тура пропорционал. Тұрақты тегіс шайылумен рельеф біртіндеп жұмсақ, тегістелген контурларға ие болады. Жаңбыр ағындарының белгілі бір жерлерде шоғырлануы, әдетте, беткейлерде, әсіресе сары топырақты саздақтардан тұратын маңызды шұңқырлар мен сайлардың пайда болуына әкеледі </w:t>
      </w:r>
      <w:r w:rsidR="00585A79" w:rsidRPr="00057024">
        <w:rPr>
          <w:lang w:val="kk-KZ"/>
        </w:rPr>
        <w:t>[18, 155б.; 17, 160 б.]</w:t>
      </w:r>
      <w:r w:rsidRPr="00057024">
        <w:rPr>
          <w:lang w:val="kk-KZ"/>
        </w:rPr>
        <w:t xml:space="preserve">. </w:t>
      </w:r>
    </w:p>
    <w:p w:rsidR="00A96C42" w:rsidRPr="00057024" w:rsidRDefault="00A96C42" w:rsidP="003630D1">
      <w:pPr>
        <w:pStyle w:val="a3"/>
        <w:spacing w:line="360" w:lineRule="auto"/>
        <w:ind w:left="0" w:firstLine="708"/>
        <w:jc w:val="both"/>
        <w:rPr>
          <w:lang w:val="kk-KZ"/>
        </w:rPr>
      </w:pPr>
      <w:r w:rsidRPr="00057024">
        <w:rPr>
          <w:lang w:val="kk-KZ"/>
        </w:rPr>
        <w:t xml:space="preserve">Өзен аңғарларындағы рельефтің түзілуі негізінен флювиальды аккумуляция мен эрозия процестеріне байланысты болады. Тау етегіндегі жазықтықта эрозия процестері көбінесе өзен аңғарларының бүйірлік эрозиясы түрінде көрінеді. Рахат, Есік, Қайназар және т.б. өзендердің арналары ирелеңденіп кеңейген аңғарлар бойымен, террасалар мен тау жыныстарының беткейлерін шайып кетеді. Ең маңызды эрозия мен жағалаудың құлауы су тасқыны кезінде болады. Рахат өзені аңғарының бүйірлік эрозиясы археологтарға оң жағалауда, аласа тау алды алқаптар мен шығару конусының шекарасында тас дәуірінің тұрағын анықтауға мүмкіндік берді. Көбінесе бүйірлік эрозия табиғи түрде шөгінді жыныстарда тік беткейлерді, ал ғылым үшін дайын көлденең профильді көрсетеді. Тау жыныстарының жиналуы шығару конусындағы, аласа және биік жайылмаларда байқалады. Негізінен процесс сел және су тасқыны кезінде болады. </w:t>
      </w:r>
    </w:p>
    <w:p w:rsidR="00A96C42" w:rsidRPr="00057024" w:rsidRDefault="00A96C42" w:rsidP="003630D1">
      <w:pPr>
        <w:pStyle w:val="a3"/>
        <w:spacing w:line="360" w:lineRule="auto"/>
        <w:ind w:left="0" w:firstLine="708"/>
        <w:jc w:val="both"/>
        <w:rPr>
          <w:lang w:val="kk-KZ"/>
        </w:rPr>
      </w:pPr>
      <w:r w:rsidRPr="00057024">
        <w:rPr>
          <w:lang w:val="kk-KZ"/>
        </w:rPr>
        <w:t xml:space="preserve">Гравитациялық рельеф түзу процестері эрозиялы-жоталы және адырлы аласа таулы жерлерде жүреді. Гравитация процестері қазіргі жағдайда оның рельефін айтарлықтай өзгертетін Іле Алатауында ең кең тараған деструктивті құбылыс болып табылады. Іле Алатауында көшкін құбылыстары алуан түрлі. Баурайдың етегіне қарай баяу көшіп бара жатқан топырақ массасының беті әдетте біркелкі емес және террасса тәрізді, бұзылу орны жарты шеңберлі контурдың тік ашық қабырғасы түрінде анық көрінеді. Көшкіндердің </w:t>
      </w:r>
      <w:r w:rsidRPr="00057024">
        <w:rPr>
          <w:lang w:val="kk-KZ"/>
        </w:rPr>
        <w:lastRenderedPageBreak/>
        <w:t xml:space="preserve">өлшемдері алдыңғы жағынан да, биіктігі жағынан да метрден жүздеген метрге дейін өзгеруі мүмкін. Олар кайназойдың борпылдақ шөгінділері дамыған төмен және биік тау алды алқаптардың әртүрлі экспозицияларында кездеседі. Рахат өзенінің аңғарында жаяу аралап жүргенде, біз үлкен көшкіндерді тіркедік, бірақ тау алды алқаптардың тік беткейлерінде көшкін процестерінің өту ықтималдығы жоғары. </w:t>
      </w:r>
    </w:p>
    <w:p w:rsidR="00A96C42" w:rsidRPr="00057024" w:rsidRDefault="00053764" w:rsidP="003630D1">
      <w:pPr>
        <w:pStyle w:val="a3"/>
        <w:spacing w:line="360" w:lineRule="auto"/>
        <w:ind w:left="0" w:firstLine="708"/>
        <w:jc w:val="both"/>
        <w:rPr>
          <w:lang w:val="kk-KZ"/>
        </w:rPr>
      </w:pPr>
      <w:r w:rsidRPr="00057024">
        <w:rPr>
          <w:lang w:val="kk-KZ"/>
        </w:rPr>
        <w:t xml:space="preserve">Көшкіннің пайда болу себептері жер сілкінісі, жер асты суларының, жауын-шашынның және антропогендік факторлардың беткейлердің гравитациялық тепе-теңдігінің бұзылуы болып табылады. Орта тауларда, әсіресе сатылы аласа тауларда, көптеген жағдайларда топырақтың бұзылуы байқалады </w:t>
      </w:r>
      <w:r w:rsidR="002C63BA" w:rsidRPr="00057024">
        <w:rPr>
          <w:rStyle w:val="11"/>
          <w:rFonts w:eastAsiaTheme="minorHAnsi"/>
          <w:lang w:val="kk-KZ"/>
        </w:rPr>
        <w:t>(В 140-сурет)</w:t>
      </w:r>
      <w:r w:rsidRPr="00057024">
        <w:rPr>
          <w:lang w:val="kk-KZ"/>
        </w:rPr>
        <w:t>. Олар тік беткейлерде (30º</w:t>
      </w:r>
      <w:r w:rsidR="00585A79" w:rsidRPr="00057024">
        <w:rPr>
          <w:lang w:val="kk-KZ"/>
        </w:rPr>
        <w:t xml:space="preserve"> </w:t>
      </w:r>
      <w:r w:rsidRPr="00057024">
        <w:rPr>
          <w:lang w:val="kk-KZ"/>
        </w:rPr>
        <w:t xml:space="preserve"> астам) топырақ </w:t>
      </w:r>
      <w:r w:rsidR="00585A79" w:rsidRPr="00057024">
        <w:rPr>
          <w:shd w:val="clear" w:color="auto" w:fill="FFFFFF"/>
          <w:lang w:val="kk-KZ"/>
        </w:rPr>
        <w:t>–</w:t>
      </w:r>
      <w:r w:rsidRPr="00057024">
        <w:rPr>
          <w:lang w:val="kk-KZ"/>
        </w:rPr>
        <w:t xml:space="preserve"> өсімдік жамылғысымен, сары топырақты саздақтарда пайда болады. Морфологиялық топырақтың бұзылуы - бұл бірнеше-ондаған шаршы метрді құрайтын шағын, жалпақ ойпаттар. Олардың тереңдігі топырақ горизонт қуатына 40-50 см сәйкес келеді. Мұндай бұзылулардың пайда болуы атмосфералық жауын-шашынның аналық жыныстың бетін ылғалдандырып, оның судан ауыр болған топырақ қабатымен байланысын әлсірететіндігімен түсіндіріледі. Бұл жағдайларда физикалық тепе-теңдікті жоғалтқан күлгінденген көкжиегі бұзылып, суға төзімді иллювиалды қабатта сырғып кетеді. Бұған көбінесе тік беткейлер, сондай-ақ, жер асты дүмпулері ықпал етеді </w:t>
      </w:r>
      <w:r w:rsidR="00585A79" w:rsidRPr="00057024">
        <w:rPr>
          <w:lang w:val="kk-KZ"/>
        </w:rPr>
        <w:t>[17, 160 б.]</w:t>
      </w:r>
      <w:r w:rsidRPr="00057024">
        <w:rPr>
          <w:lang w:val="kk-KZ"/>
        </w:rPr>
        <w:t xml:space="preserve">. </w:t>
      </w:r>
    </w:p>
    <w:p w:rsidR="00053764" w:rsidRPr="00057024" w:rsidRDefault="00053764" w:rsidP="003630D1">
      <w:pPr>
        <w:pStyle w:val="a3"/>
        <w:spacing w:line="360" w:lineRule="auto"/>
        <w:ind w:left="0" w:firstLine="708"/>
        <w:jc w:val="both"/>
        <w:rPr>
          <w:lang w:val="kk-KZ"/>
        </w:rPr>
      </w:pPr>
      <w:r w:rsidRPr="00057024">
        <w:rPr>
          <w:lang w:val="kk-KZ"/>
        </w:rPr>
        <w:t xml:space="preserve">Эрозия процестерінің кең таралуына бөлшектелген рельеф, ылғалды климат және тау беткейлеріндегі борпылдақ түзілімдердің қуатты жамылғысы ықпал етеді. Жаздың қарқынды жауын-шашыны, әдетте, сызықты эрозияның күшеюіне әкеледі. Оның көрінуінің сыртқы түрлері – тар, ойық қазынды сайлар немесе беткейлердегі терең эрозиялық ойықтар, олардың одан әрі өсуі жыралардың пайда болуына әкеледі. Жарлардың ең қарқынды өсуі сарғыш топырақты  жыныстарынан тұратын және эрозияға белсенді түрде ұшырайтын «тау алды алқаптар» аймағында байқалады. </w:t>
      </w:r>
    </w:p>
    <w:p w:rsidR="00D87CA9" w:rsidRPr="00057024" w:rsidRDefault="005D42A8" w:rsidP="00316931">
      <w:pPr>
        <w:pStyle w:val="a3"/>
        <w:spacing w:line="360" w:lineRule="auto"/>
        <w:ind w:left="0" w:firstLine="708"/>
        <w:jc w:val="both"/>
        <w:rPr>
          <w:b/>
          <w:bCs/>
          <w:lang w:val="kk-KZ"/>
        </w:rPr>
      </w:pPr>
      <w:r w:rsidRPr="00057024">
        <w:rPr>
          <w:b/>
          <w:bCs/>
          <w:lang w:val="kk-KZ"/>
        </w:rPr>
        <w:t>2</w:t>
      </w:r>
      <w:r w:rsidR="007D5E03" w:rsidRPr="00057024">
        <w:rPr>
          <w:b/>
          <w:bCs/>
          <w:lang w:val="kk-KZ"/>
        </w:rPr>
        <w:t>.1</w:t>
      </w:r>
      <w:r w:rsidR="007D5E03" w:rsidRPr="00057024">
        <w:rPr>
          <w:b/>
          <w:bCs/>
          <w:noProof/>
          <w:lang w:val="kk-KZ"/>
        </w:rPr>
        <w:t xml:space="preserve"> </w:t>
      </w:r>
      <w:bookmarkStart w:id="7" w:name="_Hlk107417606"/>
      <w:r w:rsidRPr="00057024">
        <w:rPr>
          <w:b/>
          <w:lang w:val="kk-KZ"/>
        </w:rPr>
        <w:t>Рахат (қала жұрты) ескерткіші</w:t>
      </w:r>
      <w:r w:rsidRPr="00057024">
        <w:rPr>
          <w:b/>
          <w:noProof/>
          <w:lang w:val="kk-KZ"/>
        </w:rPr>
        <w:t xml:space="preserve"> бойынша жүргізілген </w:t>
      </w:r>
      <w:r w:rsidR="007D5E03" w:rsidRPr="00057024">
        <w:rPr>
          <w:b/>
          <w:bCs/>
          <w:noProof/>
          <w:lang w:val="kk-KZ"/>
        </w:rPr>
        <w:t>а</w:t>
      </w:r>
      <w:r w:rsidR="007D5E03" w:rsidRPr="00057024">
        <w:rPr>
          <w:b/>
          <w:bCs/>
          <w:lang w:val="kk-KZ"/>
        </w:rPr>
        <w:t>рхеозоологиялық зерттеу нәтижелелері</w:t>
      </w:r>
    </w:p>
    <w:p w:rsidR="00316931" w:rsidRPr="00057024" w:rsidRDefault="00316931" w:rsidP="00316931">
      <w:pPr>
        <w:spacing w:after="0" w:line="360" w:lineRule="auto"/>
        <w:ind w:firstLine="709"/>
        <w:jc w:val="both"/>
        <w:rPr>
          <w:rFonts w:ascii="Times New Roman" w:hAnsi="Times New Roman"/>
          <w:sz w:val="24"/>
          <w:szCs w:val="24"/>
          <w:lang w:val="kk-KZ"/>
        </w:rPr>
      </w:pPr>
      <w:r w:rsidRPr="00057024">
        <w:rPr>
          <w:rFonts w:ascii="Times New Roman" w:hAnsi="Times New Roman"/>
          <w:sz w:val="24"/>
          <w:szCs w:val="24"/>
          <w:lang w:val="kk-KZ"/>
        </w:rPr>
        <w:t xml:space="preserve">2023 жылы қазба жұмыстары кезінде табылған барлығы 137 дана жануар сүйегіне археозоологиялық зерттеу жүргізілді. Оның ішінде 92 данасы нақты түрге (таксон) ажыратылды (66,4%). Үй жануарларына тиесілі остеологиялық материалдардан (88%) басқа арқар және елік секілді жабайы фауна түрлері анықталып отыр. </w:t>
      </w:r>
      <w:r w:rsidRPr="00057024">
        <w:rPr>
          <w:rFonts w:ascii="Times New Roman" w:hAnsi="Times New Roman" w:cs="Times New Roman"/>
          <w:sz w:val="24"/>
          <w:szCs w:val="24"/>
          <w:lang w:val="kk-KZ"/>
        </w:rPr>
        <w:t>Жануар сүйектері Ә.Х. Марғұлан ат. Археология институтының зертханасындағы эталондық коллекциялармен морфологиялық ерекшеліктері бойынша салыстырылып, таксономиялық рангі (класс, отряд, тұқымдас, туыс, түр) анықталды. Археологиялық технологиялар зертханасындағы салыстырмалы материалдар кешені Қазақстанның әр аймағынан және әртүрлі тарихи кезеңдерге тиесілі ескерткіштерден жинастырылған. Салыстырмалы-</w:t>
      </w:r>
      <w:r w:rsidRPr="00057024">
        <w:rPr>
          <w:rFonts w:ascii="Times New Roman" w:hAnsi="Times New Roman" w:cs="Times New Roman"/>
          <w:sz w:val="24"/>
          <w:szCs w:val="24"/>
          <w:lang w:val="kk-KZ"/>
        </w:rPr>
        <w:lastRenderedPageBreak/>
        <w:t>топографиялық әдіс негізінде үй жануарларының қаңқа бөліктерінің өзара қатынасы талданып, «бас сүйек», «жеке тістер», «кеуде», «аяқтың жоғарғы бөлігі» және «аяқтың төменгі бөлігі» деп жүйеленді. «Бас сүйек» бөлігіне бас сүйектің фрагменттері, төменгі жақ сүйек, тіл асты сүйегі (os hyoideum) жатады. «Жеке тістерге» барлық изоляцияланып, жеке сақталған бүтін және фрагмент тістер енеді. «Кеуде» бөлігіне омыртқалар, төс, құйымшақ және қабырғалар жатқызылады. «Аяқтың жоғарғы бөлігіне» жануардың «етті» бөлігі болып есептелетін жауырын, жамбас, тоқпан жілік, кәрі жілік, шынтақ сүйегі, сан және асықты жілік кіреді. «Аяқтың төменгі бөлігіне» жануардың «етсіз» бөлігі саналатын аралық сүйектер немесе карпальды және тарзальды сүйектер, сесамоидты сүйектер, сирақ және фалангалар (тұсамыс, топай, тұяқ) енеді. Остеологиялық материалдар қатты ұсақталып, нақты жануар түрі анықталмағанымен, сүйектердің тіні (костная ткань), пішіні, морфологиялық құрылымы, қабырғасының қалыңдығы секілді белгілеріне қарап, шартты түрде сүтқоректілер» деп көрсетілді.</w:t>
      </w:r>
    </w:p>
    <w:p w:rsidR="00316931" w:rsidRPr="00057024" w:rsidRDefault="00316931" w:rsidP="00316931">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Материалдың ішінде жақ сүйектері мен жеке тістер көп кездеспегендіктен, </w:t>
      </w:r>
      <w:r w:rsidR="00565EB2" w:rsidRPr="00057024">
        <w:rPr>
          <w:rFonts w:ascii="Times New Roman" w:hAnsi="Times New Roman" w:cs="Times New Roman"/>
          <w:sz w:val="24"/>
          <w:szCs w:val="24"/>
          <w:lang w:val="kk-KZ"/>
        </w:rPr>
        <w:t>есепте</w:t>
      </w:r>
      <w:r w:rsidRPr="00057024">
        <w:rPr>
          <w:rFonts w:ascii="Times New Roman" w:hAnsi="Times New Roman" w:cs="Times New Roman"/>
          <w:sz w:val="24"/>
          <w:szCs w:val="24"/>
          <w:lang w:val="kk-KZ"/>
        </w:rPr>
        <w:t xml:space="preserve"> үй жануарларының жас ерекшеліктері түтікшелі сүйектердің эпифиздерінің өсу жағдайын ескеру негізінде, жалпылама түрде берілді: жаңа туған немесе эмбрион, жас жануар, ересек жануар және кәрі жануар </w:t>
      </w:r>
      <w:r w:rsidRPr="00057024">
        <w:rPr>
          <w:rFonts w:ascii="Times New Roman" w:hAnsi="Times New Roman" w:cs="Times New Roman"/>
          <w:i/>
          <w:sz w:val="24"/>
          <w:szCs w:val="24"/>
          <w:lang w:val="kk-KZ"/>
        </w:rPr>
        <w:t>(Senilis)</w:t>
      </w:r>
      <w:r w:rsidRPr="00057024">
        <w:rPr>
          <w:rFonts w:ascii="Times New Roman" w:hAnsi="Times New Roman" w:cs="Times New Roman"/>
          <w:sz w:val="24"/>
          <w:szCs w:val="24"/>
          <w:lang w:val="kk-KZ"/>
        </w:rPr>
        <w:t>. Сүйектерді жануар түрлеріне қарай ажыратуда А.И. Акаевскийдің жануарлар анатомиясына арналған әдістемелік еңбегі</w:t>
      </w:r>
      <w:r w:rsidR="00D13624" w:rsidRPr="00057024">
        <w:rPr>
          <w:rFonts w:ascii="Times New Roman" w:hAnsi="Times New Roman" w:cs="Times New Roman"/>
          <w:sz w:val="24"/>
          <w:szCs w:val="24"/>
          <w:lang w:val="kk-KZ"/>
        </w:rPr>
        <w:t xml:space="preserve"> [21, 103-124 бб.]</w:t>
      </w:r>
      <w:r w:rsidRPr="00057024">
        <w:rPr>
          <w:rFonts w:ascii="Times New Roman" w:hAnsi="Times New Roman" w:cs="Times New Roman"/>
          <w:sz w:val="24"/>
          <w:szCs w:val="24"/>
          <w:lang w:val="kk-KZ"/>
        </w:rPr>
        <w:t xml:space="preserve">, жеке қаңқа элементтерін сипаттауда К. Жаңабеков және Е. Мақашевтің жануарлар анатомиясына арналған еңбегі </w:t>
      </w:r>
      <w:r w:rsidR="00D13624" w:rsidRPr="00057024">
        <w:rPr>
          <w:rFonts w:ascii="Times New Roman" w:hAnsi="Times New Roman" w:cs="Times New Roman"/>
          <w:sz w:val="24"/>
          <w:szCs w:val="24"/>
          <w:lang w:val="kk-KZ"/>
        </w:rPr>
        <w:t xml:space="preserve">[22, 18-58 бб.] </w:t>
      </w:r>
      <w:r w:rsidRPr="00057024">
        <w:rPr>
          <w:rFonts w:ascii="Times New Roman" w:hAnsi="Times New Roman"/>
          <w:sz w:val="24"/>
          <w:szCs w:val="24"/>
          <w:lang w:val="kk-KZ"/>
        </w:rPr>
        <w:t>басшылыққа алынады. Ірі қараның сүйектеріндегі синостоз (эпифиздердің диафиздермен бірігуі) жағдайын анықтауда және жануар жасына қатысты тұжырым жасауда В.И. Цалкиннің зерттеулері</w:t>
      </w:r>
      <w:r w:rsidR="00D13624" w:rsidRPr="00057024">
        <w:rPr>
          <w:rFonts w:ascii="Times New Roman" w:hAnsi="Times New Roman"/>
          <w:sz w:val="24"/>
          <w:szCs w:val="24"/>
          <w:lang w:val="kk-KZ"/>
        </w:rPr>
        <w:t xml:space="preserve"> </w:t>
      </w:r>
      <w:r w:rsidR="00D13624" w:rsidRPr="00057024">
        <w:rPr>
          <w:rFonts w:ascii="Times New Roman" w:hAnsi="Times New Roman" w:cs="Times New Roman"/>
          <w:sz w:val="24"/>
          <w:szCs w:val="24"/>
          <w:lang w:val="kk-KZ"/>
        </w:rPr>
        <w:t>[23, 116-120 бб.]</w:t>
      </w:r>
      <w:r w:rsidRPr="00057024">
        <w:rPr>
          <w:rFonts w:ascii="Times New Roman" w:hAnsi="Times New Roman"/>
          <w:sz w:val="24"/>
          <w:szCs w:val="24"/>
          <w:lang w:val="kk-KZ"/>
        </w:rPr>
        <w:t xml:space="preserve"> қолданылады.</w:t>
      </w:r>
    </w:p>
    <w:p w:rsidR="00316931" w:rsidRPr="00057024" w:rsidRDefault="00316931" w:rsidP="00316931">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Уақ мал – </w:t>
      </w:r>
      <w:r w:rsidRPr="00057024">
        <w:rPr>
          <w:rFonts w:ascii="Times New Roman" w:hAnsi="Times New Roman" w:cs="Times New Roman"/>
          <w:i/>
          <w:sz w:val="24"/>
          <w:szCs w:val="24"/>
          <w:lang w:val="kk-KZ"/>
        </w:rPr>
        <w:t xml:space="preserve">Capra </w:t>
      </w:r>
      <w:r w:rsidRPr="00057024">
        <w:rPr>
          <w:rFonts w:ascii="Times New Roman" w:hAnsi="Times New Roman" w:cs="Times New Roman"/>
          <w:sz w:val="24"/>
          <w:szCs w:val="24"/>
          <w:lang w:val="kk-KZ"/>
        </w:rPr>
        <w:t>және</w:t>
      </w:r>
      <w:r w:rsidRPr="00057024">
        <w:rPr>
          <w:rFonts w:ascii="Times New Roman" w:hAnsi="Times New Roman" w:cs="Times New Roman"/>
          <w:i/>
          <w:sz w:val="24"/>
          <w:szCs w:val="24"/>
          <w:lang w:val="kk-KZ"/>
        </w:rPr>
        <w:t xml:space="preserve"> Ovis.</w:t>
      </w:r>
      <w:r w:rsidRPr="00057024">
        <w:rPr>
          <w:rFonts w:ascii="Times New Roman" w:hAnsi="Times New Roman" w:cs="Times New Roman"/>
          <w:sz w:val="24"/>
          <w:szCs w:val="24"/>
          <w:lang w:val="kk-KZ"/>
        </w:rPr>
        <w:t xml:space="preserve"> Сүйек коллекциясының ішінде 14 данасы қойға, 1 данасы ешкіге тиесілі. 13 дана сүйек жалпы «уақ мал» деп анықталды (1-кесте). Әрі қарай қой мен ешкі сүйектері бірге – уақ мал деп қарастарылады. Уақ малдың сүйектері жалпы анықталған элементтердің 35,4% құрайды. Қаңқа элементтерінің құрамында төменгі жақ сүйек, тіс, қабырға, тоқпан жілік, кәрі жілік – 3 данадан кездесті. Қалған сүйектер 2 немесе 1 данадан ғана анықталды (2-кесте). </w:t>
      </w:r>
    </w:p>
    <w:p w:rsidR="00475312" w:rsidRPr="00057024" w:rsidRDefault="00475312" w:rsidP="00475312">
      <w:pPr>
        <w:spacing w:after="0" w:line="360" w:lineRule="auto"/>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1-Кесте </w:t>
      </w:r>
      <w:r w:rsidR="00E137FA">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Рахат қалажұртынан 2023 жылы анықталған остеологиялық материалдардың таксономиялық құрамы</w:t>
      </w:r>
    </w:p>
    <w:tbl>
      <w:tblPr>
        <w:tblStyle w:val="af7"/>
        <w:tblW w:w="9569" w:type="dxa"/>
        <w:tblLook w:val="04A0" w:firstRow="1" w:lastRow="0" w:firstColumn="1" w:lastColumn="0" w:noHBand="0" w:noVBand="1"/>
      </w:tblPr>
      <w:tblGrid>
        <w:gridCol w:w="4491"/>
        <w:gridCol w:w="898"/>
        <w:gridCol w:w="750"/>
        <w:gridCol w:w="899"/>
        <w:gridCol w:w="749"/>
        <w:gridCol w:w="890"/>
        <w:gridCol w:w="892"/>
      </w:tblGrid>
      <w:tr w:rsidR="00057024" w:rsidRPr="00057024" w:rsidTr="00316931">
        <w:trPr>
          <w:trHeight w:val="283"/>
        </w:trPr>
        <w:tc>
          <w:tcPr>
            <w:tcW w:w="4491" w:type="dxa"/>
            <w:noWrap/>
            <w:vAlign w:val="center"/>
            <w:hideMark/>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Түр</w:t>
            </w:r>
          </w:p>
        </w:tc>
        <w:tc>
          <w:tcPr>
            <w:tcW w:w="1648" w:type="dxa"/>
            <w:gridSpan w:val="2"/>
            <w:noWrap/>
            <w:vAlign w:val="center"/>
            <w:hideMark/>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Сүйек саны</w:t>
            </w:r>
          </w:p>
        </w:tc>
        <w:tc>
          <w:tcPr>
            <w:tcW w:w="1648"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Сүйек саны</w:t>
            </w:r>
          </w:p>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en-US"/>
              </w:rPr>
              <w:t>%</w:t>
            </w:r>
          </w:p>
        </w:tc>
        <w:tc>
          <w:tcPr>
            <w:tcW w:w="1782"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Жануар саны</w:t>
            </w:r>
          </w:p>
        </w:tc>
      </w:tr>
      <w:tr w:rsidR="00057024" w:rsidRPr="00057024" w:rsidTr="00316931">
        <w:trPr>
          <w:trHeight w:val="283"/>
        </w:trPr>
        <w:tc>
          <w:tcPr>
            <w:tcW w:w="9569" w:type="dxa"/>
            <w:gridSpan w:val="7"/>
            <w:noWrap/>
            <w:vAlign w:val="center"/>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Үй жануарлары</w:t>
            </w:r>
          </w:p>
        </w:tc>
      </w:tr>
      <w:tr w:rsidR="00057024" w:rsidRPr="00057024" w:rsidTr="00316931">
        <w:trPr>
          <w:trHeight w:val="283"/>
        </w:trPr>
        <w:tc>
          <w:tcPr>
            <w:tcW w:w="4491"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Уақ мал</w:t>
            </w:r>
          </w:p>
        </w:tc>
        <w:tc>
          <w:tcPr>
            <w:tcW w:w="898" w:type="dxa"/>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13</w:t>
            </w:r>
          </w:p>
        </w:tc>
        <w:tc>
          <w:tcPr>
            <w:tcW w:w="750" w:type="dxa"/>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28</w:t>
            </w:r>
          </w:p>
        </w:tc>
        <w:tc>
          <w:tcPr>
            <w:tcW w:w="89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16,0</w:t>
            </w:r>
          </w:p>
        </w:tc>
        <w:tc>
          <w:tcPr>
            <w:tcW w:w="749" w:type="dxa"/>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34,5</w:t>
            </w:r>
          </w:p>
        </w:tc>
        <w:tc>
          <w:tcPr>
            <w:tcW w:w="890" w:type="dxa"/>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w:t>
            </w:r>
          </w:p>
        </w:tc>
        <w:tc>
          <w:tcPr>
            <w:tcW w:w="892" w:type="dxa"/>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6</w:t>
            </w:r>
          </w:p>
        </w:tc>
      </w:tr>
    </w:tbl>
    <w:p w:rsidR="00AB06A5" w:rsidRPr="00057024" w:rsidRDefault="00AB06A5">
      <w:pPr>
        <w:rPr>
          <w:rFonts w:ascii="Times New Roman" w:hAnsi="Times New Roman" w:cs="Times New Roman"/>
          <w:sz w:val="24"/>
          <w:szCs w:val="24"/>
          <w:lang w:val="kk-KZ"/>
        </w:rPr>
      </w:pPr>
    </w:p>
    <w:p w:rsidR="00577A7C" w:rsidRPr="00057024" w:rsidRDefault="00577A7C">
      <w:r w:rsidRPr="00057024">
        <w:rPr>
          <w:rFonts w:ascii="Times New Roman" w:hAnsi="Times New Roman" w:cs="Times New Roman"/>
          <w:sz w:val="24"/>
          <w:szCs w:val="24"/>
          <w:lang w:val="kk-KZ"/>
        </w:rPr>
        <w:lastRenderedPageBreak/>
        <w:t>1-Кестенің жалғасы</w:t>
      </w:r>
    </w:p>
    <w:tbl>
      <w:tblPr>
        <w:tblStyle w:val="af7"/>
        <w:tblW w:w="9569" w:type="dxa"/>
        <w:tblLook w:val="04A0" w:firstRow="1" w:lastRow="0" w:firstColumn="1" w:lastColumn="0" w:noHBand="0" w:noVBand="1"/>
      </w:tblPr>
      <w:tblGrid>
        <w:gridCol w:w="4491"/>
        <w:gridCol w:w="898"/>
        <w:gridCol w:w="750"/>
        <w:gridCol w:w="899"/>
        <w:gridCol w:w="749"/>
        <w:gridCol w:w="890"/>
        <w:gridCol w:w="892"/>
      </w:tblGrid>
      <w:tr w:rsidR="00057024" w:rsidRPr="00057024" w:rsidTr="00316931">
        <w:trPr>
          <w:trHeight w:val="283"/>
        </w:trPr>
        <w:tc>
          <w:tcPr>
            <w:tcW w:w="4491"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Қой</w:t>
            </w:r>
          </w:p>
        </w:tc>
        <w:tc>
          <w:tcPr>
            <w:tcW w:w="898" w:type="dxa"/>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14</w:t>
            </w:r>
          </w:p>
        </w:tc>
        <w:tc>
          <w:tcPr>
            <w:tcW w:w="750" w:type="dxa"/>
            <w:vMerge w:val="restart"/>
            <w:vAlign w:val="center"/>
          </w:tcPr>
          <w:p w:rsidR="00316931" w:rsidRPr="00057024" w:rsidRDefault="00316931" w:rsidP="00316931">
            <w:pPr>
              <w:pStyle w:val="a8"/>
              <w:spacing w:line="360" w:lineRule="auto"/>
              <w:jc w:val="center"/>
              <w:rPr>
                <w:rFonts w:ascii="Times New Roman" w:hAnsi="Times New Roman"/>
                <w:sz w:val="24"/>
                <w:szCs w:val="24"/>
              </w:rPr>
            </w:pPr>
          </w:p>
        </w:tc>
        <w:tc>
          <w:tcPr>
            <w:tcW w:w="89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17,3</w:t>
            </w:r>
          </w:p>
        </w:tc>
        <w:tc>
          <w:tcPr>
            <w:tcW w:w="749" w:type="dxa"/>
            <w:vMerge w:val="restart"/>
            <w:vAlign w:val="center"/>
          </w:tcPr>
          <w:p w:rsidR="00316931" w:rsidRPr="00057024" w:rsidRDefault="00316931" w:rsidP="00316931">
            <w:pPr>
              <w:pStyle w:val="a8"/>
              <w:spacing w:line="360" w:lineRule="auto"/>
              <w:jc w:val="center"/>
              <w:rPr>
                <w:rFonts w:ascii="Times New Roman" w:hAnsi="Times New Roman"/>
                <w:sz w:val="24"/>
                <w:szCs w:val="24"/>
                <w:lang w:val="kk-KZ"/>
              </w:rPr>
            </w:pPr>
          </w:p>
        </w:tc>
        <w:tc>
          <w:tcPr>
            <w:tcW w:w="890" w:type="dxa"/>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3</w:t>
            </w:r>
          </w:p>
        </w:tc>
        <w:tc>
          <w:tcPr>
            <w:tcW w:w="892" w:type="dxa"/>
            <w:vMerge w:val="restart"/>
            <w:vAlign w:val="center"/>
          </w:tcPr>
          <w:p w:rsidR="00316931" w:rsidRPr="00057024" w:rsidRDefault="00316931" w:rsidP="00316931">
            <w:pPr>
              <w:pStyle w:val="a8"/>
              <w:spacing w:line="360" w:lineRule="auto"/>
              <w:jc w:val="center"/>
              <w:rPr>
                <w:rFonts w:ascii="Times New Roman" w:hAnsi="Times New Roman"/>
                <w:sz w:val="24"/>
                <w:szCs w:val="24"/>
                <w:lang w:val="kk-KZ"/>
              </w:rPr>
            </w:pPr>
          </w:p>
        </w:tc>
      </w:tr>
      <w:tr w:rsidR="00057024" w:rsidRPr="00057024" w:rsidTr="00316931">
        <w:trPr>
          <w:trHeight w:val="283"/>
        </w:trPr>
        <w:tc>
          <w:tcPr>
            <w:tcW w:w="4491"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Ешкі</w:t>
            </w:r>
          </w:p>
        </w:tc>
        <w:tc>
          <w:tcPr>
            <w:tcW w:w="898" w:type="dxa"/>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w:t>
            </w:r>
          </w:p>
        </w:tc>
        <w:tc>
          <w:tcPr>
            <w:tcW w:w="750" w:type="dxa"/>
            <w:vMerge/>
            <w:vAlign w:val="center"/>
          </w:tcPr>
          <w:p w:rsidR="00316931" w:rsidRPr="00057024" w:rsidRDefault="00316931" w:rsidP="00316931">
            <w:pPr>
              <w:pStyle w:val="a8"/>
              <w:spacing w:line="360" w:lineRule="auto"/>
              <w:jc w:val="center"/>
              <w:rPr>
                <w:rFonts w:ascii="Times New Roman" w:hAnsi="Times New Roman"/>
                <w:sz w:val="24"/>
                <w:szCs w:val="24"/>
              </w:rPr>
            </w:pPr>
          </w:p>
        </w:tc>
        <w:tc>
          <w:tcPr>
            <w:tcW w:w="89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1,2</w:t>
            </w:r>
          </w:p>
        </w:tc>
        <w:tc>
          <w:tcPr>
            <w:tcW w:w="749" w:type="dxa"/>
            <w:vMerge/>
            <w:vAlign w:val="center"/>
          </w:tcPr>
          <w:p w:rsidR="00316931" w:rsidRPr="00057024" w:rsidRDefault="00316931" w:rsidP="00316931">
            <w:pPr>
              <w:pStyle w:val="a8"/>
              <w:spacing w:line="360" w:lineRule="auto"/>
              <w:jc w:val="center"/>
              <w:rPr>
                <w:rFonts w:ascii="Times New Roman" w:hAnsi="Times New Roman"/>
                <w:sz w:val="24"/>
                <w:szCs w:val="24"/>
                <w:lang w:val="kk-KZ"/>
              </w:rPr>
            </w:pPr>
          </w:p>
        </w:tc>
        <w:tc>
          <w:tcPr>
            <w:tcW w:w="890" w:type="dxa"/>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w:t>
            </w:r>
          </w:p>
        </w:tc>
        <w:tc>
          <w:tcPr>
            <w:tcW w:w="892" w:type="dxa"/>
            <w:vMerge/>
            <w:vAlign w:val="center"/>
          </w:tcPr>
          <w:p w:rsidR="00316931" w:rsidRPr="00057024" w:rsidRDefault="00316931" w:rsidP="00316931">
            <w:pPr>
              <w:pStyle w:val="a8"/>
              <w:spacing w:line="360" w:lineRule="auto"/>
              <w:jc w:val="center"/>
              <w:rPr>
                <w:rFonts w:ascii="Times New Roman" w:hAnsi="Times New Roman"/>
                <w:sz w:val="24"/>
                <w:szCs w:val="24"/>
                <w:lang w:val="kk-KZ"/>
              </w:rPr>
            </w:pPr>
          </w:p>
        </w:tc>
      </w:tr>
      <w:tr w:rsidR="00057024" w:rsidRPr="00057024" w:rsidTr="00316931">
        <w:trPr>
          <w:trHeight w:val="283"/>
        </w:trPr>
        <w:tc>
          <w:tcPr>
            <w:tcW w:w="4491"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Сиыр</w:t>
            </w:r>
          </w:p>
        </w:tc>
        <w:tc>
          <w:tcPr>
            <w:tcW w:w="1648"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39</w:t>
            </w:r>
          </w:p>
        </w:tc>
        <w:tc>
          <w:tcPr>
            <w:tcW w:w="1648" w:type="dxa"/>
            <w:gridSpan w:val="2"/>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48,1</w:t>
            </w:r>
          </w:p>
        </w:tc>
        <w:tc>
          <w:tcPr>
            <w:tcW w:w="1782"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9</w:t>
            </w:r>
          </w:p>
        </w:tc>
      </w:tr>
      <w:tr w:rsidR="00057024" w:rsidRPr="00057024" w:rsidTr="00316931">
        <w:trPr>
          <w:trHeight w:val="283"/>
        </w:trPr>
        <w:tc>
          <w:tcPr>
            <w:tcW w:w="4491"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Жылқы</w:t>
            </w:r>
          </w:p>
        </w:tc>
        <w:tc>
          <w:tcPr>
            <w:tcW w:w="1648"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13</w:t>
            </w:r>
          </w:p>
        </w:tc>
        <w:tc>
          <w:tcPr>
            <w:tcW w:w="1648" w:type="dxa"/>
            <w:gridSpan w:val="2"/>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16,0</w:t>
            </w:r>
          </w:p>
        </w:tc>
        <w:tc>
          <w:tcPr>
            <w:tcW w:w="1782"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w:t>
            </w:r>
          </w:p>
        </w:tc>
      </w:tr>
      <w:tr w:rsidR="00057024" w:rsidRPr="00057024" w:rsidTr="00316931">
        <w:trPr>
          <w:trHeight w:val="283"/>
        </w:trPr>
        <w:tc>
          <w:tcPr>
            <w:tcW w:w="4491"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Түйе</w:t>
            </w:r>
          </w:p>
        </w:tc>
        <w:tc>
          <w:tcPr>
            <w:tcW w:w="1648"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w:t>
            </w:r>
          </w:p>
        </w:tc>
        <w:tc>
          <w:tcPr>
            <w:tcW w:w="1648" w:type="dxa"/>
            <w:gridSpan w:val="2"/>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1,2</w:t>
            </w:r>
          </w:p>
        </w:tc>
        <w:tc>
          <w:tcPr>
            <w:tcW w:w="1782"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w:t>
            </w:r>
          </w:p>
        </w:tc>
      </w:tr>
      <w:tr w:rsidR="00057024" w:rsidRPr="00057024" w:rsidTr="00316931">
        <w:trPr>
          <w:trHeight w:val="283"/>
        </w:trPr>
        <w:tc>
          <w:tcPr>
            <w:tcW w:w="4491" w:type="dxa"/>
            <w:noWrap/>
            <w:vAlign w:val="center"/>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 xml:space="preserve">Жиыны </w:t>
            </w:r>
          </w:p>
        </w:tc>
        <w:tc>
          <w:tcPr>
            <w:tcW w:w="1648"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81</w:t>
            </w:r>
          </w:p>
        </w:tc>
        <w:tc>
          <w:tcPr>
            <w:tcW w:w="1648"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100,0</w:t>
            </w:r>
          </w:p>
        </w:tc>
        <w:tc>
          <w:tcPr>
            <w:tcW w:w="1782"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18</w:t>
            </w:r>
          </w:p>
        </w:tc>
      </w:tr>
      <w:tr w:rsidR="00057024" w:rsidRPr="00057024" w:rsidTr="00316931">
        <w:trPr>
          <w:trHeight w:val="283"/>
        </w:trPr>
        <w:tc>
          <w:tcPr>
            <w:tcW w:w="9569" w:type="dxa"/>
            <w:gridSpan w:val="7"/>
            <w:noWrap/>
            <w:vAlign w:val="center"/>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Жабайы жануарлар</w:t>
            </w:r>
          </w:p>
        </w:tc>
      </w:tr>
      <w:tr w:rsidR="00057024" w:rsidRPr="00057024" w:rsidTr="00316931">
        <w:trPr>
          <w:trHeight w:val="283"/>
        </w:trPr>
        <w:tc>
          <w:tcPr>
            <w:tcW w:w="4491" w:type="dxa"/>
            <w:noWrap/>
            <w:vAlign w:val="center"/>
            <w:hideMark/>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Арқар</w:t>
            </w:r>
          </w:p>
        </w:tc>
        <w:tc>
          <w:tcPr>
            <w:tcW w:w="1648"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w:t>
            </w:r>
          </w:p>
        </w:tc>
        <w:tc>
          <w:tcPr>
            <w:tcW w:w="1648" w:type="dxa"/>
            <w:gridSpan w:val="2"/>
          </w:tcPr>
          <w:p w:rsidR="00316931" w:rsidRPr="00057024" w:rsidRDefault="00316931" w:rsidP="00316931">
            <w:pPr>
              <w:spacing w:line="360" w:lineRule="auto"/>
              <w:jc w:val="center"/>
              <w:rPr>
                <w:rFonts w:ascii="Times New Roman" w:hAnsi="Times New Roman" w:cs="Times New Roman"/>
                <w:sz w:val="24"/>
                <w:szCs w:val="24"/>
                <w:lang w:val="en-US"/>
              </w:rPr>
            </w:pPr>
            <w:r w:rsidRPr="00057024">
              <w:rPr>
                <w:rFonts w:ascii="Times New Roman" w:hAnsi="Times New Roman" w:cs="Times New Roman"/>
                <w:sz w:val="24"/>
                <w:szCs w:val="24"/>
                <w:lang w:val="en-US"/>
              </w:rPr>
              <w:t>9,0</w:t>
            </w:r>
          </w:p>
        </w:tc>
        <w:tc>
          <w:tcPr>
            <w:tcW w:w="1782"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w:t>
            </w:r>
          </w:p>
        </w:tc>
      </w:tr>
      <w:tr w:rsidR="00057024" w:rsidRPr="00057024" w:rsidTr="00316931">
        <w:trPr>
          <w:trHeight w:val="283"/>
        </w:trPr>
        <w:tc>
          <w:tcPr>
            <w:tcW w:w="4491" w:type="dxa"/>
            <w:noWrap/>
            <w:vAlign w:val="center"/>
            <w:hideMark/>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rPr>
              <w:t>Елік</w:t>
            </w:r>
          </w:p>
        </w:tc>
        <w:tc>
          <w:tcPr>
            <w:tcW w:w="1648"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10</w:t>
            </w:r>
          </w:p>
        </w:tc>
        <w:tc>
          <w:tcPr>
            <w:tcW w:w="1648" w:type="dxa"/>
            <w:gridSpan w:val="2"/>
          </w:tcPr>
          <w:p w:rsidR="00316931" w:rsidRPr="00057024" w:rsidRDefault="00316931" w:rsidP="00316931">
            <w:pPr>
              <w:spacing w:line="360" w:lineRule="auto"/>
              <w:jc w:val="center"/>
              <w:rPr>
                <w:rFonts w:ascii="Times New Roman" w:hAnsi="Times New Roman" w:cs="Times New Roman"/>
                <w:sz w:val="24"/>
                <w:szCs w:val="24"/>
                <w:lang w:val="en-US"/>
              </w:rPr>
            </w:pPr>
            <w:r w:rsidRPr="00057024">
              <w:rPr>
                <w:rFonts w:ascii="Times New Roman" w:hAnsi="Times New Roman" w:cs="Times New Roman"/>
                <w:sz w:val="24"/>
                <w:szCs w:val="24"/>
                <w:lang w:val="en-US"/>
              </w:rPr>
              <w:t>91,0</w:t>
            </w:r>
          </w:p>
        </w:tc>
        <w:tc>
          <w:tcPr>
            <w:tcW w:w="1782"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3</w:t>
            </w:r>
          </w:p>
        </w:tc>
      </w:tr>
      <w:tr w:rsidR="00057024" w:rsidRPr="00057024" w:rsidTr="00316931">
        <w:trPr>
          <w:trHeight w:val="283"/>
        </w:trPr>
        <w:tc>
          <w:tcPr>
            <w:tcW w:w="4491" w:type="dxa"/>
            <w:noWrap/>
            <w:vAlign w:val="center"/>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Жиыны</w:t>
            </w:r>
          </w:p>
        </w:tc>
        <w:tc>
          <w:tcPr>
            <w:tcW w:w="1648"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11</w:t>
            </w:r>
          </w:p>
        </w:tc>
        <w:tc>
          <w:tcPr>
            <w:tcW w:w="1648"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100,0</w:t>
            </w:r>
          </w:p>
        </w:tc>
        <w:tc>
          <w:tcPr>
            <w:tcW w:w="1782"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4</w:t>
            </w:r>
          </w:p>
        </w:tc>
      </w:tr>
      <w:tr w:rsidR="00057024" w:rsidRPr="00057024" w:rsidTr="00316931">
        <w:trPr>
          <w:trHeight w:val="283"/>
        </w:trPr>
        <w:tc>
          <w:tcPr>
            <w:tcW w:w="4491"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Сүтқоректі</w:t>
            </w:r>
          </w:p>
        </w:tc>
        <w:tc>
          <w:tcPr>
            <w:tcW w:w="5078" w:type="dxa"/>
            <w:gridSpan w:val="6"/>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lang w:val="en-US"/>
              </w:rPr>
              <w:t>45</w:t>
            </w:r>
          </w:p>
        </w:tc>
      </w:tr>
      <w:tr w:rsidR="00057024" w:rsidRPr="00057024" w:rsidTr="00316931">
        <w:trPr>
          <w:trHeight w:val="283"/>
        </w:trPr>
        <w:tc>
          <w:tcPr>
            <w:tcW w:w="4491" w:type="dxa"/>
            <w:noWrap/>
            <w:vAlign w:val="center"/>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Жиыны</w:t>
            </w:r>
          </w:p>
        </w:tc>
        <w:tc>
          <w:tcPr>
            <w:tcW w:w="3296" w:type="dxa"/>
            <w:gridSpan w:val="4"/>
            <w:noWrap/>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kk-KZ"/>
              </w:rPr>
              <w:t>137</w:t>
            </w:r>
          </w:p>
        </w:tc>
        <w:tc>
          <w:tcPr>
            <w:tcW w:w="1782" w:type="dxa"/>
            <w:gridSpan w:val="2"/>
            <w:vAlign w:val="center"/>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22</w:t>
            </w:r>
          </w:p>
        </w:tc>
      </w:tr>
    </w:tbl>
    <w:p w:rsidR="00316931" w:rsidRPr="00057024" w:rsidRDefault="00316931" w:rsidP="00316931">
      <w:pPr>
        <w:spacing w:after="0" w:line="360" w:lineRule="auto"/>
        <w:ind w:firstLine="709"/>
        <w:jc w:val="both"/>
        <w:rPr>
          <w:rFonts w:ascii="Times New Roman" w:hAnsi="Times New Roman" w:cs="Times New Roman"/>
          <w:sz w:val="24"/>
          <w:szCs w:val="24"/>
        </w:rPr>
      </w:pPr>
      <w:r w:rsidRPr="00057024">
        <w:rPr>
          <w:rFonts w:ascii="Times New Roman" w:hAnsi="Times New Roman" w:cs="Times New Roman"/>
          <w:sz w:val="24"/>
          <w:szCs w:val="24"/>
        </w:rPr>
        <w:t>Қаңқа бөліктерінің ішінде аяқтың жоғарғы бөлігі басым – 53,6%. Бұл элементтер қаңқаның ең «етті» деген бөліктеріне тиесілі, әрі жануар сүйектерінің «ас қалдығы» екендігін дәлелдей түседі (</w:t>
      </w:r>
      <w:r w:rsidR="00475312" w:rsidRPr="00057024">
        <w:rPr>
          <w:rFonts w:ascii="Times New Roman" w:hAnsi="Times New Roman" w:cs="Times New Roman"/>
          <w:sz w:val="24"/>
          <w:szCs w:val="24"/>
        </w:rPr>
        <w:t>3-</w:t>
      </w:r>
      <w:r w:rsidRPr="00057024">
        <w:rPr>
          <w:rFonts w:ascii="Times New Roman" w:hAnsi="Times New Roman" w:cs="Times New Roman"/>
          <w:sz w:val="24"/>
          <w:szCs w:val="24"/>
        </w:rPr>
        <w:t>кесте). Уақ малға тиесілі жеке тістердің барлығы сынған/фрагмент түрінде кездесті. Жануарлардың жас ерекшеліктерін анықтауда үш түрлі топтың бар екендігі байқалады. Оның ішінде, 3 жануар (56,2%) – 2 жастан асқанда сойылған, 2 бас жануар (31,2%) 1-2 жас аралығында етке пайдаланылса, 1 бас жануар (6,2%) – 3-12 ай аралығында сойылған (</w:t>
      </w:r>
      <w:r w:rsidR="00475312" w:rsidRPr="00057024">
        <w:rPr>
          <w:rFonts w:ascii="Times New Roman" w:hAnsi="Times New Roman" w:cs="Times New Roman"/>
          <w:sz w:val="24"/>
          <w:szCs w:val="24"/>
        </w:rPr>
        <w:t>4-</w:t>
      </w:r>
      <w:r w:rsidRPr="00057024">
        <w:rPr>
          <w:rFonts w:ascii="Times New Roman" w:hAnsi="Times New Roman" w:cs="Times New Roman"/>
          <w:sz w:val="24"/>
          <w:szCs w:val="24"/>
        </w:rPr>
        <w:t>кесте). Уақ малдың жеке сүйектерінің сақталу деңгейі біркелкі емес. 8 дана сүйек шартты түрде бүтін сақталса, 13 дана сүйектің проксимальды және дистальды эпифиздері сақталған. Қалған элементтерде ортаңғы диаифз бөліктері ғана табылып отыр (</w:t>
      </w:r>
      <w:r w:rsidR="00577A7C" w:rsidRPr="00057024">
        <w:rPr>
          <w:rFonts w:ascii="Times New Roman" w:hAnsi="Times New Roman" w:cs="Times New Roman"/>
          <w:sz w:val="24"/>
          <w:szCs w:val="24"/>
          <w:lang w:val="kk-KZ"/>
        </w:rPr>
        <w:t xml:space="preserve">В </w:t>
      </w:r>
      <w:r w:rsidR="00475312" w:rsidRPr="00057024">
        <w:rPr>
          <w:rFonts w:ascii="Times New Roman" w:hAnsi="Times New Roman" w:cs="Times New Roman"/>
          <w:sz w:val="24"/>
          <w:szCs w:val="24"/>
        </w:rPr>
        <w:t>1</w:t>
      </w:r>
      <w:r w:rsidR="00577A7C" w:rsidRPr="00057024">
        <w:rPr>
          <w:rFonts w:ascii="Times New Roman" w:hAnsi="Times New Roman" w:cs="Times New Roman"/>
          <w:sz w:val="24"/>
          <w:szCs w:val="24"/>
          <w:lang w:val="kk-KZ"/>
        </w:rPr>
        <w:t>41</w:t>
      </w:r>
      <w:r w:rsidR="00475312" w:rsidRPr="00057024">
        <w:rPr>
          <w:rFonts w:ascii="Times New Roman" w:hAnsi="Times New Roman" w:cs="Times New Roman"/>
          <w:sz w:val="24"/>
          <w:szCs w:val="24"/>
        </w:rPr>
        <w:t>-</w:t>
      </w:r>
      <w:r w:rsidRPr="00057024">
        <w:rPr>
          <w:rFonts w:ascii="Times New Roman" w:hAnsi="Times New Roman" w:cs="Times New Roman"/>
          <w:sz w:val="24"/>
          <w:szCs w:val="24"/>
        </w:rPr>
        <w:t>сур</w:t>
      </w:r>
      <w:r w:rsidR="00475312" w:rsidRPr="00057024">
        <w:rPr>
          <w:rFonts w:ascii="Times New Roman" w:hAnsi="Times New Roman" w:cs="Times New Roman"/>
          <w:sz w:val="24"/>
          <w:szCs w:val="24"/>
        </w:rPr>
        <w:t>ет</w:t>
      </w:r>
      <w:r w:rsidRPr="00057024">
        <w:rPr>
          <w:rFonts w:ascii="Times New Roman" w:hAnsi="Times New Roman" w:cs="Times New Roman"/>
          <w:sz w:val="24"/>
          <w:szCs w:val="24"/>
        </w:rPr>
        <w:t>).</w:t>
      </w:r>
    </w:p>
    <w:p w:rsidR="00316931" w:rsidRPr="00057024" w:rsidRDefault="00316931" w:rsidP="00475312">
      <w:pPr>
        <w:spacing w:after="0" w:line="360" w:lineRule="auto"/>
        <w:ind w:firstLine="709"/>
        <w:jc w:val="both"/>
        <w:rPr>
          <w:rFonts w:ascii="Times New Roman" w:hAnsi="Times New Roman" w:cs="Times New Roman"/>
          <w:sz w:val="24"/>
          <w:szCs w:val="24"/>
        </w:rPr>
      </w:pPr>
      <w:r w:rsidRPr="00057024">
        <w:rPr>
          <w:rFonts w:ascii="Times New Roman" w:hAnsi="Times New Roman" w:cs="Times New Roman"/>
          <w:sz w:val="24"/>
          <w:szCs w:val="24"/>
        </w:rPr>
        <w:t>Сиыр</w:t>
      </w:r>
      <w:r w:rsidRPr="00057024">
        <w:rPr>
          <w:rFonts w:ascii="Times New Roman" w:hAnsi="Times New Roman" w:cs="Times New Roman"/>
          <w:b/>
          <w:sz w:val="24"/>
          <w:szCs w:val="24"/>
        </w:rPr>
        <w:t xml:space="preserve"> – </w:t>
      </w:r>
      <w:r w:rsidRPr="00057024">
        <w:rPr>
          <w:rFonts w:ascii="Times New Roman" w:hAnsi="Times New Roman" w:cs="Times New Roman"/>
          <w:i/>
          <w:sz w:val="24"/>
          <w:szCs w:val="24"/>
        </w:rPr>
        <w:t>Bos taurus</w:t>
      </w:r>
      <w:r w:rsidRPr="00057024">
        <w:rPr>
          <w:rFonts w:ascii="Times New Roman" w:hAnsi="Times New Roman" w:cs="Times New Roman"/>
          <w:b/>
          <w:sz w:val="24"/>
          <w:szCs w:val="24"/>
        </w:rPr>
        <w:t>.</w:t>
      </w:r>
      <w:r w:rsidRPr="00057024">
        <w:rPr>
          <w:rFonts w:ascii="Times New Roman" w:hAnsi="Times New Roman" w:cs="Times New Roman"/>
          <w:sz w:val="24"/>
          <w:szCs w:val="24"/>
        </w:rPr>
        <w:t xml:space="preserve"> Сиырға тиесілі 39 дана сүйек, кемінде 9 бас жануардан тарайды (</w:t>
      </w:r>
      <w:r w:rsidR="00475312" w:rsidRPr="00057024">
        <w:rPr>
          <w:rFonts w:ascii="Times New Roman" w:hAnsi="Times New Roman" w:cs="Times New Roman"/>
          <w:sz w:val="24"/>
          <w:szCs w:val="24"/>
        </w:rPr>
        <w:t>1-</w:t>
      </w:r>
      <w:r w:rsidRPr="00057024">
        <w:rPr>
          <w:rFonts w:ascii="Times New Roman" w:hAnsi="Times New Roman" w:cs="Times New Roman"/>
          <w:sz w:val="24"/>
          <w:szCs w:val="24"/>
        </w:rPr>
        <w:t>кесте). Сиыр сүйектерінің басым бөлігі бөлшектенген (78,9%). Жеке сүйектерінің құрамында төменгі жақ сүйек, тіс, қабырға және метаподия – 5 данадан анықталса, омыртқа және кәрі – 3 данадан кездесті. Басқа сүйектер 1-2 данадан анықталып отыр (</w:t>
      </w:r>
      <w:r w:rsidR="00475312" w:rsidRPr="00057024">
        <w:rPr>
          <w:rFonts w:ascii="Times New Roman" w:hAnsi="Times New Roman" w:cs="Times New Roman"/>
          <w:sz w:val="24"/>
          <w:szCs w:val="24"/>
        </w:rPr>
        <w:t>2-</w:t>
      </w:r>
      <w:r w:rsidRPr="00057024">
        <w:rPr>
          <w:rFonts w:ascii="Times New Roman" w:hAnsi="Times New Roman" w:cs="Times New Roman"/>
          <w:sz w:val="24"/>
          <w:szCs w:val="24"/>
        </w:rPr>
        <w:t>кесте).</w:t>
      </w:r>
    </w:p>
    <w:p w:rsidR="00316931" w:rsidRPr="00057024" w:rsidRDefault="00316931" w:rsidP="00316931">
      <w:pPr>
        <w:spacing w:after="0" w:line="360" w:lineRule="auto"/>
        <w:ind w:firstLine="709"/>
        <w:jc w:val="both"/>
        <w:rPr>
          <w:rFonts w:ascii="Times New Roman" w:hAnsi="Times New Roman" w:cs="Times New Roman"/>
          <w:sz w:val="24"/>
          <w:szCs w:val="24"/>
        </w:rPr>
      </w:pPr>
      <w:r w:rsidRPr="00057024">
        <w:rPr>
          <w:rFonts w:ascii="Times New Roman" w:hAnsi="Times New Roman" w:cs="Times New Roman"/>
          <w:sz w:val="24"/>
          <w:szCs w:val="24"/>
        </w:rPr>
        <w:t>Қаңқа бөліктерінің құрамында аяқтың проксимальды бөлігінің сүйектері басқа элементтерге қарағанда екі есе көп табылды (</w:t>
      </w:r>
      <w:r w:rsidR="00475312" w:rsidRPr="00057024">
        <w:rPr>
          <w:rFonts w:ascii="Times New Roman" w:hAnsi="Times New Roman" w:cs="Times New Roman"/>
          <w:sz w:val="24"/>
          <w:szCs w:val="24"/>
        </w:rPr>
        <w:t>3-</w:t>
      </w:r>
      <w:r w:rsidRPr="00057024">
        <w:rPr>
          <w:rFonts w:ascii="Times New Roman" w:hAnsi="Times New Roman" w:cs="Times New Roman"/>
          <w:sz w:val="24"/>
          <w:szCs w:val="24"/>
        </w:rPr>
        <w:t xml:space="preserve">кесте). Бұл тұрғындардың «етті» саналатын жамбас, кәрі жілік, сан жілік секілді сүйектер орналасқан бөлікті ас үйде көбірек пайдаланғанын растайды. </w:t>
      </w:r>
    </w:p>
    <w:p w:rsidR="00475312" w:rsidRPr="00057024" w:rsidRDefault="00475312" w:rsidP="00475312">
      <w:pPr>
        <w:spacing w:after="0" w:line="360" w:lineRule="auto"/>
        <w:jc w:val="both"/>
        <w:rPr>
          <w:rFonts w:ascii="Times New Roman" w:hAnsi="Times New Roman" w:cs="Times New Roman"/>
          <w:sz w:val="24"/>
          <w:szCs w:val="24"/>
        </w:rPr>
      </w:pPr>
      <w:r w:rsidRPr="00057024">
        <w:rPr>
          <w:rFonts w:ascii="Times New Roman" w:hAnsi="Times New Roman" w:cs="Times New Roman"/>
          <w:sz w:val="24"/>
          <w:szCs w:val="24"/>
        </w:rPr>
        <w:t xml:space="preserve">2-Кесте </w:t>
      </w:r>
      <w:r w:rsidR="00E137FA">
        <w:rPr>
          <w:rFonts w:ascii="Times New Roman" w:hAnsi="Times New Roman" w:cs="Times New Roman"/>
          <w:sz w:val="24"/>
          <w:szCs w:val="24"/>
          <w:lang w:val="kk-KZ"/>
        </w:rPr>
        <w:t xml:space="preserve">– </w:t>
      </w:r>
      <w:r w:rsidRPr="00057024">
        <w:rPr>
          <w:rFonts w:ascii="Times New Roman" w:hAnsi="Times New Roman" w:cs="Times New Roman"/>
          <w:sz w:val="24"/>
          <w:szCs w:val="24"/>
        </w:rPr>
        <w:t>Үй жануарларының қаңқа элементтерінің құрамы</w:t>
      </w:r>
    </w:p>
    <w:tbl>
      <w:tblPr>
        <w:tblStyle w:val="af7"/>
        <w:tblW w:w="9516" w:type="dxa"/>
        <w:tblLook w:val="04A0" w:firstRow="1" w:lastRow="0" w:firstColumn="1" w:lastColumn="0" w:noHBand="0" w:noVBand="1"/>
      </w:tblPr>
      <w:tblGrid>
        <w:gridCol w:w="5098"/>
        <w:gridCol w:w="1134"/>
        <w:gridCol w:w="1134"/>
        <w:gridCol w:w="1134"/>
        <w:gridCol w:w="1016"/>
      </w:tblGrid>
      <w:tr w:rsidR="00057024" w:rsidRPr="00057024" w:rsidTr="00316931">
        <w:trPr>
          <w:trHeight w:val="290"/>
        </w:trPr>
        <w:tc>
          <w:tcPr>
            <w:tcW w:w="5098"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Қаңқа элементі</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Уақ мал</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 xml:space="preserve">Сиыр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 xml:space="preserve">Жылқы </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Түйе</w:t>
            </w:r>
          </w:p>
        </w:tc>
      </w:tr>
    </w:tbl>
    <w:p w:rsidR="00AB06A5" w:rsidRPr="00057024" w:rsidRDefault="00AB06A5">
      <w:pPr>
        <w:rPr>
          <w:rFonts w:ascii="Times New Roman" w:hAnsi="Times New Roman" w:cs="Times New Roman"/>
          <w:sz w:val="24"/>
          <w:szCs w:val="24"/>
        </w:rPr>
      </w:pPr>
    </w:p>
    <w:p w:rsidR="00577A7C" w:rsidRPr="00057024" w:rsidRDefault="00577A7C">
      <w:pPr>
        <w:rPr>
          <w:lang w:val="kk-KZ"/>
        </w:rPr>
      </w:pPr>
      <w:r w:rsidRPr="00057024">
        <w:rPr>
          <w:rFonts w:ascii="Times New Roman" w:hAnsi="Times New Roman" w:cs="Times New Roman"/>
          <w:sz w:val="24"/>
          <w:szCs w:val="24"/>
        </w:rPr>
        <w:lastRenderedPageBreak/>
        <w:t>2-Кесте</w:t>
      </w:r>
      <w:r w:rsidRPr="00057024">
        <w:rPr>
          <w:rFonts w:ascii="Times New Roman" w:hAnsi="Times New Roman" w:cs="Times New Roman"/>
          <w:sz w:val="24"/>
          <w:szCs w:val="24"/>
          <w:lang w:val="kk-KZ"/>
        </w:rPr>
        <w:t>нің жалғасы</w:t>
      </w:r>
    </w:p>
    <w:tbl>
      <w:tblPr>
        <w:tblStyle w:val="af7"/>
        <w:tblW w:w="9516" w:type="dxa"/>
        <w:tblLook w:val="04A0" w:firstRow="1" w:lastRow="0" w:firstColumn="1" w:lastColumn="0" w:noHBand="0" w:noVBand="1"/>
      </w:tblPr>
      <w:tblGrid>
        <w:gridCol w:w="5098"/>
        <w:gridCol w:w="1134"/>
        <w:gridCol w:w="1134"/>
        <w:gridCol w:w="1134"/>
        <w:gridCol w:w="1016"/>
      </w:tblGrid>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rPr>
            </w:pPr>
            <w:r w:rsidRPr="00057024">
              <w:rPr>
                <w:rFonts w:ascii="Times New Roman" w:hAnsi="Times New Roman" w:cs="Times New Roman"/>
                <w:sz w:val="24"/>
                <w:szCs w:val="24"/>
              </w:rPr>
              <w:t xml:space="preserve">Бас сүйек – </w:t>
            </w:r>
            <w:r w:rsidRPr="00057024">
              <w:rPr>
                <w:rFonts w:ascii="Times New Roman" w:hAnsi="Times New Roman" w:cs="Times New Roman"/>
                <w:sz w:val="24"/>
                <w:szCs w:val="24"/>
                <w:lang w:val="en-US"/>
              </w:rPr>
              <w:t>Cranium</w:t>
            </w:r>
            <w:r w:rsidRPr="00057024">
              <w:rPr>
                <w:rFonts w:ascii="Times New Roman" w:hAnsi="Times New Roman" w:cs="Times New Roman"/>
                <w:sz w:val="24"/>
                <w:szCs w:val="24"/>
              </w:rPr>
              <w:t xml:space="preserve">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rPr>
            </w:pPr>
            <w:r w:rsidRPr="00057024">
              <w:rPr>
                <w:rFonts w:ascii="Times New Roman" w:hAnsi="Times New Roman" w:cs="Times New Roman"/>
                <w:sz w:val="24"/>
                <w:szCs w:val="24"/>
              </w:rPr>
              <w:t xml:space="preserve">Жоғарғы жақ – </w:t>
            </w:r>
            <w:r w:rsidRPr="00057024">
              <w:rPr>
                <w:rFonts w:ascii="Times New Roman" w:hAnsi="Times New Roman" w:cs="Times New Roman"/>
                <w:sz w:val="24"/>
                <w:szCs w:val="24"/>
                <w:lang w:val="en-US"/>
              </w:rPr>
              <w:t>Maxilla</w:t>
            </w:r>
            <w:r w:rsidRPr="00057024">
              <w:rPr>
                <w:rFonts w:ascii="Times New Roman" w:hAnsi="Times New Roman" w:cs="Times New Roman"/>
                <w:sz w:val="24"/>
                <w:szCs w:val="24"/>
              </w:rPr>
              <w:t xml:space="preserve">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 xml:space="preserve">Төменгі жақ – </w:t>
            </w:r>
            <w:r w:rsidRPr="00057024">
              <w:rPr>
                <w:rFonts w:ascii="Times New Roman" w:hAnsi="Times New Roman" w:cs="Times New Roman"/>
                <w:sz w:val="24"/>
                <w:szCs w:val="24"/>
                <w:lang w:val="en-US"/>
              </w:rPr>
              <w:t>Mandibula</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5</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Тіс</w:t>
            </w:r>
            <w:r w:rsidRPr="00057024">
              <w:rPr>
                <w:rFonts w:ascii="Times New Roman" w:hAnsi="Times New Roman" w:cs="Times New Roman"/>
                <w:sz w:val="24"/>
                <w:szCs w:val="24"/>
                <w:lang w:val="en-US"/>
              </w:rPr>
              <w:t xml:space="preserve"> – Dentes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5</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Омыртқа</w:t>
            </w:r>
            <w:r w:rsidRPr="00057024">
              <w:rPr>
                <w:rFonts w:ascii="Times New Roman" w:hAnsi="Times New Roman" w:cs="Times New Roman"/>
                <w:sz w:val="24"/>
                <w:szCs w:val="24"/>
                <w:lang w:val="en-US"/>
              </w:rPr>
              <w:t xml:space="preserve"> – Vertebrae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Қабырға</w:t>
            </w:r>
            <w:r w:rsidRPr="00057024">
              <w:rPr>
                <w:rFonts w:ascii="Times New Roman" w:hAnsi="Times New Roman" w:cs="Times New Roman"/>
                <w:sz w:val="24"/>
                <w:szCs w:val="24"/>
                <w:lang w:val="en-US"/>
              </w:rPr>
              <w:t xml:space="preserve"> – Costae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5</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6</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Жауырын</w:t>
            </w:r>
            <w:r w:rsidRPr="00057024">
              <w:rPr>
                <w:rFonts w:ascii="Times New Roman" w:hAnsi="Times New Roman" w:cs="Times New Roman"/>
                <w:sz w:val="24"/>
                <w:szCs w:val="24"/>
                <w:lang w:val="en-US"/>
              </w:rPr>
              <w:t xml:space="preserve"> – Scapula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Тоқпан жілік</w:t>
            </w:r>
            <w:r w:rsidRPr="00057024">
              <w:rPr>
                <w:rFonts w:ascii="Times New Roman" w:hAnsi="Times New Roman" w:cs="Times New Roman"/>
                <w:sz w:val="24"/>
                <w:szCs w:val="24"/>
                <w:lang w:val="en-US"/>
              </w:rPr>
              <w:t xml:space="preserve"> – Humerus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Кәрі жілік</w:t>
            </w:r>
            <w:r w:rsidRPr="00057024">
              <w:rPr>
                <w:rFonts w:ascii="Times New Roman" w:hAnsi="Times New Roman" w:cs="Times New Roman"/>
                <w:sz w:val="24"/>
                <w:szCs w:val="24"/>
                <w:lang w:val="en-US"/>
              </w:rPr>
              <w:t xml:space="preserve"> – Radius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 xml:space="preserve">Шынтақ </w:t>
            </w:r>
            <w:r w:rsidRPr="00057024">
              <w:rPr>
                <w:rFonts w:ascii="Times New Roman" w:hAnsi="Times New Roman" w:cs="Times New Roman"/>
                <w:sz w:val="24"/>
                <w:szCs w:val="24"/>
                <w:lang w:val="en-US"/>
              </w:rPr>
              <w:t xml:space="preserve">– Ulna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 xml:space="preserve">Жамбас </w:t>
            </w:r>
            <w:r w:rsidRPr="00057024">
              <w:rPr>
                <w:rFonts w:ascii="Times New Roman" w:hAnsi="Times New Roman" w:cs="Times New Roman"/>
                <w:sz w:val="24"/>
                <w:szCs w:val="24"/>
                <w:lang w:val="en-US"/>
              </w:rPr>
              <w:t xml:space="preserve">– Os coxae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Сан жілік</w:t>
            </w:r>
            <w:r w:rsidRPr="00057024">
              <w:rPr>
                <w:rFonts w:ascii="Times New Roman" w:hAnsi="Times New Roman" w:cs="Times New Roman"/>
                <w:sz w:val="24"/>
                <w:szCs w:val="24"/>
                <w:lang w:val="en-US"/>
              </w:rPr>
              <w:t xml:space="preserve"> – Femur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Асықты жілік</w:t>
            </w:r>
            <w:r w:rsidRPr="00057024">
              <w:rPr>
                <w:rFonts w:ascii="Times New Roman" w:hAnsi="Times New Roman" w:cs="Times New Roman"/>
                <w:sz w:val="24"/>
                <w:szCs w:val="24"/>
                <w:lang w:val="en-US"/>
              </w:rPr>
              <w:t xml:space="preserve"> – Tibia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 xml:space="preserve">Өкше </w:t>
            </w:r>
            <w:r w:rsidRPr="00057024">
              <w:rPr>
                <w:rFonts w:ascii="Times New Roman" w:hAnsi="Times New Roman" w:cs="Times New Roman"/>
                <w:sz w:val="24"/>
                <w:szCs w:val="24"/>
                <w:lang w:val="en-US"/>
              </w:rPr>
              <w:t xml:space="preserve">– Calcaneus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 xml:space="preserve">Асық </w:t>
            </w:r>
            <w:r w:rsidRPr="00057024">
              <w:rPr>
                <w:rFonts w:ascii="Times New Roman" w:hAnsi="Times New Roman" w:cs="Times New Roman"/>
                <w:sz w:val="24"/>
                <w:szCs w:val="24"/>
                <w:lang w:val="en-US"/>
              </w:rPr>
              <w:t xml:space="preserve">– Talus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 xml:space="preserve">Метаподия </w:t>
            </w:r>
            <w:r w:rsidRPr="00057024">
              <w:rPr>
                <w:rFonts w:ascii="Times New Roman" w:hAnsi="Times New Roman" w:cs="Times New Roman"/>
                <w:sz w:val="24"/>
                <w:szCs w:val="24"/>
                <w:lang w:val="en-US"/>
              </w:rPr>
              <w:t xml:space="preserve">– Metapodium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5</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Алдыңғы сирақ</w:t>
            </w:r>
            <w:r w:rsidRPr="00057024">
              <w:rPr>
                <w:rFonts w:ascii="Times New Roman" w:hAnsi="Times New Roman" w:cs="Times New Roman"/>
                <w:sz w:val="24"/>
                <w:szCs w:val="24"/>
                <w:lang w:val="en-US"/>
              </w:rPr>
              <w:t xml:space="preserve"> – Metacarpalia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Фаланга 1</w:t>
            </w:r>
            <w:r w:rsidRPr="00057024">
              <w:rPr>
                <w:rFonts w:ascii="Times New Roman" w:hAnsi="Times New Roman" w:cs="Times New Roman"/>
                <w:sz w:val="24"/>
                <w:szCs w:val="24"/>
                <w:lang w:val="en-US"/>
              </w:rPr>
              <w:t xml:space="preserve"> – Phalanx 1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both"/>
              <w:rPr>
                <w:rFonts w:ascii="Times New Roman" w:hAnsi="Times New Roman" w:cs="Times New Roman"/>
                <w:sz w:val="24"/>
                <w:szCs w:val="24"/>
                <w:lang w:val="en-US"/>
              </w:rPr>
            </w:pPr>
            <w:r w:rsidRPr="00057024">
              <w:rPr>
                <w:rFonts w:ascii="Times New Roman" w:hAnsi="Times New Roman" w:cs="Times New Roman"/>
                <w:sz w:val="24"/>
                <w:szCs w:val="24"/>
              </w:rPr>
              <w:t>Фаланга 2</w:t>
            </w:r>
            <w:r w:rsidRPr="00057024">
              <w:rPr>
                <w:rFonts w:ascii="Times New Roman" w:hAnsi="Times New Roman" w:cs="Times New Roman"/>
                <w:sz w:val="24"/>
                <w:szCs w:val="24"/>
                <w:lang w:val="en-US"/>
              </w:rPr>
              <w:t xml:space="preserve"> – Phalanx 2 </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0</w:t>
            </w:r>
          </w:p>
        </w:tc>
      </w:tr>
      <w:tr w:rsidR="00057024" w:rsidRPr="00057024" w:rsidTr="00316931">
        <w:trPr>
          <w:trHeight w:val="290"/>
        </w:trPr>
        <w:tc>
          <w:tcPr>
            <w:tcW w:w="5098"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Жиыны</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28</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39</w:t>
            </w:r>
          </w:p>
        </w:tc>
        <w:tc>
          <w:tcPr>
            <w:tcW w:w="1134"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13</w:t>
            </w:r>
          </w:p>
        </w:tc>
        <w:tc>
          <w:tcPr>
            <w:tcW w:w="1016" w:type="dxa"/>
            <w:noWrap/>
            <w:hideMark/>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1</w:t>
            </w:r>
          </w:p>
        </w:tc>
      </w:tr>
    </w:tbl>
    <w:p w:rsidR="00316931" w:rsidRPr="00057024" w:rsidRDefault="00316931" w:rsidP="00AB06A5">
      <w:pPr>
        <w:spacing w:after="0" w:line="360" w:lineRule="auto"/>
        <w:jc w:val="both"/>
        <w:rPr>
          <w:rFonts w:ascii="Times New Roman" w:hAnsi="Times New Roman" w:cs="Times New Roman"/>
          <w:sz w:val="24"/>
          <w:szCs w:val="24"/>
        </w:rPr>
      </w:pPr>
      <w:r w:rsidRPr="00057024">
        <w:rPr>
          <w:rFonts w:ascii="Times New Roman" w:hAnsi="Times New Roman" w:cs="Times New Roman"/>
          <w:sz w:val="24"/>
          <w:szCs w:val="24"/>
        </w:rPr>
        <w:t xml:space="preserve"> </w:t>
      </w:r>
      <w:r w:rsidR="00AB06A5" w:rsidRPr="00057024">
        <w:rPr>
          <w:rFonts w:ascii="Times New Roman" w:hAnsi="Times New Roman" w:cs="Times New Roman"/>
          <w:sz w:val="24"/>
          <w:szCs w:val="24"/>
        </w:rPr>
        <w:tab/>
      </w:r>
      <w:r w:rsidRPr="00057024">
        <w:rPr>
          <w:rFonts w:ascii="Times New Roman" w:hAnsi="Times New Roman" w:cs="Times New Roman"/>
          <w:sz w:val="24"/>
          <w:szCs w:val="24"/>
        </w:rPr>
        <w:t>Сиыр сүйектерінің индивидуальды жас ерекшеліктері жалпылама түрде (эпифиздердің өсу үдерісі негізінде) анықталып отыр. Барлығы 9 бас сиырдың 2-і (22,2%) кемінде 4 жастан асқанда сойылған. Тағы 2 бас сиыр 2,5 (22,2) жастан асқанда етке пайдаланылған. 1,2-2,5 жас аралағында 2 сиыр сойылса, 6 айға дейінгі жаста 1 бас жануар етке пайладанылған (</w:t>
      </w:r>
      <w:r w:rsidR="00475312" w:rsidRPr="00057024">
        <w:rPr>
          <w:rFonts w:ascii="Times New Roman" w:hAnsi="Times New Roman" w:cs="Times New Roman"/>
          <w:sz w:val="24"/>
          <w:szCs w:val="24"/>
        </w:rPr>
        <w:t>4-</w:t>
      </w:r>
      <w:r w:rsidRPr="00057024">
        <w:rPr>
          <w:rFonts w:ascii="Times New Roman" w:hAnsi="Times New Roman" w:cs="Times New Roman"/>
          <w:sz w:val="24"/>
          <w:szCs w:val="24"/>
        </w:rPr>
        <w:t xml:space="preserve">кесте). </w:t>
      </w:r>
    </w:p>
    <w:p w:rsidR="00316931" w:rsidRPr="00057024" w:rsidRDefault="00316931" w:rsidP="00316931">
      <w:pPr>
        <w:spacing w:after="0" w:line="360" w:lineRule="auto"/>
        <w:ind w:firstLine="709"/>
        <w:jc w:val="both"/>
        <w:rPr>
          <w:rFonts w:ascii="Times New Roman" w:hAnsi="Times New Roman" w:cs="Times New Roman"/>
          <w:sz w:val="24"/>
          <w:szCs w:val="24"/>
        </w:rPr>
      </w:pPr>
      <w:r w:rsidRPr="00057024">
        <w:rPr>
          <w:rFonts w:ascii="Times New Roman" w:hAnsi="Times New Roman" w:cs="Times New Roman"/>
          <w:sz w:val="24"/>
          <w:szCs w:val="24"/>
        </w:rPr>
        <w:t>Сиырдың жеке сүйектерінің сақталу деңгейінде тұрақтылық байқалады. Мысалы, бүтін сақталған сүйектер – 8 дана, шартты түрде бүтін сақталғандары – 16 дана. Басқа сүйектердің басым бөлігінде диафиз сынықтары ғана қалған (</w:t>
      </w:r>
      <w:r w:rsidR="00577A7C" w:rsidRPr="00057024">
        <w:rPr>
          <w:rFonts w:ascii="Times New Roman" w:hAnsi="Times New Roman" w:cs="Times New Roman"/>
          <w:sz w:val="24"/>
          <w:szCs w:val="24"/>
          <w:lang w:val="kk-KZ"/>
        </w:rPr>
        <w:t>В 14</w:t>
      </w:r>
      <w:r w:rsidR="00475312" w:rsidRPr="00057024">
        <w:rPr>
          <w:rFonts w:ascii="Times New Roman" w:hAnsi="Times New Roman" w:cs="Times New Roman"/>
          <w:sz w:val="24"/>
          <w:szCs w:val="24"/>
        </w:rPr>
        <w:t>2-</w:t>
      </w:r>
      <w:r w:rsidRPr="00057024">
        <w:rPr>
          <w:rFonts w:ascii="Times New Roman" w:hAnsi="Times New Roman" w:cs="Times New Roman"/>
          <w:sz w:val="24"/>
          <w:szCs w:val="24"/>
        </w:rPr>
        <w:t>сур</w:t>
      </w:r>
      <w:r w:rsidR="00475312" w:rsidRPr="00057024">
        <w:rPr>
          <w:rFonts w:ascii="Times New Roman" w:hAnsi="Times New Roman" w:cs="Times New Roman"/>
          <w:sz w:val="24"/>
          <w:szCs w:val="24"/>
        </w:rPr>
        <w:t>ет</w:t>
      </w:r>
      <w:r w:rsidRPr="00057024">
        <w:rPr>
          <w:rFonts w:ascii="Times New Roman" w:hAnsi="Times New Roman" w:cs="Times New Roman"/>
          <w:sz w:val="24"/>
          <w:szCs w:val="24"/>
        </w:rPr>
        <w:t xml:space="preserve">). </w:t>
      </w:r>
    </w:p>
    <w:p w:rsidR="00316931" w:rsidRPr="00057024" w:rsidRDefault="00316931" w:rsidP="00316931">
      <w:pPr>
        <w:spacing w:after="0" w:line="360" w:lineRule="auto"/>
        <w:ind w:firstLine="709"/>
        <w:jc w:val="both"/>
        <w:rPr>
          <w:rFonts w:ascii="Times New Roman" w:hAnsi="Times New Roman" w:cs="Times New Roman"/>
          <w:sz w:val="24"/>
          <w:szCs w:val="24"/>
        </w:rPr>
      </w:pPr>
      <w:r w:rsidRPr="00057024">
        <w:rPr>
          <w:rFonts w:ascii="Times New Roman" w:hAnsi="Times New Roman" w:cs="Times New Roman"/>
          <w:sz w:val="24"/>
          <w:szCs w:val="24"/>
        </w:rPr>
        <w:t>Жылқы</w:t>
      </w:r>
      <w:r w:rsidRPr="00057024">
        <w:rPr>
          <w:rFonts w:ascii="Times New Roman" w:hAnsi="Times New Roman" w:cs="Times New Roman"/>
          <w:b/>
          <w:sz w:val="24"/>
          <w:szCs w:val="24"/>
        </w:rPr>
        <w:t xml:space="preserve"> – </w:t>
      </w:r>
      <w:r w:rsidRPr="00057024">
        <w:rPr>
          <w:rFonts w:ascii="Times New Roman" w:hAnsi="Times New Roman" w:cs="Times New Roman"/>
          <w:i/>
          <w:sz w:val="24"/>
          <w:szCs w:val="24"/>
        </w:rPr>
        <w:t>Equus caballus</w:t>
      </w:r>
      <w:r w:rsidRPr="00057024">
        <w:rPr>
          <w:rFonts w:ascii="Times New Roman" w:hAnsi="Times New Roman" w:cs="Times New Roman"/>
          <w:b/>
          <w:sz w:val="24"/>
          <w:szCs w:val="24"/>
        </w:rPr>
        <w:t xml:space="preserve">. </w:t>
      </w:r>
      <w:r w:rsidRPr="00057024">
        <w:rPr>
          <w:rFonts w:ascii="Times New Roman" w:hAnsi="Times New Roman" w:cs="Times New Roman"/>
          <w:sz w:val="24"/>
          <w:szCs w:val="24"/>
        </w:rPr>
        <w:t>Аталған жануар түріне тиесілі 3 дана сүйек кемінде 2 бас жануардан тарайды (</w:t>
      </w:r>
      <w:r w:rsidR="00475312" w:rsidRPr="00057024">
        <w:rPr>
          <w:rFonts w:ascii="Times New Roman" w:hAnsi="Times New Roman" w:cs="Times New Roman"/>
          <w:sz w:val="24"/>
          <w:szCs w:val="24"/>
        </w:rPr>
        <w:t>1-</w:t>
      </w:r>
      <w:r w:rsidRPr="00057024">
        <w:rPr>
          <w:rFonts w:ascii="Times New Roman" w:hAnsi="Times New Roman" w:cs="Times New Roman"/>
          <w:sz w:val="24"/>
          <w:szCs w:val="24"/>
        </w:rPr>
        <w:t>кесте). Сүйектерді морфологиялық талдау барысында – қабырға, жауырын, омыртқа, тіс, төменгі жақ және метаподия фрагменттері ғана анықталды (</w:t>
      </w:r>
      <w:r w:rsidR="00475312" w:rsidRPr="00057024">
        <w:rPr>
          <w:rFonts w:ascii="Times New Roman" w:hAnsi="Times New Roman" w:cs="Times New Roman"/>
          <w:sz w:val="24"/>
          <w:szCs w:val="24"/>
        </w:rPr>
        <w:t>2-</w:t>
      </w:r>
      <w:r w:rsidRPr="00057024">
        <w:rPr>
          <w:rFonts w:ascii="Times New Roman" w:hAnsi="Times New Roman" w:cs="Times New Roman"/>
          <w:sz w:val="24"/>
          <w:szCs w:val="24"/>
        </w:rPr>
        <w:t xml:space="preserve">кесте). Қаңқа бөліктерінің арасында «етті» бөліктері (кеуде сүйектері – қабырға) «етсіз» бөліктеріне (бас сүйек, сирақтар) қарағанда басым. Жеке кездесетін тістер де жылқы </w:t>
      </w:r>
      <w:r w:rsidRPr="00057024">
        <w:rPr>
          <w:rFonts w:ascii="Times New Roman" w:hAnsi="Times New Roman" w:cs="Times New Roman"/>
          <w:sz w:val="24"/>
          <w:szCs w:val="24"/>
        </w:rPr>
        <w:lastRenderedPageBreak/>
        <w:t>сүйектерінің ішінде өте аз табылды (</w:t>
      </w:r>
      <w:r w:rsidR="00475312" w:rsidRPr="00057024">
        <w:rPr>
          <w:rFonts w:ascii="Times New Roman" w:hAnsi="Times New Roman" w:cs="Times New Roman"/>
          <w:sz w:val="24"/>
          <w:szCs w:val="24"/>
        </w:rPr>
        <w:t>3-</w:t>
      </w:r>
      <w:r w:rsidRPr="00057024">
        <w:rPr>
          <w:rFonts w:ascii="Times New Roman" w:hAnsi="Times New Roman" w:cs="Times New Roman"/>
          <w:sz w:val="24"/>
          <w:szCs w:val="24"/>
        </w:rPr>
        <w:t>кесте). Сойылған жылқылардың екеуі де кәрі жануарлар (</w:t>
      </w:r>
      <w:r w:rsidR="00475312" w:rsidRPr="00057024">
        <w:rPr>
          <w:rFonts w:ascii="Times New Roman" w:hAnsi="Times New Roman" w:cs="Times New Roman"/>
          <w:sz w:val="24"/>
          <w:szCs w:val="24"/>
        </w:rPr>
        <w:t>4-</w:t>
      </w:r>
      <w:r w:rsidRPr="00057024">
        <w:rPr>
          <w:rFonts w:ascii="Times New Roman" w:hAnsi="Times New Roman" w:cs="Times New Roman"/>
          <w:sz w:val="24"/>
          <w:szCs w:val="24"/>
        </w:rPr>
        <w:t>кесте). Бұл қала тұрғындарының шаруашылықта жылқыларды ұзақ пайдаланып, қартайған кезінде етке пайдаланғанын көрсетеді. Жылқыға тиесілі санаулы сүйектер сақталу деңгейіне қарай 5-ке топталады. Оның ішінде 6 дана қаңқа элементінің тек диафиз бөліктері сақталған, 3 дана сүйек бүтін, 2 дана сүйекте проксимальды эпифиз бен диафизі бірге сақталған. 1 дана сүйектің тек проксимальды эпифизі метафиз аймағынан сынған. 1 дана сүйектің дистальды эпфизі сындырылған (</w:t>
      </w:r>
      <w:r w:rsidR="00E618A6" w:rsidRPr="00057024">
        <w:rPr>
          <w:rFonts w:ascii="Times New Roman" w:hAnsi="Times New Roman" w:cs="Times New Roman"/>
          <w:sz w:val="24"/>
          <w:szCs w:val="24"/>
          <w:lang w:val="kk-KZ"/>
        </w:rPr>
        <w:t>14</w:t>
      </w:r>
      <w:r w:rsidR="00475312" w:rsidRPr="00057024">
        <w:rPr>
          <w:rFonts w:ascii="Times New Roman" w:hAnsi="Times New Roman" w:cs="Times New Roman"/>
          <w:sz w:val="24"/>
          <w:szCs w:val="24"/>
        </w:rPr>
        <w:t>3-</w:t>
      </w:r>
      <w:r w:rsidRPr="00057024">
        <w:rPr>
          <w:rFonts w:ascii="Times New Roman" w:hAnsi="Times New Roman" w:cs="Times New Roman"/>
          <w:sz w:val="24"/>
          <w:szCs w:val="24"/>
        </w:rPr>
        <w:t>сур</w:t>
      </w:r>
      <w:r w:rsidR="00475312" w:rsidRPr="00057024">
        <w:rPr>
          <w:rFonts w:ascii="Times New Roman" w:hAnsi="Times New Roman" w:cs="Times New Roman"/>
          <w:sz w:val="24"/>
          <w:szCs w:val="24"/>
        </w:rPr>
        <w:t>ет</w:t>
      </w:r>
      <w:r w:rsidRPr="00057024">
        <w:rPr>
          <w:rFonts w:ascii="Times New Roman" w:hAnsi="Times New Roman" w:cs="Times New Roman"/>
          <w:sz w:val="24"/>
          <w:szCs w:val="24"/>
        </w:rPr>
        <w:t>)</w:t>
      </w:r>
      <w:r w:rsidR="00123949" w:rsidRPr="00057024">
        <w:rPr>
          <w:rFonts w:ascii="Times New Roman" w:hAnsi="Times New Roman" w:cs="Times New Roman"/>
          <w:sz w:val="24"/>
          <w:szCs w:val="24"/>
          <w:lang w:val="kk-KZ"/>
        </w:rPr>
        <w:t>, [24, 62-69 бб.]</w:t>
      </w:r>
      <w:r w:rsidRPr="00057024">
        <w:rPr>
          <w:rFonts w:ascii="Times New Roman" w:hAnsi="Times New Roman" w:cs="Times New Roman"/>
          <w:sz w:val="24"/>
          <w:szCs w:val="24"/>
        </w:rPr>
        <w:t xml:space="preserve">. </w:t>
      </w:r>
    </w:p>
    <w:p w:rsidR="00316931" w:rsidRPr="00057024" w:rsidRDefault="00475312" w:rsidP="00475312">
      <w:pPr>
        <w:spacing w:after="0" w:line="360" w:lineRule="auto"/>
        <w:jc w:val="both"/>
        <w:rPr>
          <w:rFonts w:ascii="Times New Roman" w:hAnsi="Times New Roman" w:cs="Times New Roman"/>
          <w:sz w:val="24"/>
          <w:szCs w:val="24"/>
        </w:rPr>
      </w:pPr>
      <w:r w:rsidRPr="00057024">
        <w:rPr>
          <w:rFonts w:ascii="Times New Roman" w:hAnsi="Times New Roman" w:cs="Times New Roman"/>
          <w:sz w:val="24"/>
          <w:szCs w:val="24"/>
        </w:rPr>
        <w:t xml:space="preserve">3-Кесте </w:t>
      </w:r>
      <w:r w:rsidR="008B50EE">
        <w:rPr>
          <w:rFonts w:ascii="Times New Roman" w:hAnsi="Times New Roman" w:cs="Times New Roman"/>
          <w:sz w:val="24"/>
          <w:szCs w:val="24"/>
          <w:lang w:val="kk-KZ"/>
        </w:rPr>
        <w:t xml:space="preserve">– </w:t>
      </w:r>
      <w:r w:rsidRPr="00057024">
        <w:rPr>
          <w:rFonts w:ascii="Times New Roman" w:hAnsi="Times New Roman" w:cs="Times New Roman"/>
          <w:sz w:val="24"/>
          <w:szCs w:val="24"/>
        </w:rPr>
        <w:t>Рахат қалажұртынан табылған сүйек қалдықтардың қаңқа бөліктері бойынша құрамы</w:t>
      </w:r>
    </w:p>
    <w:tbl>
      <w:tblPr>
        <w:tblW w:w="9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00"/>
        <w:gridCol w:w="1067"/>
        <w:gridCol w:w="887"/>
        <w:gridCol w:w="931"/>
        <w:gridCol w:w="841"/>
        <w:gridCol w:w="1033"/>
        <w:gridCol w:w="1039"/>
      </w:tblGrid>
      <w:tr w:rsidR="00057024" w:rsidRPr="00057024" w:rsidTr="00316931">
        <w:trPr>
          <w:cantSplit/>
          <w:trHeight w:val="233"/>
          <w:jc w:val="center"/>
        </w:trPr>
        <w:tc>
          <w:tcPr>
            <w:tcW w:w="3800" w:type="dxa"/>
            <w:vMerge w:val="restart"/>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Қаңқа бөлігі</w:t>
            </w:r>
          </w:p>
        </w:tc>
        <w:tc>
          <w:tcPr>
            <w:tcW w:w="1954"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Ірі қара</w:t>
            </w:r>
          </w:p>
        </w:tc>
        <w:tc>
          <w:tcPr>
            <w:tcW w:w="1772"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Жылқы</w:t>
            </w:r>
          </w:p>
        </w:tc>
        <w:tc>
          <w:tcPr>
            <w:tcW w:w="2072" w:type="dxa"/>
            <w:gridSpan w:val="2"/>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Уақ мал</w:t>
            </w:r>
          </w:p>
        </w:tc>
      </w:tr>
      <w:tr w:rsidR="00057024" w:rsidRPr="00057024" w:rsidTr="00316931">
        <w:trPr>
          <w:cantSplit/>
          <w:trHeight w:val="233"/>
          <w:jc w:val="center"/>
        </w:trPr>
        <w:tc>
          <w:tcPr>
            <w:tcW w:w="3800" w:type="dxa"/>
            <w:vMerge/>
            <w:noWrap/>
            <w:vAlign w:val="center"/>
          </w:tcPr>
          <w:p w:rsidR="00316931" w:rsidRPr="00057024" w:rsidRDefault="00316931" w:rsidP="00316931">
            <w:pPr>
              <w:pStyle w:val="a8"/>
              <w:spacing w:line="360" w:lineRule="auto"/>
              <w:jc w:val="center"/>
              <w:rPr>
                <w:rFonts w:ascii="Times New Roman" w:hAnsi="Times New Roman"/>
                <w:sz w:val="24"/>
                <w:szCs w:val="24"/>
              </w:rPr>
            </w:pPr>
          </w:p>
        </w:tc>
        <w:tc>
          <w:tcPr>
            <w:tcW w:w="1067" w:type="dxa"/>
            <w:noWrap/>
            <w:vAlign w:val="center"/>
          </w:tcPr>
          <w:p w:rsidR="00316931" w:rsidRPr="00057024" w:rsidRDefault="00316931" w:rsidP="00316931">
            <w:pPr>
              <w:pStyle w:val="a8"/>
              <w:spacing w:line="360" w:lineRule="auto"/>
              <w:jc w:val="center"/>
              <w:rPr>
                <w:rFonts w:ascii="Times New Roman" w:hAnsi="Times New Roman"/>
                <w:sz w:val="24"/>
                <w:szCs w:val="24"/>
              </w:rPr>
            </w:pPr>
            <w:proofErr w:type="gramStart"/>
            <w:r w:rsidRPr="00057024">
              <w:rPr>
                <w:rFonts w:ascii="Times New Roman" w:hAnsi="Times New Roman"/>
                <w:sz w:val="24"/>
                <w:szCs w:val="24"/>
              </w:rPr>
              <w:t>абс</w:t>
            </w:r>
            <w:proofErr w:type="gramEnd"/>
            <w:r w:rsidRPr="00057024">
              <w:rPr>
                <w:rFonts w:ascii="Times New Roman" w:hAnsi="Times New Roman"/>
                <w:sz w:val="24"/>
                <w:szCs w:val="24"/>
              </w:rPr>
              <w:t>.</w:t>
            </w:r>
          </w:p>
        </w:tc>
        <w:tc>
          <w:tcPr>
            <w:tcW w:w="88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w:t>
            </w:r>
          </w:p>
        </w:tc>
        <w:tc>
          <w:tcPr>
            <w:tcW w:w="931" w:type="dxa"/>
            <w:noWrap/>
            <w:vAlign w:val="center"/>
          </w:tcPr>
          <w:p w:rsidR="00316931" w:rsidRPr="00057024" w:rsidRDefault="00316931" w:rsidP="00316931">
            <w:pPr>
              <w:pStyle w:val="a8"/>
              <w:spacing w:line="360" w:lineRule="auto"/>
              <w:jc w:val="center"/>
              <w:rPr>
                <w:rFonts w:ascii="Times New Roman" w:hAnsi="Times New Roman"/>
                <w:sz w:val="24"/>
                <w:szCs w:val="24"/>
              </w:rPr>
            </w:pPr>
            <w:proofErr w:type="gramStart"/>
            <w:r w:rsidRPr="00057024">
              <w:rPr>
                <w:rFonts w:ascii="Times New Roman" w:hAnsi="Times New Roman"/>
                <w:sz w:val="24"/>
                <w:szCs w:val="24"/>
              </w:rPr>
              <w:t>абс</w:t>
            </w:r>
            <w:proofErr w:type="gramEnd"/>
            <w:r w:rsidRPr="00057024">
              <w:rPr>
                <w:rFonts w:ascii="Times New Roman" w:hAnsi="Times New Roman"/>
                <w:sz w:val="24"/>
                <w:szCs w:val="24"/>
              </w:rPr>
              <w:t>.</w:t>
            </w:r>
          </w:p>
        </w:tc>
        <w:tc>
          <w:tcPr>
            <w:tcW w:w="84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w:t>
            </w:r>
          </w:p>
        </w:tc>
        <w:tc>
          <w:tcPr>
            <w:tcW w:w="1033" w:type="dxa"/>
            <w:noWrap/>
            <w:vAlign w:val="center"/>
          </w:tcPr>
          <w:p w:rsidR="00316931" w:rsidRPr="00057024" w:rsidRDefault="00316931" w:rsidP="00316931">
            <w:pPr>
              <w:pStyle w:val="a8"/>
              <w:spacing w:line="360" w:lineRule="auto"/>
              <w:jc w:val="center"/>
              <w:rPr>
                <w:rFonts w:ascii="Times New Roman" w:hAnsi="Times New Roman"/>
                <w:sz w:val="24"/>
                <w:szCs w:val="24"/>
              </w:rPr>
            </w:pPr>
            <w:proofErr w:type="gramStart"/>
            <w:r w:rsidRPr="00057024">
              <w:rPr>
                <w:rFonts w:ascii="Times New Roman" w:hAnsi="Times New Roman"/>
                <w:sz w:val="24"/>
                <w:szCs w:val="24"/>
              </w:rPr>
              <w:t>абс</w:t>
            </w:r>
            <w:proofErr w:type="gramEnd"/>
            <w:r w:rsidRPr="00057024">
              <w:rPr>
                <w:rFonts w:ascii="Times New Roman" w:hAnsi="Times New Roman"/>
                <w:sz w:val="24"/>
                <w:szCs w:val="24"/>
              </w:rPr>
              <w:t>.</w:t>
            </w:r>
          </w:p>
        </w:tc>
        <w:tc>
          <w:tcPr>
            <w:tcW w:w="1039"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w:t>
            </w:r>
          </w:p>
        </w:tc>
      </w:tr>
      <w:tr w:rsidR="00057024" w:rsidRPr="00057024" w:rsidTr="00316931">
        <w:trPr>
          <w:trHeight w:val="233"/>
          <w:jc w:val="center"/>
        </w:trPr>
        <w:tc>
          <w:tcPr>
            <w:tcW w:w="3800"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Бас сүйек</w:t>
            </w:r>
          </w:p>
        </w:tc>
        <w:tc>
          <w:tcPr>
            <w:tcW w:w="106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8</w:t>
            </w:r>
          </w:p>
        </w:tc>
        <w:tc>
          <w:tcPr>
            <w:tcW w:w="88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20,5</w:t>
            </w:r>
          </w:p>
        </w:tc>
        <w:tc>
          <w:tcPr>
            <w:tcW w:w="93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w:t>
            </w:r>
          </w:p>
        </w:tc>
        <w:tc>
          <w:tcPr>
            <w:tcW w:w="84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7,7</w:t>
            </w:r>
          </w:p>
        </w:tc>
        <w:tc>
          <w:tcPr>
            <w:tcW w:w="1033"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4</w:t>
            </w:r>
          </w:p>
        </w:tc>
        <w:tc>
          <w:tcPr>
            <w:tcW w:w="1039"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14,3</w:t>
            </w:r>
          </w:p>
        </w:tc>
      </w:tr>
      <w:tr w:rsidR="00057024" w:rsidRPr="00057024" w:rsidTr="00316931">
        <w:trPr>
          <w:trHeight w:val="233"/>
          <w:jc w:val="center"/>
        </w:trPr>
        <w:tc>
          <w:tcPr>
            <w:tcW w:w="3800"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Жеке тістер</w:t>
            </w:r>
          </w:p>
        </w:tc>
        <w:tc>
          <w:tcPr>
            <w:tcW w:w="106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5</w:t>
            </w:r>
          </w:p>
        </w:tc>
        <w:tc>
          <w:tcPr>
            <w:tcW w:w="88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12,8</w:t>
            </w:r>
          </w:p>
        </w:tc>
        <w:tc>
          <w:tcPr>
            <w:tcW w:w="93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w:t>
            </w:r>
          </w:p>
        </w:tc>
        <w:tc>
          <w:tcPr>
            <w:tcW w:w="84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7,7</w:t>
            </w:r>
          </w:p>
        </w:tc>
        <w:tc>
          <w:tcPr>
            <w:tcW w:w="1033"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3</w:t>
            </w:r>
          </w:p>
        </w:tc>
        <w:tc>
          <w:tcPr>
            <w:tcW w:w="1039"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10,7</w:t>
            </w:r>
          </w:p>
        </w:tc>
      </w:tr>
      <w:tr w:rsidR="00057024" w:rsidRPr="00057024" w:rsidTr="00316931">
        <w:trPr>
          <w:trHeight w:val="233"/>
          <w:jc w:val="center"/>
        </w:trPr>
        <w:tc>
          <w:tcPr>
            <w:tcW w:w="3800"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Кеуде</w:t>
            </w:r>
          </w:p>
        </w:tc>
        <w:tc>
          <w:tcPr>
            <w:tcW w:w="106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8</w:t>
            </w:r>
          </w:p>
        </w:tc>
        <w:tc>
          <w:tcPr>
            <w:tcW w:w="88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20,5</w:t>
            </w:r>
          </w:p>
        </w:tc>
        <w:tc>
          <w:tcPr>
            <w:tcW w:w="93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7</w:t>
            </w:r>
          </w:p>
        </w:tc>
        <w:tc>
          <w:tcPr>
            <w:tcW w:w="84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53,8</w:t>
            </w:r>
          </w:p>
        </w:tc>
        <w:tc>
          <w:tcPr>
            <w:tcW w:w="1033"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4</w:t>
            </w:r>
          </w:p>
        </w:tc>
        <w:tc>
          <w:tcPr>
            <w:tcW w:w="1039"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14,3</w:t>
            </w:r>
          </w:p>
        </w:tc>
      </w:tr>
      <w:tr w:rsidR="00057024" w:rsidRPr="00057024" w:rsidTr="00316931">
        <w:trPr>
          <w:trHeight w:val="233"/>
          <w:jc w:val="center"/>
        </w:trPr>
        <w:tc>
          <w:tcPr>
            <w:tcW w:w="3800"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Аяқтың жоғарғы бөлігі</w:t>
            </w:r>
          </w:p>
        </w:tc>
        <w:tc>
          <w:tcPr>
            <w:tcW w:w="106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12</w:t>
            </w:r>
          </w:p>
        </w:tc>
        <w:tc>
          <w:tcPr>
            <w:tcW w:w="88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30,8</w:t>
            </w:r>
          </w:p>
        </w:tc>
        <w:tc>
          <w:tcPr>
            <w:tcW w:w="93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2</w:t>
            </w:r>
          </w:p>
        </w:tc>
        <w:tc>
          <w:tcPr>
            <w:tcW w:w="84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15,4</w:t>
            </w:r>
          </w:p>
        </w:tc>
        <w:tc>
          <w:tcPr>
            <w:tcW w:w="1033"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15</w:t>
            </w:r>
          </w:p>
        </w:tc>
        <w:tc>
          <w:tcPr>
            <w:tcW w:w="1039"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53,6</w:t>
            </w:r>
          </w:p>
        </w:tc>
      </w:tr>
      <w:tr w:rsidR="00057024" w:rsidRPr="00057024" w:rsidTr="00316931">
        <w:trPr>
          <w:trHeight w:val="233"/>
          <w:jc w:val="center"/>
        </w:trPr>
        <w:tc>
          <w:tcPr>
            <w:tcW w:w="3800"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Аяқтың төменгі бөлігі</w:t>
            </w:r>
          </w:p>
        </w:tc>
        <w:tc>
          <w:tcPr>
            <w:tcW w:w="106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6</w:t>
            </w:r>
          </w:p>
        </w:tc>
        <w:tc>
          <w:tcPr>
            <w:tcW w:w="88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15,4</w:t>
            </w:r>
          </w:p>
        </w:tc>
        <w:tc>
          <w:tcPr>
            <w:tcW w:w="93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2</w:t>
            </w:r>
          </w:p>
        </w:tc>
        <w:tc>
          <w:tcPr>
            <w:tcW w:w="84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15,4</w:t>
            </w:r>
          </w:p>
        </w:tc>
        <w:tc>
          <w:tcPr>
            <w:tcW w:w="1033"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2</w:t>
            </w:r>
          </w:p>
        </w:tc>
        <w:tc>
          <w:tcPr>
            <w:tcW w:w="1039"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7,1</w:t>
            </w:r>
          </w:p>
        </w:tc>
      </w:tr>
      <w:tr w:rsidR="00057024" w:rsidRPr="00057024" w:rsidTr="00316931">
        <w:trPr>
          <w:trHeight w:val="233"/>
          <w:jc w:val="center"/>
        </w:trPr>
        <w:tc>
          <w:tcPr>
            <w:tcW w:w="3800" w:type="dxa"/>
            <w:noWrap/>
            <w:vAlign w:val="center"/>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Барлығы</w:t>
            </w:r>
          </w:p>
        </w:tc>
        <w:tc>
          <w:tcPr>
            <w:tcW w:w="106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39</w:t>
            </w:r>
          </w:p>
        </w:tc>
        <w:tc>
          <w:tcPr>
            <w:tcW w:w="887"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100,0</w:t>
            </w:r>
          </w:p>
        </w:tc>
        <w:tc>
          <w:tcPr>
            <w:tcW w:w="93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13</w:t>
            </w:r>
          </w:p>
        </w:tc>
        <w:tc>
          <w:tcPr>
            <w:tcW w:w="841"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100,0</w:t>
            </w:r>
          </w:p>
        </w:tc>
        <w:tc>
          <w:tcPr>
            <w:tcW w:w="1033"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28</w:t>
            </w:r>
          </w:p>
        </w:tc>
        <w:tc>
          <w:tcPr>
            <w:tcW w:w="1039" w:type="dxa"/>
            <w:noWrap/>
            <w:vAlign w:val="center"/>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100,0</w:t>
            </w:r>
          </w:p>
        </w:tc>
      </w:tr>
    </w:tbl>
    <w:p w:rsidR="00316931" w:rsidRPr="00057024" w:rsidRDefault="00316931" w:rsidP="00475312">
      <w:pPr>
        <w:spacing w:after="0" w:line="360" w:lineRule="auto"/>
        <w:ind w:firstLine="709"/>
        <w:jc w:val="both"/>
        <w:rPr>
          <w:rFonts w:ascii="Times New Roman" w:hAnsi="Times New Roman" w:cs="Times New Roman"/>
          <w:sz w:val="24"/>
          <w:szCs w:val="24"/>
        </w:rPr>
      </w:pPr>
      <w:r w:rsidRPr="00057024">
        <w:rPr>
          <w:rFonts w:ascii="Times New Roman" w:hAnsi="Times New Roman" w:cs="Times New Roman"/>
          <w:sz w:val="24"/>
          <w:szCs w:val="24"/>
        </w:rPr>
        <w:t>Түйе</w:t>
      </w:r>
      <w:r w:rsidRPr="00057024">
        <w:rPr>
          <w:rFonts w:ascii="Times New Roman" w:hAnsi="Times New Roman" w:cs="Times New Roman"/>
          <w:b/>
          <w:sz w:val="24"/>
          <w:szCs w:val="24"/>
        </w:rPr>
        <w:t xml:space="preserve"> – </w:t>
      </w:r>
      <w:r w:rsidRPr="00057024">
        <w:rPr>
          <w:rFonts w:ascii="Times New Roman" w:hAnsi="Times New Roman" w:cs="Times New Roman"/>
          <w:i/>
          <w:sz w:val="24"/>
          <w:szCs w:val="24"/>
        </w:rPr>
        <w:t>Camelus bactrianus.</w:t>
      </w:r>
      <w:r w:rsidRPr="00057024">
        <w:rPr>
          <w:rFonts w:ascii="Times New Roman" w:hAnsi="Times New Roman" w:cs="Times New Roman"/>
          <w:sz w:val="24"/>
          <w:szCs w:val="24"/>
        </w:rPr>
        <w:t xml:space="preserve"> Түйе сүйектері жалпы мөлшері жөнінен үй жануарларының ішінде ең соңғы орында. Аталған жануарға тиесілі жалпы 1 дана кәрі жіліктің проксимальды эпифизі жартылай диафизбен бірге табылды. Остеологиялық материалдардың ішінде түйеге тиесілі қаңқа элементтерінің табылуы, Рахат қалажұртында аталған жануарды шаруашылықта пайдаланғанын толық айғақтай алады. Дегенмен, ежелгі тұрдындардың түйені қаншалықты қолда ұстап, көбейткенін пайымдауға материал саны жеткіліксіз. </w:t>
      </w:r>
    </w:p>
    <w:p w:rsidR="00475312" w:rsidRPr="00057024" w:rsidRDefault="00475312" w:rsidP="00475312">
      <w:pPr>
        <w:spacing w:after="0" w:line="360" w:lineRule="auto"/>
        <w:jc w:val="both"/>
        <w:rPr>
          <w:rFonts w:ascii="Times New Roman" w:hAnsi="Times New Roman" w:cs="Times New Roman"/>
          <w:sz w:val="24"/>
          <w:szCs w:val="24"/>
        </w:rPr>
      </w:pPr>
      <w:r w:rsidRPr="00057024">
        <w:rPr>
          <w:rFonts w:ascii="Times New Roman" w:hAnsi="Times New Roman" w:cs="Times New Roman"/>
          <w:sz w:val="24"/>
          <w:szCs w:val="24"/>
        </w:rPr>
        <w:t xml:space="preserve">4-Кесте </w:t>
      </w:r>
      <w:r w:rsidR="00E137FA">
        <w:rPr>
          <w:rFonts w:ascii="Times New Roman" w:hAnsi="Times New Roman" w:cs="Times New Roman"/>
          <w:sz w:val="24"/>
          <w:szCs w:val="24"/>
          <w:lang w:val="kk-KZ"/>
        </w:rPr>
        <w:t xml:space="preserve">– </w:t>
      </w:r>
      <w:r w:rsidRPr="00057024">
        <w:rPr>
          <w:rFonts w:ascii="Times New Roman" w:hAnsi="Times New Roman" w:cs="Times New Roman"/>
          <w:sz w:val="24"/>
          <w:szCs w:val="24"/>
        </w:rPr>
        <w:t>Үй жануарлары сүйектерінің жас ерекшеліктері бойынша құрамы</w:t>
      </w:r>
    </w:p>
    <w:tbl>
      <w:tblPr>
        <w:tblStyle w:val="af7"/>
        <w:tblW w:w="9527" w:type="dxa"/>
        <w:tblLook w:val="04A0" w:firstRow="1" w:lastRow="0" w:firstColumn="1" w:lastColumn="0" w:noHBand="0" w:noVBand="1"/>
      </w:tblPr>
      <w:tblGrid>
        <w:gridCol w:w="2810"/>
        <w:gridCol w:w="2810"/>
        <w:gridCol w:w="1888"/>
        <w:gridCol w:w="2019"/>
      </w:tblGrid>
      <w:tr w:rsidR="00057024" w:rsidRPr="00057024" w:rsidTr="00316931">
        <w:trPr>
          <w:trHeight w:val="212"/>
        </w:trPr>
        <w:tc>
          <w:tcPr>
            <w:tcW w:w="5620" w:type="dxa"/>
            <w:gridSpan w:val="2"/>
            <w:vMerge w:val="restart"/>
            <w:vAlign w:val="center"/>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Жас ерекшеліктері</w:t>
            </w:r>
          </w:p>
        </w:tc>
        <w:tc>
          <w:tcPr>
            <w:tcW w:w="3907" w:type="dxa"/>
            <w:gridSpan w:val="2"/>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2023 ж. қазба бойынша</w:t>
            </w:r>
          </w:p>
        </w:tc>
      </w:tr>
      <w:tr w:rsidR="00057024" w:rsidRPr="00057024" w:rsidTr="00316931">
        <w:trPr>
          <w:trHeight w:val="212"/>
        </w:trPr>
        <w:tc>
          <w:tcPr>
            <w:tcW w:w="5620" w:type="dxa"/>
            <w:gridSpan w:val="2"/>
            <w:vMerge/>
          </w:tcPr>
          <w:p w:rsidR="00316931" w:rsidRPr="00057024" w:rsidRDefault="00316931" w:rsidP="00316931">
            <w:pPr>
              <w:pStyle w:val="a8"/>
              <w:spacing w:line="360" w:lineRule="auto"/>
              <w:rPr>
                <w:rFonts w:ascii="Times New Roman" w:hAnsi="Times New Roman"/>
                <w:sz w:val="24"/>
                <w:szCs w:val="24"/>
                <w:lang w:val="kk-KZ"/>
              </w:rPr>
            </w:pPr>
          </w:p>
        </w:tc>
        <w:tc>
          <w:tcPr>
            <w:tcW w:w="1888" w:type="dxa"/>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абс.</w:t>
            </w:r>
          </w:p>
        </w:tc>
        <w:tc>
          <w:tcPr>
            <w:tcW w:w="2019" w:type="dxa"/>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w:t>
            </w:r>
          </w:p>
        </w:tc>
      </w:tr>
      <w:tr w:rsidR="00057024" w:rsidRPr="00057024" w:rsidTr="00316931">
        <w:trPr>
          <w:trHeight w:val="212"/>
        </w:trPr>
        <w:tc>
          <w:tcPr>
            <w:tcW w:w="9527" w:type="dxa"/>
            <w:gridSpan w:val="4"/>
          </w:tcPr>
          <w:p w:rsidR="00316931" w:rsidRPr="00E137FA" w:rsidRDefault="00316931" w:rsidP="00316931">
            <w:pPr>
              <w:pStyle w:val="a8"/>
              <w:spacing w:line="360" w:lineRule="auto"/>
              <w:jc w:val="center"/>
              <w:rPr>
                <w:rFonts w:ascii="Times New Roman" w:hAnsi="Times New Roman"/>
                <w:i/>
                <w:sz w:val="24"/>
                <w:szCs w:val="24"/>
                <w:lang w:val="kk-KZ"/>
              </w:rPr>
            </w:pPr>
            <w:r w:rsidRPr="00E137FA">
              <w:rPr>
                <w:rFonts w:ascii="Times New Roman" w:hAnsi="Times New Roman"/>
                <w:i/>
                <w:sz w:val="24"/>
                <w:szCs w:val="24"/>
                <w:lang w:val="kk-KZ"/>
              </w:rPr>
              <w:t>Уақ мал</w:t>
            </w:r>
          </w:p>
        </w:tc>
      </w:tr>
      <w:tr w:rsidR="00057024" w:rsidRPr="00057024" w:rsidTr="00316931">
        <w:trPr>
          <w:trHeight w:val="212"/>
        </w:trPr>
        <w:tc>
          <w:tcPr>
            <w:tcW w:w="2810" w:type="dxa"/>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М</w:t>
            </w:r>
            <w:r w:rsidRPr="00057024">
              <w:rPr>
                <w:rFonts w:ascii="Times New Roman" w:hAnsi="Times New Roman"/>
                <w:sz w:val="24"/>
                <w:szCs w:val="24"/>
                <w:vertAlign w:val="subscript"/>
                <w:lang w:val="kk-KZ"/>
              </w:rPr>
              <w:t>3</w:t>
            </w:r>
            <w:r w:rsidRPr="00057024">
              <w:rPr>
                <w:rFonts w:ascii="Times New Roman" w:hAnsi="Times New Roman"/>
                <w:sz w:val="24"/>
                <w:szCs w:val="24"/>
                <w:lang w:val="kk-KZ"/>
              </w:rPr>
              <w:t xml:space="preserve"> бар</w:t>
            </w:r>
          </w:p>
        </w:tc>
        <w:tc>
          <w:tcPr>
            <w:tcW w:w="2810" w:type="dxa"/>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24 айдан жоғары</w:t>
            </w:r>
          </w:p>
        </w:tc>
        <w:tc>
          <w:tcPr>
            <w:tcW w:w="1888" w:type="dxa"/>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3</w:t>
            </w:r>
          </w:p>
        </w:tc>
        <w:tc>
          <w:tcPr>
            <w:tcW w:w="201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56,2</w:t>
            </w:r>
          </w:p>
        </w:tc>
      </w:tr>
      <w:tr w:rsidR="00057024" w:rsidRPr="00057024" w:rsidTr="00316931">
        <w:trPr>
          <w:trHeight w:val="212"/>
        </w:trPr>
        <w:tc>
          <w:tcPr>
            <w:tcW w:w="2810" w:type="dxa"/>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М</w:t>
            </w:r>
            <w:r w:rsidRPr="00057024">
              <w:rPr>
                <w:rFonts w:ascii="Times New Roman" w:hAnsi="Times New Roman"/>
                <w:sz w:val="24"/>
                <w:szCs w:val="24"/>
                <w:vertAlign w:val="subscript"/>
                <w:lang w:val="kk-KZ"/>
              </w:rPr>
              <w:t>2</w:t>
            </w:r>
            <w:r w:rsidRPr="00057024">
              <w:rPr>
                <w:rFonts w:ascii="Times New Roman" w:hAnsi="Times New Roman"/>
                <w:sz w:val="24"/>
                <w:szCs w:val="24"/>
                <w:lang w:val="kk-KZ"/>
              </w:rPr>
              <w:t xml:space="preserve"> бар</w:t>
            </w:r>
          </w:p>
        </w:tc>
        <w:tc>
          <w:tcPr>
            <w:tcW w:w="2810" w:type="dxa"/>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12 – 24 ай</w:t>
            </w:r>
          </w:p>
        </w:tc>
        <w:tc>
          <w:tcPr>
            <w:tcW w:w="1888" w:type="dxa"/>
          </w:tcPr>
          <w:p w:rsidR="00316931" w:rsidRPr="00057024" w:rsidRDefault="00316931" w:rsidP="00316931">
            <w:pPr>
              <w:pStyle w:val="a8"/>
              <w:spacing w:line="360" w:lineRule="auto"/>
              <w:jc w:val="center"/>
              <w:rPr>
                <w:rFonts w:ascii="Times New Roman" w:hAnsi="Times New Roman"/>
                <w:sz w:val="24"/>
                <w:szCs w:val="24"/>
              </w:rPr>
            </w:pPr>
            <w:r w:rsidRPr="00057024">
              <w:rPr>
                <w:rFonts w:ascii="Times New Roman" w:hAnsi="Times New Roman"/>
                <w:sz w:val="24"/>
                <w:szCs w:val="24"/>
              </w:rPr>
              <w:t>2</w:t>
            </w:r>
          </w:p>
        </w:tc>
        <w:tc>
          <w:tcPr>
            <w:tcW w:w="201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31,2</w:t>
            </w:r>
          </w:p>
        </w:tc>
      </w:tr>
      <w:tr w:rsidR="00057024" w:rsidRPr="00057024" w:rsidTr="00316931">
        <w:trPr>
          <w:trHeight w:val="212"/>
        </w:trPr>
        <w:tc>
          <w:tcPr>
            <w:tcW w:w="2810" w:type="dxa"/>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М</w:t>
            </w:r>
            <w:r w:rsidRPr="00057024">
              <w:rPr>
                <w:rFonts w:ascii="Times New Roman" w:hAnsi="Times New Roman"/>
                <w:sz w:val="24"/>
                <w:szCs w:val="24"/>
                <w:vertAlign w:val="subscript"/>
                <w:lang w:val="kk-KZ"/>
              </w:rPr>
              <w:t>1</w:t>
            </w:r>
            <w:r w:rsidRPr="00057024">
              <w:rPr>
                <w:rFonts w:ascii="Times New Roman" w:hAnsi="Times New Roman"/>
                <w:sz w:val="24"/>
                <w:szCs w:val="24"/>
                <w:lang w:val="kk-KZ"/>
              </w:rPr>
              <w:t xml:space="preserve"> бар</w:t>
            </w:r>
          </w:p>
        </w:tc>
        <w:tc>
          <w:tcPr>
            <w:tcW w:w="2810" w:type="dxa"/>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3 – 12 ай</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w:t>
            </w:r>
          </w:p>
        </w:tc>
        <w:tc>
          <w:tcPr>
            <w:tcW w:w="201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6,2</w:t>
            </w:r>
          </w:p>
        </w:tc>
      </w:tr>
      <w:tr w:rsidR="00057024" w:rsidRPr="00057024" w:rsidTr="00316931">
        <w:trPr>
          <w:trHeight w:val="212"/>
        </w:trPr>
        <w:tc>
          <w:tcPr>
            <w:tcW w:w="5620" w:type="dxa"/>
            <w:gridSpan w:val="2"/>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Жиыны</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6</w:t>
            </w:r>
          </w:p>
        </w:tc>
        <w:tc>
          <w:tcPr>
            <w:tcW w:w="2019" w:type="dxa"/>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100,0</w:t>
            </w:r>
          </w:p>
        </w:tc>
      </w:tr>
      <w:tr w:rsidR="00057024" w:rsidRPr="00057024" w:rsidTr="00316931">
        <w:trPr>
          <w:trHeight w:val="212"/>
        </w:trPr>
        <w:tc>
          <w:tcPr>
            <w:tcW w:w="9527" w:type="dxa"/>
            <w:gridSpan w:val="4"/>
          </w:tcPr>
          <w:p w:rsidR="00316931" w:rsidRPr="00E137FA" w:rsidRDefault="00316931" w:rsidP="00316931">
            <w:pPr>
              <w:spacing w:line="360" w:lineRule="auto"/>
              <w:jc w:val="center"/>
              <w:rPr>
                <w:rFonts w:ascii="Times New Roman" w:hAnsi="Times New Roman" w:cs="Times New Roman"/>
                <w:i/>
                <w:sz w:val="24"/>
                <w:szCs w:val="24"/>
              </w:rPr>
            </w:pPr>
            <w:r w:rsidRPr="00E137FA">
              <w:rPr>
                <w:rFonts w:ascii="Times New Roman" w:hAnsi="Times New Roman" w:cs="Times New Roman"/>
                <w:i/>
                <w:sz w:val="24"/>
                <w:szCs w:val="24"/>
              </w:rPr>
              <w:t>Ірі қара</w:t>
            </w:r>
          </w:p>
        </w:tc>
      </w:tr>
      <w:tr w:rsidR="00057024" w:rsidRPr="00057024" w:rsidTr="00316931">
        <w:trPr>
          <w:trHeight w:val="212"/>
        </w:trPr>
        <w:tc>
          <w:tcPr>
            <w:tcW w:w="2810" w:type="dxa"/>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Р4 бар</w:t>
            </w:r>
          </w:p>
        </w:tc>
        <w:tc>
          <w:tcPr>
            <w:tcW w:w="2810" w:type="dxa"/>
          </w:tcPr>
          <w:p w:rsidR="00316931" w:rsidRPr="00057024" w:rsidRDefault="00316931" w:rsidP="00316931">
            <w:pPr>
              <w:pStyle w:val="a8"/>
              <w:spacing w:line="360" w:lineRule="auto"/>
              <w:rPr>
                <w:rFonts w:ascii="Times New Roman" w:hAnsi="Times New Roman"/>
                <w:sz w:val="24"/>
                <w:szCs w:val="24"/>
                <w:lang w:val="kk-KZ"/>
              </w:rPr>
            </w:pPr>
            <w:r w:rsidRPr="00057024">
              <w:rPr>
                <w:rFonts w:ascii="Times New Roman" w:hAnsi="Times New Roman"/>
                <w:sz w:val="24"/>
                <w:szCs w:val="24"/>
                <w:lang w:val="kk-KZ"/>
              </w:rPr>
              <w:t>34 айдан жоғары</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w:t>
            </w:r>
          </w:p>
        </w:tc>
        <w:tc>
          <w:tcPr>
            <w:tcW w:w="201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22,2</w:t>
            </w:r>
          </w:p>
        </w:tc>
      </w:tr>
    </w:tbl>
    <w:p w:rsidR="00AB06A5" w:rsidRPr="00057024" w:rsidRDefault="00AB06A5"/>
    <w:p w:rsidR="00AB06A5" w:rsidRPr="00057024" w:rsidRDefault="00AB06A5">
      <w:r w:rsidRPr="00057024">
        <w:rPr>
          <w:rFonts w:ascii="Times New Roman" w:hAnsi="Times New Roman" w:cs="Times New Roman"/>
          <w:sz w:val="24"/>
          <w:szCs w:val="24"/>
        </w:rPr>
        <w:lastRenderedPageBreak/>
        <w:t>4-Кесте</w:t>
      </w:r>
      <w:r w:rsidRPr="00057024">
        <w:rPr>
          <w:rFonts w:ascii="Times New Roman" w:hAnsi="Times New Roman" w:cs="Times New Roman"/>
          <w:sz w:val="24"/>
          <w:szCs w:val="24"/>
          <w:lang w:val="kk-KZ"/>
        </w:rPr>
        <w:t>нің жалғасы</w:t>
      </w:r>
    </w:p>
    <w:tbl>
      <w:tblPr>
        <w:tblStyle w:val="af7"/>
        <w:tblW w:w="9527" w:type="dxa"/>
        <w:tblLook w:val="04A0" w:firstRow="1" w:lastRow="0" w:firstColumn="1" w:lastColumn="0" w:noHBand="0" w:noVBand="1"/>
      </w:tblPr>
      <w:tblGrid>
        <w:gridCol w:w="2810"/>
        <w:gridCol w:w="2810"/>
        <w:gridCol w:w="1888"/>
        <w:gridCol w:w="2019"/>
      </w:tblGrid>
      <w:tr w:rsidR="00057024" w:rsidRPr="00057024" w:rsidTr="00316931">
        <w:trPr>
          <w:trHeight w:val="212"/>
        </w:trPr>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М</w:t>
            </w:r>
            <w:r w:rsidRPr="00057024">
              <w:rPr>
                <w:rFonts w:ascii="Times New Roman" w:hAnsi="Times New Roman"/>
                <w:sz w:val="24"/>
                <w:szCs w:val="24"/>
                <w:vertAlign w:val="subscript"/>
              </w:rPr>
              <w:t>3</w:t>
            </w:r>
            <w:r w:rsidRPr="00057024">
              <w:rPr>
                <w:rFonts w:ascii="Times New Roman" w:hAnsi="Times New Roman"/>
                <w:sz w:val="24"/>
                <w:szCs w:val="24"/>
              </w:rPr>
              <w:t xml:space="preserve"> бар</w:t>
            </w:r>
          </w:p>
        </w:tc>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28 айдан жоғары</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w:t>
            </w:r>
          </w:p>
        </w:tc>
        <w:tc>
          <w:tcPr>
            <w:tcW w:w="201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22,2</w:t>
            </w:r>
          </w:p>
        </w:tc>
      </w:tr>
      <w:tr w:rsidR="00057024" w:rsidRPr="00057024" w:rsidTr="00316931">
        <w:trPr>
          <w:trHeight w:val="212"/>
        </w:trPr>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М</w:t>
            </w:r>
            <w:r w:rsidRPr="00057024">
              <w:rPr>
                <w:rFonts w:ascii="Times New Roman" w:hAnsi="Times New Roman"/>
                <w:sz w:val="24"/>
                <w:szCs w:val="24"/>
                <w:vertAlign w:val="subscript"/>
              </w:rPr>
              <w:t>2</w:t>
            </w:r>
            <w:r w:rsidRPr="00057024">
              <w:rPr>
                <w:rFonts w:ascii="Times New Roman" w:hAnsi="Times New Roman"/>
                <w:sz w:val="24"/>
                <w:szCs w:val="24"/>
              </w:rPr>
              <w:t xml:space="preserve"> бар</w:t>
            </w:r>
          </w:p>
        </w:tc>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18 – 28 ай</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w:t>
            </w:r>
          </w:p>
        </w:tc>
        <w:tc>
          <w:tcPr>
            <w:tcW w:w="201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22,2</w:t>
            </w:r>
          </w:p>
        </w:tc>
      </w:tr>
      <w:tr w:rsidR="00057024" w:rsidRPr="00057024" w:rsidTr="00316931">
        <w:trPr>
          <w:trHeight w:val="198"/>
        </w:trPr>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М</w:t>
            </w:r>
            <w:r w:rsidRPr="00057024">
              <w:rPr>
                <w:rFonts w:ascii="Times New Roman" w:hAnsi="Times New Roman"/>
                <w:sz w:val="24"/>
                <w:szCs w:val="24"/>
                <w:vertAlign w:val="subscript"/>
              </w:rPr>
              <w:t>1</w:t>
            </w:r>
            <w:r w:rsidRPr="00057024">
              <w:rPr>
                <w:rFonts w:ascii="Times New Roman" w:hAnsi="Times New Roman"/>
                <w:sz w:val="24"/>
                <w:szCs w:val="24"/>
              </w:rPr>
              <w:t xml:space="preserve"> бар</w:t>
            </w:r>
          </w:p>
        </w:tc>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6 – 18 ай</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w:t>
            </w:r>
          </w:p>
        </w:tc>
        <w:tc>
          <w:tcPr>
            <w:tcW w:w="201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22,2</w:t>
            </w:r>
          </w:p>
        </w:tc>
      </w:tr>
      <w:tr w:rsidR="00057024" w:rsidRPr="00057024" w:rsidTr="00316931">
        <w:trPr>
          <w:trHeight w:val="212"/>
        </w:trPr>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М</w:t>
            </w:r>
            <w:r w:rsidRPr="00057024">
              <w:rPr>
                <w:rFonts w:ascii="Times New Roman" w:hAnsi="Times New Roman"/>
                <w:sz w:val="24"/>
                <w:szCs w:val="24"/>
                <w:vertAlign w:val="subscript"/>
              </w:rPr>
              <w:t>1</w:t>
            </w:r>
            <w:r w:rsidRPr="00057024">
              <w:rPr>
                <w:rFonts w:ascii="Times New Roman" w:hAnsi="Times New Roman"/>
                <w:sz w:val="24"/>
                <w:szCs w:val="24"/>
              </w:rPr>
              <w:t xml:space="preserve"> жоқ</w:t>
            </w:r>
          </w:p>
        </w:tc>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6 айға дейін</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w:t>
            </w:r>
          </w:p>
        </w:tc>
        <w:tc>
          <w:tcPr>
            <w:tcW w:w="201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5,5</w:t>
            </w:r>
          </w:p>
        </w:tc>
      </w:tr>
      <w:tr w:rsidR="00057024" w:rsidRPr="00057024" w:rsidTr="00316931">
        <w:trPr>
          <w:trHeight w:val="212"/>
        </w:trPr>
        <w:tc>
          <w:tcPr>
            <w:tcW w:w="5620" w:type="dxa"/>
            <w:gridSpan w:val="2"/>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Жиыны</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9</w:t>
            </w:r>
          </w:p>
        </w:tc>
        <w:tc>
          <w:tcPr>
            <w:tcW w:w="2019" w:type="dxa"/>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100,0</w:t>
            </w:r>
          </w:p>
        </w:tc>
      </w:tr>
      <w:tr w:rsidR="00057024" w:rsidRPr="00057024" w:rsidTr="00316931">
        <w:trPr>
          <w:trHeight w:val="198"/>
        </w:trPr>
        <w:tc>
          <w:tcPr>
            <w:tcW w:w="9527" w:type="dxa"/>
            <w:gridSpan w:val="4"/>
          </w:tcPr>
          <w:p w:rsidR="00316931" w:rsidRPr="00E137FA" w:rsidRDefault="00316931" w:rsidP="00316931">
            <w:pPr>
              <w:pStyle w:val="a8"/>
              <w:spacing w:line="360" w:lineRule="auto"/>
              <w:jc w:val="center"/>
              <w:rPr>
                <w:rFonts w:ascii="Times New Roman" w:hAnsi="Times New Roman"/>
                <w:i/>
                <w:sz w:val="24"/>
                <w:szCs w:val="24"/>
              </w:rPr>
            </w:pPr>
            <w:r w:rsidRPr="00E137FA">
              <w:rPr>
                <w:rFonts w:ascii="Times New Roman" w:hAnsi="Times New Roman"/>
                <w:i/>
                <w:sz w:val="24"/>
                <w:szCs w:val="24"/>
              </w:rPr>
              <w:t>Жылқы</w:t>
            </w:r>
          </w:p>
        </w:tc>
      </w:tr>
      <w:tr w:rsidR="00057024" w:rsidRPr="00057024" w:rsidTr="00316931">
        <w:trPr>
          <w:trHeight w:val="212"/>
        </w:trPr>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Кәрі жануарлар</w:t>
            </w:r>
          </w:p>
        </w:tc>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Senilis</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w:t>
            </w:r>
          </w:p>
        </w:tc>
        <w:tc>
          <w:tcPr>
            <w:tcW w:w="2019" w:type="dxa"/>
          </w:tcPr>
          <w:p w:rsidR="00316931" w:rsidRPr="00057024" w:rsidRDefault="00316931" w:rsidP="00316931">
            <w:pPr>
              <w:spacing w:line="360" w:lineRule="auto"/>
              <w:jc w:val="center"/>
              <w:rPr>
                <w:rFonts w:ascii="Times New Roman" w:hAnsi="Times New Roman" w:cs="Times New Roman"/>
                <w:sz w:val="24"/>
                <w:szCs w:val="24"/>
              </w:rPr>
            </w:pPr>
            <w:r w:rsidRPr="00057024">
              <w:rPr>
                <w:rFonts w:ascii="Times New Roman" w:hAnsi="Times New Roman" w:cs="Times New Roman"/>
                <w:sz w:val="24"/>
                <w:szCs w:val="24"/>
              </w:rPr>
              <w:t>25</w:t>
            </w:r>
          </w:p>
        </w:tc>
      </w:tr>
      <w:tr w:rsidR="00057024" w:rsidRPr="00057024" w:rsidTr="00316931">
        <w:trPr>
          <w:trHeight w:val="198"/>
        </w:trPr>
        <w:tc>
          <w:tcPr>
            <w:tcW w:w="5620" w:type="dxa"/>
            <w:gridSpan w:val="2"/>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Жиыны</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2</w:t>
            </w:r>
          </w:p>
        </w:tc>
        <w:tc>
          <w:tcPr>
            <w:tcW w:w="2019" w:type="dxa"/>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100,0</w:t>
            </w:r>
          </w:p>
        </w:tc>
      </w:tr>
      <w:tr w:rsidR="00057024" w:rsidRPr="00057024" w:rsidTr="00316931">
        <w:trPr>
          <w:trHeight w:val="198"/>
        </w:trPr>
        <w:tc>
          <w:tcPr>
            <w:tcW w:w="9527" w:type="dxa"/>
            <w:gridSpan w:val="4"/>
          </w:tcPr>
          <w:p w:rsidR="00316931" w:rsidRPr="00E137FA" w:rsidRDefault="00316931" w:rsidP="00316931">
            <w:pPr>
              <w:pStyle w:val="a8"/>
              <w:spacing w:line="360" w:lineRule="auto"/>
              <w:jc w:val="center"/>
              <w:rPr>
                <w:rFonts w:ascii="Times New Roman" w:hAnsi="Times New Roman"/>
                <w:i/>
                <w:sz w:val="24"/>
                <w:szCs w:val="24"/>
              </w:rPr>
            </w:pPr>
            <w:r w:rsidRPr="00E137FA">
              <w:rPr>
                <w:rFonts w:ascii="Times New Roman" w:hAnsi="Times New Roman"/>
                <w:i/>
                <w:sz w:val="24"/>
                <w:szCs w:val="24"/>
              </w:rPr>
              <w:t>Түйе</w:t>
            </w:r>
          </w:p>
        </w:tc>
      </w:tr>
      <w:tr w:rsidR="00057024" w:rsidRPr="00057024" w:rsidTr="00316931">
        <w:trPr>
          <w:trHeight w:val="198"/>
        </w:trPr>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Ересек</w:t>
            </w:r>
          </w:p>
        </w:tc>
        <w:tc>
          <w:tcPr>
            <w:tcW w:w="2810" w:type="dxa"/>
          </w:tcPr>
          <w:p w:rsidR="00316931" w:rsidRPr="00057024" w:rsidRDefault="00316931" w:rsidP="00316931">
            <w:pPr>
              <w:pStyle w:val="a8"/>
              <w:spacing w:line="360" w:lineRule="auto"/>
              <w:rPr>
                <w:rFonts w:ascii="Times New Roman" w:hAnsi="Times New Roman"/>
                <w:sz w:val="24"/>
                <w:szCs w:val="24"/>
              </w:rPr>
            </w:pPr>
            <w:r w:rsidRPr="00057024">
              <w:rPr>
                <w:rFonts w:ascii="Times New Roman" w:hAnsi="Times New Roman"/>
                <w:sz w:val="24"/>
                <w:szCs w:val="24"/>
              </w:rPr>
              <w:t>Maturus</w:t>
            </w:r>
          </w:p>
        </w:tc>
        <w:tc>
          <w:tcPr>
            <w:tcW w:w="1888" w:type="dxa"/>
          </w:tcPr>
          <w:p w:rsidR="00316931" w:rsidRPr="00057024" w:rsidRDefault="00316931" w:rsidP="00316931">
            <w:pPr>
              <w:pStyle w:val="a8"/>
              <w:spacing w:line="360" w:lineRule="auto"/>
              <w:jc w:val="center"/>
              <w:rPr>
                <w:rFonts w:ascii="Times New Roman" w:hAnsi="Times New Roman"/>
                <w:sz w:val="24"/>
                <w:szCs w:val="24"/>
                <w:lang w:val="en-US"/>
              </w:rPr>
            </w:pPr>
            <w:r w:rsidRPr="00057024">
              <w:rPr>
                <w:rFonts w:ascii="Times New Roman" w:hAnsi="Times New Roman"/>
                <w:sz w:val="24"/>
                <w:szCs w:val="24"/>
                <w:lang w:val="en-US"/>
              </w:rPr>
              <w:t>1</w:t>
            </w:r>
          </w:p>
        </w:tc>
        <w:tc>
          <w:tcPr>
            <w:tcW w:w="2019" w:type="dxa"/>
          </w:tcPr>
          <w:p w:rsidR="00316931" w:rsidRPr="00057024" w:rsidRDefault="00316931" w:rsidP="00316931">
            <w:pPr>
              <w:pStyle w:val="a8"/>
              <w:spacing w:line="360" w:lineRule="auto"/>
              <w:jc w:val="center"/>
              <w:rPr>
                <w:rFonts w:ascii="Times New Roman" w:hAnsi="Times New Roman"/>
                <w:sz w:val="24"/>
                <w:szCs w:val="24"/>
                <w:lang w:val="kk-KZ"/>
              </w:rPr>
            </w:pPr>
            <w:r w:rsidRPr="00057024">
              <w:rPr>
                <w:rFonts w:ascii="Times New Roman" w:hAnsi="Times New Roman"/>
                <w:sz w:val="24"/>
                <w:szCs w:val="24"/>
                <w:lang w:val="kk-KZ"/>
              </w:rPr>
              <w:t>100,0</w:t>
            </w:r>
          </w:p>
        </w:tc>
      </w:tr>
    </w:tbl>
    <w:p w:rsidR="00316931" w:rsidRPr="00057024" w:rsidRDefault="00316931" w:rsidP="00316931">
      <w:pPr>
        <w:spacing w:after="0" w:line="360" w:lineRule="auto"/>
        <w:ind w:firstLine="708"/>
        <w:jc w:val="both"/>
        <w:rPr>
          <w:rFonts w:ascii="Times New Roman" w:hAnsi="Times New Roman"/>
          <w:sz w:val="24"/>
          <w:szCs w:val="24"/>
        </w:rPr>
      </w:pPr>
      <w:r w:rsidRPr="00057024">
        <w:rPr>
          <w:rFonts w:ascii="Times New Roman" w:hAnsi="Times New Roman"/>
          <w:sz w:val="24"/>
          <w:szCs w:val="24"/>
        </w:rPr>
        <w:t>Сүтқоректілер</w:t>
      </w:r>
      <w:r w:rsidRPr="00057024">
        <w:rPr>
          <w:rFonts w:ascii="Times New Roman" w:hAnsi="Times New Roman"/>
          <w:b/>
          <w:sz w:val="24"/>
          <w:szCs w:val="24"/>
        </w:rPr>
        <w:t xml:space="preserve"> </w:t>
      </w:r>
      <w:r w:rsidRPr="00057024">
        <w:rPr>
          <w:rFonts w:ascii="Times New Roman" w:hAnsi="Times New Roman"/>
          <w:i/>
          <w:sz w:val="24"/>
          <w:szCs w:val="24"/>
        </w:rPr>
        <w:t>(анықтауға келмейді)</w:t>
      </w:r>
      <w:r w:rsidRPr="00057024">
        <w:rPr>
          <w:rFonts w:ascii="Times New Roman" w:hAnsi="Times New Roman"/>
          <w:sz w:val="24"/>
          <w:szCs w:val="24"/>
        </w:rPr>
        <w:t xml:space="preserve">. Өкінішке орай, элементтердің қатты ұсақталуы, 45 дана сүйекті жануарлар классисифкациясындағы «класс» рангіне (mammalia indet) дейін ажыратуға мүмкіндік беріп отыр. Остеологиялық материалдар қатты бөлшектенген және әдеттегі «тағам қалдықтары» екендігі даусыз. Осыған орай, жануар түрі ажыратылмаған қаңқа элементтерін шартты түрде «үй жануарларының» сүйек фрагменттері деп қарастыруға болады. </w:t>
      </w:r>
    </w:p>
    <w:p w:rsidR="00316931" w:rsidRPr="00057024" w:rsidRDefault="00316931" w:rsidP="00316931">
      <w:pPr>
        <w:pStyle w:val="a3"/>
        <w:spacing w:line="360" w:lineRule="auto"/>
        <w:ind w:left="0" w:firstLine="708"/>
        <w:jc w:val="both"/>
      </w:pPr>
      <w:r w:rsidRPr="00057024">
        <w:t xml:space="preserve">Зооархеология зертханасына 2023 жылғы қазба бойынша 137 дана жануар сүйегі зерттеуге ұсынылып, оның 92 (67,1%) данасы нақты түрге ажыратылды. Остеологиялық коллекцияның ішінде 88%-ын үй жануарларының қаңқа элементтері құрайды. Оның ішінде негізгі орында сиыр (48,1 %) сүйектері болса, екінші орында уақ мал сүйектері (34,5%), үшінші орында жылқы – 16%. Остеологиялық материалдардың ішінде жануарлардың қаңқа элементтерінің барлық түрлерінің кездесуі, жануарларды ескерткіш аумағында сойып, пайдаланғанын дәлелдей алады. Уақ мал сүйектерінің ішінде, жасы үлкендерінің көп болуы, аталған жануарды «жүні мен терісін» алу үшін өсіргенін жанама түрде айғақтайды. Әдетте, сойылған малдың ішінде жас жануарлардың сүйектері басым болса, аталған жануарлардың шаруашылықта «ет өнімін» алу үшін пайдалану мүмкіндігі жоғары екендігін көрсетеді. Ал жылқыларды «мініс көлігі» және «тасымал көлігі» ретінде пайдаланған. Мұны аталған жануар сүйектерінің ішінде жасы үлкендеріне тиесілі элементтерінің басым болуы айғақтай алады. Сиырлардың арасында ересек жануарлардың басымдығы, шаруашылықта «сүт өнімін» алумен байланысты санын арттырғанын көрсетеді. 2023 жылғы қазба материалдарының құрамында жабайы жануарлар фаунасынан еліктің сүйектері көп анықталды. Бұл қала тұрғындарының елікті мақсатты түрде аулағанын көрсетеді. </w:t>
      </w:r>
    </w:p>
    <w:bookmarkEnd w:id="7"/>
    <w:p w:rsidR="006666DF" w:rsidRPr="00057024" w:rsidRDefault="005D42A8" w:rsidP="008359AB">
      <w:pPr>
        <w:pStyle w:val="a3"/>
        <w:spacing w:line="360" w:lineRule="auto"/>
        <w:ind w:left="0" w:firstLine="708"/>
        <w:jc w:val="both"/>
        <w:rPr>
          <w:rStyle w:val="11"/>
          <w:rFonts w:eastAsiaTheme="minorHAnsi"/>
          <w:lang w:val="kk-KZ"/>
        </w:rPr>
      </w:pPr>
      <w:r w:rsidRPr="00057024">
        <w:rPr>
          <w:b/>
          <w:bCs/>
          <w:lang w:val="kk-KZ"/>
        </w:rPr>
        <w:lastRenderedPageBreak/>
        <w:t>2</w:t>
      </w:r>
      <w:r w:rsidR="006666DF" w:rsidRPr="00057024">
        <w:rPr>
          <w:b/>
          <w:bCs/>
          <w:lang w:val="kk-KZ"/>
        </w:rPr>
        <w:t>.</w:t>
      </w:r>
      <w:r w:rsidR="00D0575A" w:rsidRPr="00057024">
        <w:rPr>
          <w:b/>
          <w:bCs/>
          <w:lang w:val="kk-KZ"/>
        </w:rPr>
        <w:t>2</w:t>
      </w:r>
      <w:r w:rsidR="006666DF" w:rsidRPr="00057024">
        <w:rPr>
          <w:b/>
          <w:bCs/>
          <w:lang w:val="kk-KZ"/>
        </w:rPr>
        <w:t xml:space="preserve"> Рахат (оба) ескерткішін</w:t>
      </w:r>
      <w:r w:rsidR="00B56DA4" w:rsidRPr="00057024">
        <w:rPr>
          <w:b/>
          <w:bCs/>
          <w:lang w:val="kk-KZ"/>
        </w:rPr>
        <w:t>ің</w:t>
      </w:r>
      <w:r w:rsidR="006666DF" w:rsidRPr="00057024">
        <w:rPr>
          <w:b/>
          <w:bCs/>
          <w:iCs/>
          <w:shd w:val="clear" w:color="auto" w:fill="FFFFFF"/>
          <w:lang w:val="kk-KZ" w:eastAsia="zh-CN"/>
        </w:rPr>
        <w:t xml:space="preserve"> ежелгі тұрғындарының қазып алынған сүйек қалдықтарына жүргізілген генетикалық зерттеу </w:t>
      </w:r>
      <w:r w:rsidR="00BD6CB7" w:rsidRPr="00057024">
        <w:rPr>
          <w:b/>
          <w:bCs/>
          <w:lang w:val="kk-KZ"/>
        </w:rPr>
        <w:t>нәтижелері</w:t>
      </w:r>
      <w:r w:rsidR="007406D1" w:rsidRPr="00057024">
        <w:rPr>
          <w:b/>
          <w:bCs/>
          <w:lang w:val="kk-KZ"/>
        </w:rPr>
        <w:t xml:space="preserve"> </w:t>
      </w:r>
    </w:p>
    <w:p w:rsidR="00BD6CB7" w:rsidRPr="00057024" w:rsidRDefault="00BD6CB7" w:rsidP="00BD6CB7">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Биологиялық материалдың үлгілерін алу барысында зертханада тістерден, сүйек үлгілерінен ДНҚ алу жүргізілді (2023 жылғы далалық маусымды қазба жұмыстары). Биологиялық материал  қазба жұмыстарының авторы Айтқұл Х.А. ұсынылды </w:t>
      </w:r>
      <w:r w:rsidR="007406D1" w:rsidRPr="00057024">
        <w:rPr>
          <w:rFonts w:ascii="Times New Roman" w:hAnsi="Times New Roman" w:cs="Times New Roman"/>
          <w:sz w:val="24"/>
          <w:szCs w:val="24"/>
          <w:lang w:val="kk-KZ"/>
        </w:rPr>
        <w:softHyphen/>
      </w:r>
      <w:r w:rsidR="007406D1" w:rsidRPr="00057024">
        <w:rPr>
          <w:rFonts w:ascii="Times New Roman" w:hAnsi="Times New Roman"/>
          <w:sz w:val="24"/>
          <w:szCs w:val="24"/>
          <w:lang w:val="kk-KZ"/>
        </w:rPr>
        <w:t>–</w:t>
      </w:r>
      <w:r w:rsidRPr="00057024">
        <w:rPr>
          <w:rFonts w:ascii="Times New Roman" w:hAnsi="Times New Roman" w:cs="Times New Roman"/>
          <w:sz w:val="24"/>
          <w:szCs w:val="24"/>
          <w:lang w:val="kk-KZ"/>
        </w:rPr>
        <w:t xml:space="preserve"> № 3</w:t>
      </w:r>
      <w:r w:rsidR="0060636F" w:rsidRPr="00057024">
        <w:rPr>
          <w:rFonts w:ascii="Times New Roman" w:hAnsi="Times New Roman" w:cs="Times New Roman"/>
          <w:sz w:val="24"/>
          <w:szCs w:val="24"/>
          <w:lang w:val="kk-KZ"/>
        </w:rPr>
        <w:t xml:space="preserve"> (В 144, 145, 146-сурет)</w:t>
      </w:r>
      <w:r w:rsidRPr="00057024">
        <w:rPr>
          <w:rFonts w:ascii="Times New Roman" w:hAnsi="Times New Roman" w:cs="Times New Roman"/>
          <w:sz w:val="24"/>
          <w:szCs w:val="24"/>
          <w:lang w:val="kk-KZ"/>
        </w:rPr>
        <w:t xml:space="preserve"> және № 4 </w:t>
      </w:r>
      <w:r w:rsidR="007406D1" w:rsidRPr="00057024">
        <w:rPr>
          <w:rFonts w:ascii="Times New Roman" w:hAnsi="Times New Roman" w:cs="Times New Roman"/>
          <w:sz w:val="24"/>
          <w:szCs w:val="24"/>
          <w:lang w:val="kk-KZ"/>
        </w:rPr>
        <w:t>обал</w:t>
      </w:r>
      <w:r w:rsidRPr="00057024">
        <w:rPr>
          <w:rFonts w:ascii="Times New Roman" w:hAnsi="Times New Roman" w:cs="Times New Roman"/>
          <w:sz w:val="24"/>
          <w:szCs w:val="24"/>
          <w:lang w:val="kk-KZ"/>
        </w:rPr>
        <w:t>ар</w:t>
      </w:r>
      <w:r w:rsidR="0033359F" w:rsidRPr="00057024">
        <w:rPr>
          <w:rFonts w:ascii="Times New Roman" w:hAnsi="Times New Roman" w:cs="Times New Roman"/>
          <w:sz w:val="24"/>
          <w:szCs w:val="24"/>
          <w:lang w:val="kk-KZ"/>
        </w:rPr>
        <w:t xml:space="preserve"> (В </w:t>
      </w:r>
      <w:r w:rsidR="0060636F" w:rsidRPr="00057024">
        <w:rPr>
          <w:rFonts w:ascii="Times New Roman" w:hAnsi="Times New Roman" w:cs="Times New Roman"/>
          <w:sz w:val="24"/>
          <w:szCs w:val="24"/>
          <w:lang w:val="kk-KZ"/>
        </w:rPr>
        <w:t>147, 148, 149</w:t>
      </w:r>
      <w:r w:rsidR="0033359F" w:rsidRPr="00057024">
        <w:rPr>
          <w:rFonts w:ascii="Times New Roman" w:hAnsi="Times New Roman" w:cs="Times New Roman"/>
          <w:sz w:val="24"/>
          <w:szCs w:val="24"/>
          <w:lang w:val="kk-KZ"/>
        </w:rPr>
        <w:t>-сурет)</w:t>
      </w:r>
      <w:r w:rsidRPr="00057024">
        <w:rPr>
          <w:rFonts w:ascii="Times New Roman" w:hAnsi="Times New Roman" w:cs="Times New Roman"/>
          <w:sz w:val="24"/>
          <w:szCs w:val="24"/>
          <w:lang w:val="kk-KZ"/>
        </w:rPr>
        <w:t>. Бұл кезеңде тіс үлгісін ағынды суда балшықтан мұқият жуу қажет болды. Әрі қарай, 2% сутегі асқын тотығына 12 сағатқа салынып, содан кейін дистилденген сумен жуылып, құрғатылды. Сондай-ақ, құралдар (тістеуік/пинцет, тіс бұрғысының бұрғысы) 3% Мистраль ерітіндісіне салынып, содан кейін жуылып және жұмыс алдында 70% спиртпен күйдіріле  отырып өңделді. Тістеуік/пинцет және тіс бұрғысын пайдалана отырып,  сүйек үлгісі ұнтаққа айналғанша майдаланады. Сүйек ұнтағынан ДНҚ алу кезінде  PrepFiler BTA Forensic DNA Extraction Kit protocol, Life Technologies (АҚШ) коммерциялық жиынтығы қолданылды. Осы реагенттер жиынтығының хаттамасына сәйкес магниттік бөлшектерде бөлу технологиясы пайдаланылды.</w:t>
      </w:r>
    </w:p>
    <w:p w:rsidR="00BD6CB7" w:rsidRPr="00057024" w:rsidRDefault="00BD6CB7" w:rsidP="00BD6CB7">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ДНҚ бөлу процедурасы орындалғаннан кейін NanoDrop OneC, ThermoFisher спектрофотометр көмегімен (АҚШ) бөлінген ДНҚ шоғырлануы мен тазалығын бағалау жүргізілді. 260 нм және 280 нм (260 нм/280 нм) толқын ұзындығындағы сіңіру қатынасы ДНҚ препаратының тазалығын көрсетеді. ДНҚ үшін 260нм/280нм мәндерінің арақатынасы шамамен 1,8 болса, препарат таза болып саналады. 260 нм/280 нм көрсеткіштерінің мәндері төмен болған жағдайда препарат құрамында 280 нм-де айтарлықтай сіңірілетін ақуыз, фенол немесе басқа контаминациялаушы заттар қоспаларының көп мөлшері болады. ДНҚ немесе РНҚ препаратының тазалығының тағы бір көрсеткіші 260нм/230нм сіңіру мәндерінің қатынасы болып табылады. Таза препарат жағдайында бұл қатынас әдетте 1,8 – 2,2 құрайды. 260нм/230нм коэффициентінің төмен мәндері препараттың ДНҚ бөлу процедурасынан кейін қалатын компоненттермен ластануын көрсетеді.</w:t>
      </w:r>
    </w:p>
    <w:p w:rsidR="00BD6CB7" w:rsidRPr="00057024" w:rsidRDefault="00BD6CB7" w:rsidP="00BD6CB7">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Аутосомды хромосомалардың STR локустарын және Y хромосомаларды  анықтау үшін өндірушінің хаттамаларына сәйкес ThermoFisher (АҚШ) өндірушісінің Verifilerplus PCR Amplification Kit және YFiler Plus PCR Amplification Kit  коммерциялық жиынтығы қолданылды. Полимеразды тізбекті реакцияны (ПТР) пайдалана отырып ДНҚ амплификациясын орнату GeneAmp PCR System 9700, Applied Biosystems (АҚШ) термоциклирінде жүргізілді. </w:t>
      </w:r>
    </w:p>
    <w:p w:rsidR="00BD6CB7" w:rsidRPr="00057024" w:rsidRDefault="00BD6CB7" w:rsidP="00BD6CB7">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Одан әрі АВ3130, Applied Biosystems (АҚШ) моделді генетикалық анализаторда фрагменттік талдау әдісі жүргізілді. Осы мақсатта белгілі бір үлгіде алынған ампликондар </w:t>
      </w:r>
      <w:r w:rsidRPr="00057024">
        <w:rPr>
          <w:rFonts w:ascii="Times New Roman" w:hAnsi="Times New Roman" w:cs="Times New Roman"/>
          <w:sz w:val="24"/>
          <w:szCs w:val="24"/>
          <w:lang w:val="kk-KZ"/>
        </w:rPr>
        <w:lastRenderedPageBreak/>
        <w:t xml:space="preserve">және генетикалық анализаторды жүктеу үшін келесі реагенттер пайдаланылды: GeneScan 600Liz Size Standard; HiDi Formamide; 10x Running Buffer; POP7 полимері. </w:t>
      </w:r>
    </w:p>
    <w:p w:rsidR="00BD6CB7" w:rsidRPr="00057024" w:rsidRDefault="00BD6CB7" w:rsidP="00BD6CB7">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Алынған бастапқы деректерді талдау (*fsa форматындағы файлдар) GeneMapper ID-X Software v.1.4, Life Technologies (АҚШ) компьютерлік бағдарламасының негізінде жүргізілді. Одан әрі Y хромосома бойынша гаплотопты іздеу Y-DNA Haplogroup Predictor - NEVGEN (Milos Cetkovic Gentula and Aco Nevski, under the auspices of the Serbian DNA Project, 2015) жалпыға бірдей қолжетімді дерекқоры арқылы жүзеге асырылды. </w:t>
      </w:r>
    </w:p>
    <w:p w:rsidR="00BD6CB7" w:rsidRPr="00057024" w:rsidRDefault="00BD6CB7" w:rsidP="00BD6CB7">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Митохондриялық ДНҚ-ның HV1 (16024-16365 nt.) және HV2 (00073-00340 nt.) гипертүрленгіш аймақтарының нуклеотидтер тізбегін анықтау үшін біз алдымен AmpliTaq Gold 360 Master mix , BigDye Terminator v3.1 Cycle Sequencing Kit, Life Technologies (АҚШ) коммерциялық реагентті пайдалана отырып, полимеразды тізбекті реакцияға негізделген HV1 және HV2 энзиматикалық күшейтуді жүргіздік. Полимеразды тізбекті реакцияны (ПТР) қолдану арқылы ДНҚ күшейту Applied Biosystems (АҚШ) GeneAmp PCR System 9700 термоциклінде жүргізілді. Ампликондар ExoSAP-IT Express reagent, BigDye XTerminator Purification Kit, Life Technologies (США) реагентінің, көмегімен тазартылды. ПТР реакциясының сапасын аралық бақылау агароздық гельдегі электрофорез арқылы жүзеге асырылды, одан кейін Gel Doc XR+, BioRad (АҚШ) гельдік құжаттама жүйесі арқылы ДНҚ фрагменттерін анықтау жүргізілді. </w:t>
      </w:r>
    </w:p>
    <w:p w:rsidR="00BD6CB7" w:rsidRPr="00057024" w:rsidRDefault="00BD6CB7" w:rsidP="00BD6CB7">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Ампликондарды тазалағаннан кейін AB3130, Applied Biosystems (АҚШ)  моделінің генетикалық анализаторында Сэнгер бойынша реттілік жүргізілді. Алынған HV1 және HV2 нуклеотидтер тізбегін өңдеу Sequencing Analysis Software 6 v. 6.0, компьютерлік бағдарламасы арқылы жүргізілді, зерттелген митохондриялық ДНҚ учаскелерінің консенсус тізбегін құру Applied Biosystems (АҚШ) өндірушісінің SeqScape software v3. 0 компьютерлік бағдарламасы негізінде жүргізілді. </w:t>
      </w:r>
    </w:p>
    <w:p w:rsidR="00BD6CB7" w:rsidRPr="00057024" w:rsidRDefault="00BD6CB7" w:rsidP="00BD6CB7">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Митохондриялық ДНҚ-ның HV1 және HV2 учаскелері бойынша гаплотопты  анықтау MITOMASTER (Brandon MC, Ruiz-Pesini E, Mishmar D, Procaccio V, Lott MT, Nguyen KC, Spolim S, Patil U, Baldi P, Wallace DC. MOTOMASTER: a bioinformatics tool for the analysis of mitochondrial DNA sequences. Pilum Mutat. 2009 Jan; 30 (1):1-6.) жалпыға қолжетімді базасы негізінде жүргізілді.</w:t>
      </w:r>
    </w:p>
    <w:p w:rsidR="00BD6CB7" w:rsidRPr="00057024" w:rsidRDefault="00BD6CB7" w:rsidP="005D42A8">
      <w:pPr>
        <w:spacing w:after="0" w:line="360" w:lineRule="auto"/>
        <w:ind w:firstLine="709"/>
        <w:jc w:val="both"/>
        <w:rPr>
          <w:rFonts w:ascii="Times New Roman" w:eastAsia="Times New Roman" w:hAnsi="Times New Roman" w:cs="Times New Roman"/>
          <w:b/>
          <w:sz w:val="24"/>
          <w:szCs w:val="24"/>
          <w:lang w:val="kk-KZ" w:eastAsia="ru-RU"/>
        </w:rPr>
      </w:pPr>
    </w:p>
    <w:p w:rsidR="00BD6CB7" w:rsidRPr="00057024" w:rsidRDefault="00BD6CB7" w:rsidP="005D42A8">
      <w:pPr>
        <w:spacing w:after="0" w:line="360" w:lineRule="auto"/>
        <w:ind w:firstLine="709"/>
        <w:jc w:val="both"/>
        <w:rPr>
          <w:rFonts w:ascii="Times New Roman" w:eastAsia="Times New Roman" w:hAnsi="Times New Roman" w:cs="Times New Roman"/>
          <w:b/>
          <w:sz w:val="24"/>
          <w:szCs w:val="24"/>
          <w:lang w:val="kk-KZ" w:eastAsia="ru-RU"/>
        </w:rPr>
      </w:pPr>
    </w:p>
    <w:p w:rsidR="00BD6CB7" w:rsidRPr="00057024" w:rsidRDefault="00BD6CB7" w:rsidP="005D42A8">
      <w:pPr>
        <w:spacing w:after="0" w:line="360" w:lineRule="auto"/>
        <w:ind w:firstLine="709"/>
        <w:jc w:val="both"/>
        <w:rPr>
          <w:rFonts w:ascii="Times New Roman" w:eastAsia="Times New Roman" w:hAnsi="Times New Roman" w:cs="Times New Roman"/>
          <w:b/>
          <w:sz w:val="24"/>
          <w:szCs w:val="24"/>
          <w:lang w:val="kk-KZ" w:eastAsia="ru-RU"/>
        </w:rPr>
      </w:pPr>
    </w:p>
    <w:p w:rsidR="00BD6CB7" w:rsidRPr="00057024" w:rsidRDefault="00BD6CB7" w:rsidP="005D42A8">
      <w:pPr>
        <w:spacing w:after="0" w:line="360" w:lineRule="auto"/>
        <w:ind w:firstLine="709"/>
        <w:jc w:val="both"/>
        <w:rPr>
          <w:rFonts w:ascii="Times New Roman" w:eastAsia="Times New Roman" w:hAnsi="Times New Roman" w:cs="Times New Roman"/>
          <w:b/>
          <w:sz w:val="24"/>
          <w:szCs w:val="24"/>
          <w:lang w:val="kk-KZ" w:eastAsia="ru-RU"/>
        </w:rPr>
      </w:pPr>
    </w:p>
    <w:p w:rsidR="00BD6CB7" w:rsidRPr="00057024" w:rsidRDefault="00BD6CB7" w:rsidP="005D42A8">
      <w:pPr>
        <w:spacing w:after="0" w:line="360" w:lineRule="auto"/>
        <w:ind w:firstLine="709"/>
        <w:jc w:val="both"/>
        <w:rPr>
          <w:rFonts w:ascii="Times New Roman" w:eastAsia="Times New Roman" w:hAnsi="Times New Roman" w:cs="Times New Roman"/>
          <w:b/>
          <w:sz w:val="24"/>
          <w:szCs w:val="24"/>
          <w:lang w:val="kk-KZ" w:eastAsia="ru-RU"/>
        </w:rPr>
      </w:pPr>
    </w:p>
    <w:p w:rsidR="004351C8" w:rsidRPr="00057024" w:rsidRDefault="004351C8" w:rsidP="005D42A8">
      <w:pPr>
        <w:spacing w:after="0" w:line="360" w:lineRule="auto"/>
        <w:ind w:firstLine="709"/>
        <w:jc w:val="both"/>
        <w:rPr>
          <w:rFonts w:ascii="Times New Roman" w:eastAsia="Times New Roman" w:hAnsi="Times New Roman" w:cs="Times New Roman"/>
          <w:b/>
          <w:sz w:val="24"/>
          <w:szCs w:val="24"/>
          <w:lang w:val="kk-KZ" w:eastAsia="ru-RU"/>
        </w:rPr>
      </w:pPr>
    </w:p>
    <w:p w:rsidR="005D42A8" w:rsidRPr="00057024" w:rsidRDefault="005D42A8" w:rsidP="005D42A8">
      <w:pPr>
        <w:spacing w:after="0" w:line="360" w:lineRule="auto"/>
        <w:ind w:firstLine="709"/>
        <w:jc w:val="both"/>
        <w:rPr>
          <w:rFonts w:ascii="Times New Roman" w:hAnsi="Times New Roman" w:cs="Times New Roman"/>
          <w:b/>
          <w:bCs/>
          <w:sz w:val="24"/>
          <w:szCs w:val="24"/>
          <w:lang w:val="kk-KZ"/>
        </w:rPr>
      </w:pPr>
      <w:r w:rsidRPr="00057024">
        <w:rPr>
          <w:rFonts w:ascii="Times New Roman" w:eastAsia="Times New Roman" w:hAnsi="Times New Roman" w:cs="Times New Roman"/>
          <w:b/>
          <w:sz w:val="24"/>
          <w:szCs w:val="24"/>
          <w:lang w:val="kk-KZ" w:eastAsia="ru-RU"/>
        </w:rPr>
        <w:lastRenderedPageBreak/>
        <w:t>3</w:t>
      </w:r>
      <w:r w:rsidRPr="00057024">
        <w:rPr>
          <w:rFonts w:ascii="Times New Roman" w:eastAsia="Times New Roman" w:hAnsi="Times New Roman" w:cs="Times New Roman"/>
          <w:sz w:val="24"/>
          <w:szCs w:val="24"/>
          <w:lang w:val="kk-KZ" w:eastAsia="ru-RU"/>
        </w:rPr>
        <w:t xml:space="preserve"> </w:t>
      </w:r>
      <w:r w:rsidRPr="00057024">
        <w:rPr>
          <w:rFonts w:ascii="Times New Roman" w:hAnsi="Times New Roman" w:cs="Times New Roman"/>
          <w:b/>
          <w:bCs/>
          <w:sz w:val="24"/>
          <w:szCs w:val="24"/>
          <w:lang w:val="kk-KZ"/>
        </w:rPr>
        <w:t xml:space="preserve">Қазақстан музейі қорларындағы коллекцияларға жүргізілген салыстырмалы-салғастырмалы талдау жұмыстары (ғылыми іссапар негізінде) </w:t>
      </w:r>
    </w:p>
    <w:p w:rsidR="005D42A8" w:rsidRPr="00057024" w:rsidRDefault="005D42A8" w:rsidP="005D42A8">
      <w:pPr>
        <w:shd w:val="clear" w:color="auto" w:fill="FFFFFF" w:themeFill="background1"/>
        <w:spacing w:after="0" w:line="360" w:lineRule="auto"/>
        <w:ind w:firstLine="709"/>
        <w:contextualSpacing/>
        <w:jc w:val="both"/>
        <w:rPr>
          <w:rFonts w:ascii="Times New Roman" w:hAnsi="Times New Roman" w:cs="Times New Roman"/>
          <w:sz w:val="24"/>
          <w:szCs w:val="24"/>
          <w:lang w:val="kk-KZ"/>
        </w:rPr>
      </w:pPr>
      <w:r w:rsidRPr="00057024">
        <w:rPr>
          <w:rFonts w:ascii="Times New Roman" w:hAnsi="Times New Roman" w:cs="Times New Roman"/>
          <w:bCs/>
          <w:sz w:val="24"/>
          <w:szCs w:val="24"/>
          <w:lang w:val="kk-KZ"/>
        </w:rPr>
        <w:t xml:space="preserve">Жобаны іске асырудың алғашқы маңызды кезеңі, ең алдымен, зерттелетін тақырып бойынша дереккөз материалдарын жинауды ұйымдастыру және жүргізу болып табылады. Бұл мәселе, атрибуцияға қызығушылық танытатын музейлердің археологиялық коллекциясымен танысу, оларды археологиялық қазба жұмыстары барысында табылған қола дәуірі мен ерте темір ғасырының материалдарымен салыстыру, артефактілерге ғылыми талдау жүргізу, сондай-ақ, ҚР музейлерінің археологиялық топтамасының дерекқорын жасау мәселелерін қамтиды. Осы мақсатта </w:t>
      </w:r>
      <w:r w:rsidRPr="00057024">
        <w:rPr>
          <w:rFonts w:ascii="Times New Roman" w:hAnsi="Times New Roman" w:cs="Times New Roman"/>
          <w:sz w:val="24"/>
          <w:szCs w:val="24"/>
          <w:lang w:val="kk-KZ"/>
        </w:rPr>
        <w:t xml:space="preserve">«Әзірет Сұлтан» мемлекеттік тарихи-мәдени музей-қорығы </w:t>
      </w:r>
      <w:r w:rsidRPr="00057024">
        <w:rPr>
          <w:rFonts w:ascii="Times New Roman" w:hAnsi="Times New Roman" w:cs="Times New Roman"/>
          <w:bCs/>
          <w:sz w:val="24"/>
          <w:szCs w:val="24"/>
          <w:lang w:val="kk-KZ"/>
        </w:rPr>
        <w:t xml:space="preserve">(Түркістан қаласы) және </w:t>
      </w:r>
      <w:r w:rsidRPr="00057024">
        <w:rPr>
          <w:rFonts w:ascii="Times New Roman" w:hAnsi="Times New Roman" w:cs="Times New Roman"/>
          <w:sz w:val="24"/>
          <w:szCs w:val="24"/>
          <w:shd w:val="clear" w:color="auto" w:fill="FFFFFF"/>
          <w:lang w:val="kk-KZ"/>
        </w:rPr>
        <w:t>Жамбыл облыстық тарихи-өлкетану музейі, «Көне-Тараз» тарихи-этномәдени кешеніне</w:t>
      </w:r>
      <w:r w:rsidRPr="00057024">
        <w:rPr>
          <w:rFonts w:ascii="Times New Roman" w:hAnsi="Times New Roman" w:cs="Times New Roman"/>
          <w:bCs/>
          <w:sz w:val="24"/>
          <w:szCs w:val="24"/>
          <w:lang w:val="kk-KZ"/>
        </w:rPr>
        <w:t xml:space="preserve"> (Тараз қаласы) салыстырмалы-салғастырмалы талдау үшін (қола, ерте темір және ортағасыр дәуірлерінің ескерткіштер коллекциясы) қарастырылды.</w:t>
      </w:r>
    </w:p>
    <w:p w:rsidR="005D42A8" w:rsidRPr="00057024" w:rsidRDefault="005D42A8" w:rsidP="005D42A8">
      <w:pPr>
        <w:shd w:val="clear" w:color="auto" w:fill="FFFFFF" w:themeFill="background1"/>
        <w:spacing w:after="0" w:line="360" w:lineRule="auto"/>
        <w:ind w:firstLine="709"/>
        <w:contextualSpacing/>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Іс-сапар барысында экспозиция материалдарымен, қор коллекцияларымен, есеп құжаттамаларымен, археологиялық экспедиция мен жоғарыда аталған мекемелердің ғылыми-зерттеу жұмыстарының есептерімен таныстық. </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textAlignment w:val="baseline"/>
        <w:rPr>
          <w:shd w:val="clear" w:color="auto" w:fill="FFFFFF"/>
          <w:lang w:val="kk-KZ"/>
        </w:rPr>
      </w:pPr>
      <w:r w:rsidRPr="00057024">
        <w:rPr>
          <w:shd w:val="clear" w:color="auto" w:fill="FFFFFF"/>
          <w:lang w:val="kk-KZ"/>
        </w:rPr>
        <w:t>Жамбыл облыстық тарихи-өлкетану музейі, Тараз қаласында 1931 жылы ашылған. 1978 ж. қаланың орталық алаңындағы жаңа ғимаратқа көшіріліп, залдарының жалпы аумағы 1492 м</w:t>
      </w:r>
      <w:r w:rsidRPr="00057024">
        <w:rPr>
          <w:shd w:val="clear" w:color="auto" w:fill="FFFFFF"/>
          <w:vertAlign w:val="superscript"/>
          <w:lang w:val="kk-KZ"/>
        </w:rPr>
        <w:t>2</w:t>
      </w:r>
      <w:r w:rsidRPr="00057024">
        <w:rPr>
          <w:shd w:val="clear" w:color="auto" w:fill="FFFFFF"/>
          <w:lang w:val="kk-KZ"/>
        </w:rPr>
        <w:t xml:space="preserve"> құрайды. Ондағы экспонаттар тірі және өлі табиғат, тарих және археология, этнография, тарихи оқиғалар залдарына жүйеленіп қойылған. Музей қоры 30 мыңнан аса экспонаттан тұрады. Музей қызметкерлері 1991-2001 жж. Археология институтының археологтерімен біріге отырып, облыс территориясындағы көне тарихи орындарында археологиялық қазба жұмыстарын жүргізген. Осы бағыттағы жұмыстардың нәтижесінде 1994-1997 жж. көне Тараз орнынан қаланың б.з. І ғ. өмір сүргендігін дәлелдейтін көптеген археологиялық заттар: үйлердің қабырғалары және кейінгі дәуірлерге жататын монеталар  (20 дана), тереңдігі 6 м құдық, ошақ орындары, қыш су құбырлары, ыдыс-аяқ, шырақтар, ұршық бастар және Тараздың қола монеталары (8 дана), оның ішінде VIІ-VIІІ ғғ. жататын ортасында төртбұрышты саңылауы бар соғды монеталары табылды. Музейге «Балбал тастар» – деп аталатын тас мүсіндердің бірегей топтамасы қойылған. Олардың жалпы саны 70-тен астам. Музейде өте сирек кездесетін экспонаттың бірі – сақ жауынгерлерінің дулығасы, қоладан жасалған, б.з.д. VI-V ғғ. мерзімделеді. Аталмыш сақ жауынгерлерінің дулығасы ағымдағы жылдың мамыр айында </w:t>
      </w:r>
      <w:r w:rsidRPr="00057024">
        <w:rPr>
          <w:lang w:val="kk-KZ"/>
        </w:rPr>
        <w:t>«Есік» мемлекеттік тарихи-мәдени музей</w:t>
      </w:r>
      <w:r w:rsidR="00F856FA" w:rsidRPr="00057024">
        <w:rPr>
          <w:lang w:val="kk-KZ"/>
        </w:rPr>
        <w:t xml:space="preserve">  </w:t>
      </w:r>
      <w:r w:rsidRPr="00057024">
        <w:rPr>
          <w:lang w:val="kk-KZ"/>
        </w:rPr>
        <w:t>қорығы</w:t>
      </w:r>
      <w:r w:rsidRPr="00057024">
        <w:rPr>
          <w:shd w:val="clear" w:color="auto" w:fill="FFFFFF"/>
          <w:lang w:val="kk-KZ"/>
        </w:rPr>
        <w:t xml:space="preserve">ның экспозициясында бір айлық жылжымалы көрме ретінде ұсынылған болатын.  </w:t>
      </w:r>
    </w:p>
    <w:p w:rsidR="00F856FA" w:rsidRPr="00057024" w:rsidRDefault="005D42A8" w:rsidP="005D42A8">
      <w:pPr>
        <w:pStyle w:val="a6"/>
        <w:shd w:val="clear" w:color="auto" w:fill="FFFFFF" w:themeFill="background1"/>
        <w:spacing w:before="0" w:beforeAutospacing="0" w:after="0" w:afterAutospacing="0" w:line="360" w:lineRule="auto"/>
        <w:ind w:firstLine="709"/>
        <w:jc w:val="both"/>
        <w:textAlignment w:val="baseline"/>
        <w:rPr>
          <w:shd w:val="clear" w:color="auto" w:fill="FFFFFF"/>
          <w:lang w:val="kk-KZ"/>
        </w:rPr>
      </w:pPr>
      <w:r w:rsidRPr="00057024">
        <w:rPr>
          <w:shd w:val="clear" w:color="auto" w:fill="FFFFFF"/>
          <w:lang w:val="kk-KZ"/>
        </w:rPr>
        <w:t xml:space="preserve">Сондай-ақ, біздің тараптан аса қызығушылық сақ заманынан сақталған биік тұғырлы қола қазандар туғызды. 1972 ж. Тараз қаласындағы орталық базар аумағын қазу </w:t>
      </w:r>
      <w:r w:rsidRPr="00057024">
        <w:rPr>
          <w:shd w:val="clear" w:color="auto" w:fill="FFFFFF"/>
          <w:lang w:val="kk-KZ"/>
        </w:rPr>
        <w:lastRenderedPageBreak/>
        <w:t>жұмыстарының барысында ер адамның қола мүсіні табылды. 1995-1996 жж. музей  директоры К.</w:t>
      </w:r>
      <w:r w:rsidR="00F856FA" w:rsidRPr="00057024">
        <w:rPr>
          <w:shd w:val="clear" w:color="auto" w:fill="FFFFFF"/>
          <w:lang w:val="kk-KZ"/>
        </w:rPr>
        <w:t xml:space="preserve"> </w:t>
      </w:r>
      <w:r w:rsidRPr="00057024">
        <w:rPr>
          <w:shd w:val="clear" w:color="auto" w:fill="FFFFFF"/>
          <w:lang w:val="kk-KZ"/>
        </w:rPr>
        <w:t xml:space="preserve">Байбосыновтың жетекшілігімен Ұлы Жібек жолы бойындағы қалалардың орындарына және сақ, үйсін обаларына қазба жұмыстары жүргізілді. Обалардан тас, қола моншақ, жебенің ұшы секілді заттар табылған. Төменгі Барысхан қалашығының орнынан бөлмелердің  сылақтары мен әшекейленген оюлы архитектуралық бөлшектердің фрагменттері анықталды. Шахристаннан пішіні әр түрлі ас пісіретін қазандар, шыны бұйымдар, түрлі түсті моншақтар мен сырға, түркі монетасы табылған. </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textAlignment w:val="baseline"/>
        <w:rPr>
          <w:lang w:val="kk-KZ"/>
        </w:rPr>
      </w:pPr>
      <w:r w:rsidRPr="00057024">
        <w:rPr>
          <w:shd w:val="clear" w:color="auto" w:fill="FFFFFF"/>
          <w:lang w:val="kk-KZ"/>
        </w:rPr>
        <w:t xml:space="preserve">Сонымен қатар, VIІІ ғ. жататын Ақыртас ескерткішінде археологиялық қазу жұмыстары 1996 жылдан бері жүргізіліп келеді екен, 1998 жылғы зерттеуде ұзындығы 16 м, ені 6 м, 6 бөлмеден тұратын керуен сарайдың орнындағы бір бөлмесінен сырға, ыдыс сынықтары, өлшемі 25х25 см күйдірілген кірпіш және қыш су құбырлары табылған. Музей қоры, негізінен, археологиялық қазба жұмыстары нәтижесінде табылған заттармен жанақталған екен. </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«Әзірет Сұлтан» мемлекеттік тарихи-мәдени музей</w:t>
      </w:r>
      <w:r w:rsidR="00F856FA" w:rsidRPr="00057024">
        <w:rPr>
          <w:rFonts w:ascii="Times New Roman" w:eastAsia="Times New Roman" w:hAnsi="Times New Roman" w:cs="Times New Roman"/>
          <w:sz w:val="24"/>
          <w:szCs w:val="24"/>
          <w:lang w:val="kk-KZ" w:eastAsia="ru-RU"/>
        </w:rPr>
        <w:t xml:space="preserve"> </w:t>
      </w:r>
      <w:r w:rsidRPr="00057024">
        <w:rPr>
          <w:rFonts w:ascii="Times New Roman" w:eastAsia="Times New Roman" w:hAnsi="Times New Roman" w:cs="Times New Roman"/>
          <w:sz w:val="24"/>
          <w:szCs w:val="24"/>
          <w:lang w:val="kk-KZ" w:eastAsia="ru-RU"/>
        </w:rPr>
        <w:t>қорығы 1978 жылы 30 қыркүйекте «Республикалық Қожа Ахмет Ясауи кесенесі сәулет ғимараты музейі» болып ашылған. 1989 жылы тамыздың 28 күні Қазақ ССР министрлер кеңесінің № 256 қаулысымен «Әзірет Сұлтан» мемлекеттік тарихи-мәдени қорық-музейі» болып қайта құрылды. ҚР Үкіметінің 24.07.2015 жылғы ҚР Мәдениет және спорт министрлігінің республикалық мемлекеттік мекемелерін қайта ұйымдастыру туралы №585 қаулысымен «Әзірет Сұлтан мемлекеттік тарихи-мәдени қорық-мұражайы» РМҚК болып қайта құрылады.</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Қорық</w:t>
      </w:r>
      <w:r w:rsidR="00F856FA" w:rsidRPr="00057024">
        <w:rPr>
          <w:rFonts w:ascii="Times New Roman" w:eastAsia="Times New Roman" w:hAnsi="Times New Roman" w:cs="Times New Roman"/>
          <w:sz w:val="24"/>
          <w:szCs w:val="24"/>
          <w:lang w:val="kk-KZ" w:eastAsia="ru-RU"/>
        </w:rPr>
        <w:t xml:space="preserve"> </w:t>
      </w:r>
      <w:r w:rsidRPr="00057024">
        <w:rPr>
          <w:rFonts w:ascii="Times New Roman" w:eastAsia="Times New Roman" w:hAnsi="Times New Roman" w:cs="Times New Roman"/>
          <w:sz w:val="24"/>
          <w:szCs w:val="24"/>
          <w:lang w:val="kk-KZ" w:eastAsia="ru-RU"/>
        </w:rPr>
        <w:t>музейі, өз жұмысын негізгі екі бағытта жүргізеді екен; бірінші бағыты –  Түркістан өңіріндегі тарихи-мәдени ескерткіштерді есепке алу, сақтау, қорғау жұмыстары. Яғни, қорық ретінде қызметін жүзеге асырады екен. Мемлекеттік акт алынған тарихи-мәдени ескерткіштердің жалпы жер көлемі 2306,383 га. Құрайды, оның ішінде 207 тарихи-мәдени ескерткіш бар. Олар, 1 – халықаралық, 23 – республикалық, 14 – жергілікті маңызға ие. Қазіргі таңда қалған ескерткіштердің статусына қатысты анықталу жұмыстары жүргізілуде екен. Халықаралық дәрежедегі Қожа Ахмет Ясауи кесенесі ортағасырлық теңдессіз сәулет туындысы ретінде 2003 жылы ЮНЕСКО-ның Бүкіләлемдік мұралар тізіміне алынған болатын. Әлемдік маңызға ие болған ескерткіштің Ұлттық пантеон ретіндегі алар орыны да айрықша, өйткені Қожа Ахмет Ясауи кесенесіне 300</w:t>
      </w:r>
      <w:r w:rsidR="00F856FA" w:rsidRPr="00057024">
        <w:rPr>
          <w:rFonts w:ascii="Times New Roman" w:eastAsia="Times New Roman" w:hAnsi="Times New Roman" w:cs="Times New Roman"/>
          <w:sz w:val="24"/>
          <w:szCs w:val="24"/>
          <w:lang w:val="kk-KZ" w:eastAsia="ru-RU"/>
        </w:rPr>
        <w:t xml:space="preserve"> </w:t>
      </w:r>
      <w:r w:rsidRPr="00057024">
        <w:rPr>
          <w:rFonts w:ascii="Times New Roman" w:eastAsia="Times New Roman" w:hAnsi="Times New Roman" w:cs="Times New Roman"/>
          <w:sz w:val="24"/>
          <w:szCs w:val="24"/>
          <w:lang w:val="kk-KZ" w:eastAsia="ru-RU"/>
        </w:rPr>
        <w:t xml:space="preserve">аса тариихи тұлғалар жерленген болса, қорық-мұражай мамандарының зерттеулері нәтижесінде сол тұлғалардың бүгінгі таңға 184 ғана анықталған екен. </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Қорық</w:t>
      </w:r>
      <w:r w:rsidR="00F856FA" w:rsidRPr="00057024">
        <w:rPr>
          <w:rFonts w:ascii="Times New Roman" w:eastAsia="Times New Roman" w:hAnsi="Times New Roman" w:cs="Times New Roman"/>
          <w:sz w:val="24"/>
          <w:szCs w:val="24"/>
          <w:lang w:val="kk-KZ" w:eastAsia="ru-RU"/>
        </w:rPr>
        <w:t xml:space="preserve"> </w:t>
      </w:r>
      <w:r w:rsidRPr="00057024">
        <w:rPr>
          <w:rFonts w:ascii="Times New Roman" w:eastAsia="Times New Roman" w:hAnsi="Times New Roman" w:cs="Times New Roman"/>
          <w:sz w:val="24"/>
          <w:szCs w:val="24"/>
          <w:lang w:val="kk-KZ" w:eastAsia="ru-RU"/>
        </w:rPr>
        <w:t xml:space="preserve">музейінің қорында 25 мың с.б. құрайтын құнды тарихи жәдігерлер жинақталған. Олардың арасындағы жазба, археологиялық этнография және </w:t>
      </w:r>
      <w:r w:rsidRPr="00057024">
        <w:rPr>
          <w:rFonts w:ascii="Times New Roman" w:eastAsia="Times New Roman" w:hAnsi="Times New Roman" w:cs="Times New Roman"/>
          <w:sz w:val="24"/>
          <w:szCs w:val="24"/>
          <w:lang w:val="kk-KZ" w:eastAsia="ru-RU"/>
        </w:rPr>
        <w:lastRenderedPageBreak/>
        <w:t xml:space="preserve">нумузматикалық коллекцияларына жататын жәдігерлердің талапқа сай сақталуы үшін соңғы үлгідегі арнайы құрылғылар орнатылыпты. </w:t>
      </w:r>
    </w:p>
    <w:p w:rsidR="005D42A8" w:rsidRPr="00057024" w:rsidRDefault="005D42A8" w:rsidP="005D42A8">
      <w:pPr>
        <w:shd w:val="clear" w:color="auto" w:fill="FFFFFF" w:themeFill="background1"/>
        <w:autoSpaceDE w:val="0"/>
        <w:autoSpaceDN w:val="0"/>
        <w:adjustRightInd w:val="0"/>
        <w:spacing w:after="0" w:line="360" w:lineRule="auto"/>
        <w:ind w:firstLine="709"/>
        <w:jc w:val="both"/>
        <w:rPr>
          <w:rFonts w:ascii="Times New Roman" w:hAnsi="Times New Roman" w:cs="Times New Roman"/>
          <w:sz w:val="24"/>
          <w:szCs w:val="24"/>
          <w:shd w:val="clear" w:color="auto" w:fill="FFFFFF"/>
          <w:lang w:val="kk-KZ"/>
        </w:rPr>
      </w:pPr>
      <w:r w:rsidRPr="00057024">
        <w:rPr>
          <w:rFonts w:ascii="Times New Roman" w:hAnsi="Times New Roman" w:cs="Times New Roman"/>
          <w:sz w:val="24"/>
          <w:szCs w:val="24"/>
          <w:shd w:val="clear" w:color="auto" w:fill="FFFFFF"/>
          <w:lang w:val="kk-KZ"/>
        </w:rPr>
        <w:t xml:space="preserve">Музей қорындағы біздің тараптан аса қызығушылықт танытқан жәдігерлер, археология тұрғысынан, түймелер болып табылады. Жалпы түймелер – киімнің алдын (өңірін) айқастырып түймелеуге арналып жасалған, алайда ретіне қарай түйме тұмар қызметін де атқаратын болған. Музей қорына қабылданған түймелердің ішінде Қаратөбе қазбасынан табылған, көлемдері шамалас 3 түйменің біріншісі, диаметрі 2,5 см, қалыңдығы 5 мм, тесігінің диаметрі 1,1 см. болып келсе, қалған екі түйменің диаметрі  1,7-1,3 см, қалыңдығы 0,5-1,1 см, </w:t>
      </w:r>
      <w:r w:rsidR="002C1844" w:rsidRPr="00057024">
        <w:rPr>
          <w:rFonts w:ascii="Times New Roman" w:hAnsi="Times New Roman" w:cs="Times New Roman"/>
          <w:sz w:val="24"/>
          <w:szCs w:val="24"/>
          <w:lang w:val="kk-KZ"/>
        </w:rPr>
        <w:t>(</w:t>
      </w:r>
      <w:r w:rsidR="00C50F32" w:rsidRPr="00057024">
        <w:rPr>
          <w:rFonts w:ascii="Times New Roman" w:hAnsi="Times New Roman" w:cs="Times New Roman"/>
          <w:sz w:val="24"/>
          <w:szCs w:val="24"/>
          <w:lang w:val="kk-KZ"/>
        </w:rPr>
        <w:t xml:space="preserve">В </w:t>
      </w:r>
      <w:r w:rsidR="002C1844" w:rsidRPr="00057024">
        <w:rPr>
          <w:rFonts w:ascii="Times New Roman" w:hAnsi="Times New Roman" w:cs="Times New Roman"/>
          <w:sz w:val="24"/>
          <w:szCs w:val="24"/>
          <w:lang w:val="kk-KZ"/>
        </w:rPr>
        <w:t>1</w:t>
      </w:r>
      <w:r w:rsidR="00653239" w:rsidRPr="00057024">
        <w:rPr>
          <w:rFonts w:ascii="Times New Roman" w:hAnsi="Times New Roman" w:cs="Times New Roman"/>
          <w:sz w:val="24"/>
          <w:szCs w:val="24"/>
          <w:lang w:val="kk-KZ"/>
        </w:rPr>
        <w:t>50</w:t>
      </w:r>
      <w:r w:rsidR="002C1844" w:rsidRPr="00057024">
        <w:rPr>
          <w:rFonts w:ascii="Times New Roman" w:hAnsi="Times New Roman" w:cs="Times New Roman"/>
          <w:sz w:val="24"/>
          <w:szCs w:val="24"/>
          <w:lang w:val="kk-KZ"/>
        </w:rPr>
        <w:t>-сурет)</w:t>
      </w:r>
      <w:r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shd w:val="clear" w:color="auto" w:fill="FFFFFF"/>
          <w:lang w:val="kk-KZ"/>
        </w:rPr>
        <w:t>Түймелердің екеуінің жоғарғы және төменгі жиектерінің айналасына екі қатар болып сақина тәрізді сызықтар түсірілген, үшіншісіне дөңгелектер қосақталып түсірілген. Олардың екі аралықтарының нақ орталарына алты сыңар мүйіз оюы түсірілген. Мұндай түймелердің Х-ХІІ ғғ. құрылыс қабаттарынан табылуы сирек жағдай емес, олар Орта Азия қалаларындағы қазбалардың төменгі қабаттарынан да кездескен. Мәселен, Ташкент оазисіндегі Қанқа қаласынан жүзік түріндегі қалыңдығы 0,3 см, диаметрі 1,3 см тең сүйектен жасалған түймелер табылған</w:t>
      </w:r>
      <w:r w:rsidR="002C1844" w:rsidRPr="00057024">
        <w:rPr>
          <w:rFonts w:ascii="Times New Roman" w:hAnsi="Times New Roman" w:cs="Times New Roman"/>
          <w:sz w:val="24"/>
          <w:szCs w:val="24"/>
          <w:lang w:val="kk-KZ"/>
        </w:rPr>
        <w:t xml:space="preserve"> [25, 41-44 бб.]</w:t>
      </w:r>
      <w:r w:rsidRPr="00057024">
        <w:rPr>
          <w:rFonts w:ascii="Times New Roman" w:hAnsi="Times New Roman" w:cs="Times New Roman"/>
          <w:sz w:val="24"/>
          <w:szCs w:val="24"/>
          <w:shd w:val="clear" w:color="auto" w:fill="FFFFFF"/>
          <w:lang w:val="kk-KZ"/>
        </w:rPr>
        <w:t>. Олардың жиектеріне қос дөңгелектер нүкте түрінде түсірілген. Осы түймеге ұқсас түймелер Отырар оазисіндегі Құйрықтөбе</w:t>
      </w:r>
      <w:r w:rsidR="00850875" w:rsidRPr="00057024">
        <w:rPr>
          <w:rFonts w:ascii="Times New Roman" w:hAnsi="Times New Roman" w:cs="Times New Roman"/>
          <w:sz w:val="24"/>
          <w:szCs w:val="24"/>
          <w:shd w:val="clear" w:color="auto" w:fill="FFFFFF"/>
          <w:lang w:val="kk-KZ"/>
        </w:rPr>
        <w:t xml:space="preserve"> қала жұртында жүргізілген археологиялық</w:t>
      </w:r>
      <w:r w:rsidRPr="00057024">
        <w:rPr>
          <w:rFonts w:ascii="Times New Roman" w:hAnsi="Times New Roman" w:cs="Times New Roman"/>
          <w:sz w:val="24"/>
          <w:szCs w:val="24"/>
          <w:shd w:val="clear" w:color="auto" w:fill="FFFFFF"/>
          <w:lang w:val="kk-KZ"/>
        </w:rPr>
        <w:t xml:space="preserve"> қазба</w:t>
      </w:r>
      <w:r w:rsidR="00850875" w:rsidRPr="00057024">
        <w:rPr>
          <w:rFonts w:ascii="Times New Roman" w:hAnsi="Times New Roman" w:cs="Times New Roman"/>
          <w:sz w:val="24"/>
          <w:szCs w:val="24"/>
          <w:shd w:val="clear" w:color="auto" w:fill="FFFFFF"/>
          <w:lang w:val="kk-KZ"/>
        </w:rPr>
        <w:t>д</w:t>
      </w:r>
      <w:r w:rsidRPr="00057024">
        <w:rPr>
          <w:rFonts w:ascii="Times New Roman" w:hAnsi="Times New Roman" w:cs="Times New Roman"/>
          <w:sz w:val="24"/>
          <w:szCs w:val="24"/>
          <w:shd w:val="clear" w:color="auto" w:fill="FFFFFF"/>
          <w:lang w:val="kk-KZ"/>
        </w:rPr>
        <w:t>ан табылған [</w:t>
      </w:r>
      <w:r w:rsidR="002C1844" w:rsidRPr="00057024">
        <w:rPr>
          <w:rFonts w:ascii="Times New Roman" w:eastAsiaTheme="minorEastAsia" w:hAnsi="Times New Roman" w:cs="Times New Roman"/>
          <w:sz w:val="24"/>
          <w:szCs w:val="24"/>
          <w:lang w:val="kk-KZ" w:eastAsia="zh-CN"/>
        </w:rPr>
        <w:t>2</w:t>
      </w:r>
      <w:r w:rsidRPr="00057024">
        <w:rPr>
          <w:rFonts w:ascii="Times New Roman" w:eastAsiaTheme="minorEastAsia" w:hAnsi="Times New Roman" w:cs="Times New Roman"/>
          <w:sz w:val="24"/>
          <w:szCs w:val="24"/>
          <w:lang w:val="kk-KZ" w:eastAsia="zh-CN"/>
        </w:rPr>
        <w:t xml:space="preserve">6, 60 б.; </w:t>
      </w:r>
      <w:r w:rsidR="002C1844" w:rsidRPr="00057024">
        <w:rPr>
          <w:rFonts w:ascii="Times New Roman" w:eastAsiaTheme="minorEastAsia" w:hAnsi="Times New Roman" w:cs="Times New Roman"/>
          <w:sz w:val="24"/>
          <w:szCs w:val="24"/>
          <w:lang w:val="kk-KZ" w:eastAsia="zh-CN"/>
        </w:rPr>
        <w:t>2</w:t>
      </w:r>
      <w:r w:rsidRPr="00057024">
        <w:rPr>
          <w:rFonts w:ascii="Times New Roman" w:eastAsiaTheme="minorEastAsia" w:hAnsi="Times New Roman" w:cs="Times New Roman"/>
          <w:sz w:val="24"/>
          <w:szCs w:val="24"/>
          <w:lang w:val="kk-KZ" w:eastAsia="zh-CN"/>
        </w:rPr>
        <w:t xml:space="preserve">7, 159 б.; </w:t>
      </w:r>
      <w:r w:rsidR="00C50F32" w:rsidRPr="00057024">
        <w:rPr>
          <w:rFonts w:ascii="Times New Roman" w:eastAsiaTheme="minorEastAsia" w:hAnsi="Times New Roman" w:cs="Times New Roman"/>
          <w:sz w:val="24"/>
          <w:szCs w:val="24"/>
          <w:lang w:val="kk-KZ" w:eastAsia="zh-CN"/>
        </w:rPr>
        <w:t>2</w:t>
      </w:r>
      <w:r w:rsidRPr="00057024">
        <w:rPr>
          <w:rFonts w:ascii="Times New Roman" w:eastAsiaTheme="minorEastAsia" w:hAnsi="Times New Roman" w:cs="Times New Roman"/>
          <w:sz w:val="24"/>
          <w:szCs w:val="24"/>
          <w:lang w:val="kk-KZ" w:eastAsia="zh-CN"/>
        </w:rPr>
        <w:t xml:space="preserve">8, 56 б., сур. 1.; </w:t>
      </w:r>
      <w:r w:rsidR="00C50F32" w:rsidRPr="00057024">
        <w:rPr>
          <w:rFonts w:ascii="Times New Roman" w:eastAsiaTheme="minorEastAsia" w:hAnsi="Times New Roman" w:cs="Times New Roman"/>
          <w:sz w:val="24"/>
          <w:szCs w:val="24"/>
          <w:lang w:val="kk-KZ" w:eastAsia="zh-CN"/>
        </w:rPr>
        <w:t>2</w:t>
      </w:r>
      <w:r w:rsidRPr="00057024">
        <w:rPr>
          <w:rFonts w:ascii="Times New Roman" w:eastAsiaTheme="minorEastAsia" w:hAnsi="Times New Roman" w:cs="Times New Roman"/>
          <w:sz w:val="24"/>
          <w:szCs w:val="24"/>
          <w:lang w:val="kk-KZ" w:eastAsia="zh-CN"/>
        </w:rPr>
        <w:t>9, 108 б.</w:t>
      </w:r>
      <w:r w:rsidRPr="00057024">
        <w:rPr>
          <w:rFonts w:ascii="Times New Roman" w:hAnsi="Times New Roman" w:cs="Times New Roman"/>
          <w:sz w:val="24"/>
          <w:szCs w:val="24"/>
          <w:shd w:val="clear" w:color="auto" w:fill="FFFFFF"/>
          <w:lang w:val="kk-KZ"/>
        </w:rPr>
        <w:t xml:space="preserve">].  Түймелер ХІІІ-ХІV ғғ. мерзімделген. </w:t>
      </w:r>
    </w:p>
    <w:p w:rsidR="005D42A8" w:rsidRPr="00057024" w:rsidRDefault="005D42A8" w:rsidP="005D42A8">
      <w:pPr>
        <w:shd w:val="clear" w:color="auto" w:fill="FFFFFF" w:themeFill="background1"/>
        <w:spacing w:after="0" w:line="360" w:lineRule="auto"/>
        <w:ind w:firstLine="709"/>
        <w:jc w:val="both"/>
        <w:rPr>
          <w:rFonts w:ascii="Times New Roman" w:hAnsi="Times New Roman" w:cs="Times New Roman"/>
          <w:sz w:val="24"/>
          <w:szCs w:val="24"/>
          <w:shd w:val="clear" w:color="auto" w:fill="FFFFFF"/>
          <w:lang w:val="kk-KZ"/>
        </w:rPr>
      </w:pPr>
      <w:r w:rsidRPr="00057024">
        <w:rPr>
          <w:rFonts w:ascii="Times New Roman" w:hAnsi="Times New Roman" w:cs="Times New Roman"/>
          <w:sz w:val="24"/>
          <w:szCs w:val="24"/>
          <w:shd w:val="clear" w:color="auto" w:fill="FFFFFF"/>
          <w:lang w:val="kk-KZ"/>
        </w:rPr>
        <w:t>Орта ғасырларда адамдардың киіміндегі түймесіне қарап, әлеуметтік жағдайын (кісінің бай немесе кедей екенін) анықтауға болатын болған. Түймелер піл сүйегінен, тасбақаның қабығынан, сондай-ақ, қымбат бағалы тастардан жасалған. Францияда түймені фарфордан да жасаған, ал, ХVІІІ ғасырда Богемияда әйнек түймелер жасап шығарылды. ХІХ ғасырдың басында Европада папье-машьеден жасалған түймелер тек сәндік киімдерге ғана тағылды. ХХ ғасырда күнделікті киетін киімдерге пластмасса түймелер қолданылды, киімнің матасымен қапталған түймелер де ерекше сәнге айналды. Түймені ағаштан, теріден, әйнектен, перламутрдан, металдан да жасады. Металл түймелер ұзақ уақыт бойы, кейде  тіпті, ақша орнына да қолданылды. Алтын, күміс, мыс, мырыштан да түймелер жасалды. Аталмыш түймелерді музей қорына 2008 ж. Түркістан археологиялық экспедициясының басшысы Е.А. Смағұлов тапсырған.</w:t>
      </w:r>
    </w:p>
    <w:p w:rsidR="005D42A8" w:rsidRPr="00057024" w:rsidRDefault="00850875" w:rsidP="005D42A8">
      <w:pPr>
        <w:pStyle w:val="a6"/>
        <w:shd w:val="clear" w:color="auto" w:fill="FFFFFF" w:themeFill="background1"/>
        <w:spacing w:before="0" w:beforeAutospacing="0" w:after="0" w:afterAutospacing="0" w:line="360" w:lineRule="auto"/>
        <w:ind w:firstLine="709"/>
        <w:jc w:val="both"/>
        <w:rPr>
          <w:lang w:val="kk-KZ"/>
        </w:rPr>
      </w:pPr>
      <w:r w:rsidRPr="00057024">
        <w:rPr>
          <w:lang w:val="kk-KZ"/>
        </w:rPr>
        <w:t>О</w:t>
      </w:r>
      <w:r w:rsidR="005D42A8" w:rsidRPr="00057024">
        <w:rPr>
          <w:lang w:val="kk-KZ"/>
        </w:rPr>
        <w:t xml:space="preserve">ймышталған қаптама кірпіш фрагменттері, біз үшін аса қызығушылық танытты </w:t>
      </w:r>
      <w:r w:rsidR="00C50F32" w:rsidRPr="00057024">
        <w:rPr>
          <w:lang w:val="kk-KZ"/>
        </w:rPr>
        <w:t>(В 1</w:t>
      </w:r>
      <w:r w:rsidR="00653239" w:rsidRPr="00057024">
        <w:rPr>
          <w:lang w:val="kk-KZ"/>
        </w:rPr>
        <w:t>51</w:t>
      </w:r>
      <w:r w:rsidR="00C50F32" w:rsidRPr="00057024">
        <w:rPr>
          <w:lang w:val="kk-KZ"/>
        </w:rPr>
        <w:t>-сурет)</w:t>
      </w:r>
      <w:r w:rsidR="005D42A8" w:rsidRPr="00057024">
        <w:rPr>
          <w:lang w:val="kk-KZ"/>
        </w:rPr>
        <w:t xml:space="preserve">. </w:t>
      </w:r>
      <w:r w:rsidRPr="00057024">
        <w:rPr>
          <w:lang w:val="kk-KZ"/>
        </w:rPr>
        <w:t>Қ</w:t>
      </w:r>
      <w:r w:rsidR="005D42A8" w:rsidRPr="00057024">
        <w:rPr>
          <w:lang w:val="kk-KZ"/>
        </w:rPr>
        <w:t xml:space="preserve">аптама кірпіш фрагменттері үш дана тұрады. Кірпіштің сыртқы бетінің көрінісі үш бұрыш тәрізденіп, ішкі бетіне және жиегіне ойылып өсімдік өрнегі, гүл күлтесі мен сабақтарға  шырмалып өскен жапырақтар, дөңгелектер түсірілген. Өлшемдері: 14х12 см, 15х12 см, 12х15 см тең. Кірпіш сапалы болып шығу үшін, нығыз болып иленген сазбалшықты арнайы қалыптарға салып тегістеп, алдын ала дайындалған жерге </w:t>
      </w:r>
      <w:r w:rsidR="005D42A8" w:rsidRPr="00057024">
        <w:rPr>
          <w:lang w:val="kk-KZ"/>
        </w:rPr>
        <w:lastRenderedPageBreak/>
        <w:t>аударылады. Содан соң, белгілі бір температурада толық кептірілмеген шикі кірпіштің бетіне әр түрлі құралмен оймыштап өсімдік өрнектері түсіріліп, арнайы қолдан жасалған ошақ пештерде   күйдіріліп дайындалады. Қаптама қыштардың композизиялық құрылымы бойынша айна қатесіз Самарқандағы  Ибрагим ибн-Хусейн кесене порталындағы панельдеріндегі нақышты композициясына  ұқсас болып келген.</w:t>
      </w:r>
    </w:p>
    <w:p w:rsidR="005D42A8" w:rsidRPr="00057024" w:rsidRDefault="005D42A8" w:rsidP="005D42A8">
      <w:pPr>
        <w:pStyle w:val="1"/>
        <w:shd w:val="clear" w:color="auto" w:fill="FFFFFF" w:themeFill="background1"/>
        <w:spacing w:before="0" w:beforeAutospacing="0" w:after="0" w:afterAutospacing="0" w:line="360" w:lineRule="auto"/>
        <w:ind w:firstLine="709"/>
        <w:jc w:val="both"/>
        <w:rPr>
          <w:b w:val="0"/>
          <w:bCs w:val="0"/>
          <w:sz w:val="24"/>
          <w:szCs w:val="24"/>
          <w:lang w:val="kk-KZ"/>
        </w:rPr>
      </w:pPr>
      <w:r w:rsidRPr="00057024">
        <w:rPr>
          <w:b w:val="0"/>
          <w:bCs w:val="0"/>
          <w:sz w:val="24"/>
          <w:szCs w:val="24"/>
          <w:lang w:val="kk-KZ"/>
        </w:rPr>
        <w:t>ХІІ ғасырда Қожа Ахмед Ясауи қабіріне екі бөлмелі мазар тұрғызылып, сол </w:t>
      </w:r>
      <w:r w:rsidRPr="00057024">
        <w:rPr>
          <w:rStyle w:val="afe"/>
          <w:rFonts w:eastAsiaTheme="minorHAnsi"/>
          <w:sz w:val="24"/>
          <w:szCs w:val="24"/>
          <w:lang w:val="kk-KZ"/>
        </w:rPr>
        <w:t> </w:t>
      </w:r>
      <w:r w:rsidRPr="00057024">
        <w:rPr>
          <w:b w:val="0"/>
          <w:bCs w:val="0"/>
          <w:sz w:val="24"/>
          <w:szCs w:val="24"/>
          <w:lang w:val="kk-KZ"/>
        </w:rPr>
        <w:t xml:space="preserve">құрылысты сәндеу үшін осы оймышталған қаптама кірпіштерді пайдаланған. Екі  ғасыр  өткеннен  кейін ХІV ғасырда ескі құрылыс үстінен Әмір Темірдің бұйрығымен алып күмбезді кесене тұрғызылғандығы белгілі. Кірпіш бөліктері 1928 ж. Қожа Ахмед Ясауи кесенесін зерттеу кезінде шатырдан   табылғандығын шығыстанушы ғалым М.Е. Массон </w:t>
      </w:r>
      <w:r w:rsidRPr="00057024">
        <w:rPr>
          <w:b w:val="0"/>
          <w:bCs w:val="0"/>
          <w:sz w:val="24"/>
          <w:szCs w:val="24"/>
          <w:shd w:val="clear" w:color="auto" w:fill="FFFFFF" w:themeFill="background1"/>
          <w:lang w:val="kk-KZ"/>
        </w:rPr>
        <w:t>өз еңбегінде жазып қалдырған [</w:t>
      </w:r>
      <w:r w:rsidR="00C50F32" w:rsidRPr="00057024">
        <w:rPr>
          <w:b w:val="0"/>
          <w:bCs w:val="0"/>
          <w:sz w:val="24"/>
          <w:szCs w:val="24"/>
          <w:shd w:val="clear" w:color="auto" w:fill="FFFFFF" w:themeFill="background1"/>
          <w:lang w:val="kk-KZ"/>
        </w:rPr>
        <w:t>3</w:t>
      </w:r>
      <w:r w:rsidRPr="00057024">
        <w:rPr>
          <w:b w:val="0"/>
          <w:bCs w:val="0"/>
          <w:sz w:val="24"/>
          <w:szCs w:val="24"/>
          <w:shd w:val="clear" w:color="auto" w:fill="FFFFFF" w:themeFill="background1"/>
          <w:lang w:val="kk-KZ"/>
        </w:rPr>
        <w:t>0, 22 б.].   Табылған кірпіш бөліктері сол кезеңдердің яғни, ХІІ ғасырдың сәндеп өрнектеу</w:t>
      </w:r>
      <w:r w:rsidRPr="00057024">
        <w:rPr>
          <w:b w:val="0"/>
          <w:bCs w:val="0"/>
          <w:sz w:val="24"/>
          <w:szCs w:val="24"/>
          <w:lang w:val="kk-KZ"/>
        </w:rPr>
        <w:t xml:space="preserve"> өнерімен бірге техникалық жетістіктерін</w:t>
      </w:r>
      <w:r w:rsidR="00850875" w:rsidRPr="00057024">
        <w:rPr>
          <w:b w:val="0"/>
          <w:bCs w:val="0"/>
          <w:sz w:val="24"/>
          <w:szCs w:val="24"/>
          <w:lang w:val="kk-KZ"/>
        </w:rPr>
        <w:t xml:space="preserve"> </w:t>
      </w:r>
      <w:r w:rsidRPr="00057024">
        <w:rPr>
          <w:b w:val="0"/>
          <w:bCs w:val="0"/>
          <w:sz w:val="24"/>
          <w:szCs w:val="24"/>
          <w:lang w:val="kk-KZ"/>
        </w:rPr>
        <w:t xml:space="preserve"> көрсетеді. Өз заманының шеберлері керамика мен терракотаны, оймыштау мен әшекейлеу әдістері арқылы нақыштау өнерін одан әрі жалғастыра отырып ғимараттардың қабырғаларын қаптаған.</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eastAsia="ru-RU"/>
        </w:rPr>
      </w:pPr>
      <w:r w:rsidRPr="00057024">
        <w:rPr>
          <w:lang w:val="kk-KZ"/>
        </w:rPr>
        <w:t xml:space="preserve"> Сонымен қатар, біздің назарымызды аударған тағы бір жәдігер, қыштан жасалған мүсін, (идол, пұт) VІ-VІІІ ғғ. мерзімделеді (</w:t>
      </w:r>
      <w:r w:rsidR="00C50F32" w:rsidRPr="00057024">
        <w:rPr>
          <w:lang w:val="kk-KZ"/>
        </w:rPr>
        <w:t>В</w:t>
      </w:r>
      <w:r w:rsidRPr="00057024">
        <w:rPr>
          <w:lang w:val="kk-KZ"/>
        </w:rPr>
        <w:t xml:space="preserve"> </w:t>
      </w:r>
      <w:r w:rsidR="00C50F32" w:rsidRPr="00057024">
        <w:rPr>
          <w:lang w:val="kk-KZ"/>
        </w:rPr>
        <w:t>1</w:t>
      </w:r>
      <w:r w:rsidR="00653239" w:rsidRPr="00057024">
        <w:rPr>
          <w:lang w:val="kk-KZ"/>
        </w:rPr>
        <w:t>52</w:t>
      </w:r>
      <w:r w:rsidRPr="00057024">
        <w:rPr>
          <w:lang w:val="kk-KZ"/>
        </w:rPr>
        <w:t>-сурет). Қыш мүсін саз балшықты илеу арқылы үш көзді адам бейнесінде жасалған. Үшінші көзі мұрын үстіне, маңдайына орналасқан. Мойны  орағышпен оралып беліне белбеу байланған. Омырауында үшбұрыш пішінді тұмар тәрізді белгісі бар. Мүсіннің «пұт» деп аталуына маңдайындағы үшінші көзінің болуы себеп болып отыр. Зороастризм дінінде құдайларының мүсіндерін не мүсінше-пұттарын жасау манихей дініне қарағанда кейінірек пайда болды және Орта Азия мен Қазақстанның оңтүстігіне кеңінен тараған бұл діннің Таяу Шығыс елдеріне қарағанда өзіндік жергілікті өзгешелігі болды. Бұл, мүсін-идол, Сидақ ата қала жұрты орнынан өте үлкен, терең, қоқыс тастайтын шұқырдан табылды, шұқырды тазалау барысында қайта қалпына келтіру мүмкін емес, есепсіз көп мүсіншелер сынығы шыққан. Сидақ ата қала жұрты (І-VІІІ ғғ.) Түркістан оазисіндегі зороастризм дінінің аса ірі орталығы болған. Мұндағы отқа табынушылардың неше түрлі ғибадатханалары қала цитаделіне шоғырланған, мұнда мұнара тәрізді биік, құрылымы үшбұрышты болып келген, михрабы бар төртбұрышты және трапеция сияқты құрылымда салынған алып (35х20 м.) аула ғибадатханалар да табылған.</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rPr>
      </w:pPr>
      <w:r w:rsidRPr="00057024">
        <w:rPr>
          <w:lang w:val="kk-KZ"/>
        </w:rPr>
        <w:t>Тарихшы М. Наршахи Бұхарада ислам діні орнағаннан кейінгі уақыттың өзінде жыл сайын жәрмеңке өткізіліп, онда түрлі құдайлардың мүсін-пұттары сатылатын болғандығын және өз мүсін-пұттарын жоғалтып алған, немесе тозып кеткенде әрбір адам жаңасын сатып алып отырғандығы жайлы хабарлаған [</w:t>
      </w:r>
      <w:r w:rsidR="00C50F32" w:rsidRPr="00057024">
        <w:rPr>
          <w:lang w:val="kk-KZ"/>
        </w:rPr>
        <w:t>3</w:t>
      </w:r>
      <w:r w:rsidRPr="00057024">
        <w:rPr>
          <w:lang w:val="kk-KZ"/>
        </w:rPr>
        <w:t xml:space="preserve">1, 128 б.]. Міне, солай ескірген пұттар сындырылып </w:t>
      </w:r>
      <w:r w:rsidRPr="00057024">
        <w:rPr>
          <w:lang w:val="kk-KZ"/>
        </w:rPr>
        <w:lastRenderedPageBreak/>
        <w:t>арнайы белгіленген жерге тасталған шұңқырдан, осы пұт табылған. Мүсін музей қорына 2008 жылы қабылданған, археолог М.Қ. Тұяқбаев тапсырған. Сидақ ата қала жұртынан табылған. Өлшемі: 9,5х5 см тең. Сидақ ата қала жұрты, Түркістан қаласынан батысқа қарай жиырма шақырым, Шымкент-Қызылорда автокөлік жолының сол жағында 2 шақырым жерде орналасқан.</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rPr>
      </w:pPr>
      <w:r w:rsidRPr="00057024">
        <w:rPr>
          <w:lang w:val="kk-KZ"/>
        </w:rPr>
        <w:t xml:space="preserve"> «Әзірет Сұлтан» музей</w:t>
      </w:r>
      <w:r w:rsidR="00850875" w:rsidRPr="00057024">
        <w:rPr>
          <w:lang w:val="kk-KZ"/>
        </w:rPr>
        <w:t xml:space="preserve"> </w:t>
      </w:r>
      <w:r w:rsidRPr="00057024">
        <w:rPr>
          <w:lang w:val="kk-KZ"/>
        </w:rPr>
        <w:t>қорығының қорындағы археологиялық қазба жұмыстарының барысында табылған олжалардың ішіндегі пішіні мен көрінісі ерекше көзге түсетін, жәдігер «сфероконустар» немесе сынап құятын ыдыс туралы айта кеткенді жөн көрдік (</w:t>
      </w:r>
      <w:r w:rsidR="00C50F32" w:rsidRPr="00057024">
        <w:rPr>
          <w:lang w:val="kk-KZ"/>
        </w:rPr>
        <w:t>В</w:t>
      </w:r>
      <w:r w:rsidRPr="00057024">
        <w:rPr>
          <w:lang w:val="kk-KZ"/>
        </w:rPr>
        <w:t xml:space="preserve"> </w:t>
      </w:r>
      <w:r w:rsidR="00C50F32" w:rsidRPr="00057024">
        <w:rPr>
          <w:lang w:val="kk-KZ"/>
        </w:rPr>
        <w:t>1</w:t>
      </w:r>
      <w:r w:rsidR="00653239" w:rsidRPr="00057024">
        <w:rPr>
          <w:lang w:val="kk-KZ"/>
        </w:rPr>
        <w:t>53</w:t>
      </w:r>
      <w:r w:rsidRPr="00057024">
        <w:rPr>
          <w:lang w:val="kk-KZ"/>
        </w:rPr>
        <w:t>-сурет). Ортағасырлық әдеби ескерткіштерінің материалдарында жиі кездесетін, екі ғасырға жуық уақыт бойы зерттеушілер пайдалануы туралы әр түрлі нұсқаны айтқандарымен әлі күнге дейін бір тоқтамға келе алмай жүрген ыдыс «сфероконустар». Мұндай ыдыстарды бір қарағаннан ақ, танып ажыратып алуға болады. Олардың бітімі қалың, мойны жіңішке, аузының тесігі тар болуымен бірге, барлық сфероконустарға тән олардың түптерінің конус тәрізденуі және өздігінен тік тұра алмай  бір бүйірімен жататындығымен ерекшеленеді. Сонымен бірге,  аузының тесіктерінің диаметрлері өте тар болуынан ішіне құйылған сұйықтық оңайлықпен төгіле қоймайды. Кейбір деректерде сфероконустарды балшықтан, шыныдан, фоянстан, қоладан және қорғасыннан жасауға болатындығы айтылған.</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rPr>
      </w:pPr>
      <w:r w:rsidRPr="00057024">
        <w:rPr>
          <w:lang w:val="kk-KZ"/>
        </w:rPr>
        <w:t>«Әзірет Сұлтан» музей</w:t>
      </w:r>
      <w:r w:rsidR="00850875" w:rsidRPr="00057024">
        <w:rPr>
          <w:lang w:val="kk-KZ"/>
        </w:rPr>
        <w:t xml:space="preserve"> </w:t>
      </w:r>
      <w:r w:rsidRPr="00057024">
        <w:rPr>
          <w:lang w:val="kk-KZ"/>
        </w:rPr>
        <w:t>қорығының қорында сфероконустардың күйдірілген балшықтан жасалған 20</w:t>
      </w:r>
      <w:r w:rsidR="00C50F32" w:rsidRPr="00057024">
        <w:rPr>
          <w:lang w:val="kk-KZ"/>
        </w:rPr>
        <w:t xml:space="preserve"> </w:t>
      </w:r>
      <w:r w:rsidRPr="00057024">
        <w:rPr>
          <w:lang w:val="kk-KZ"/>
        </w:rPr>
        <w:t>тарта түрі бар, оның 9 данасы жартылай сынық түрінде сақталған. Олардың мерзімделуі шамамен ХІІ-ХІІІ ғғ тән. Қоңыр-сұр түсті болып қыштан бүйірі домалана, жарты шар тәрізденіп, түбі созылыңқы болып жасалған бұл ыдыстардың өлшемдері де бір-біріне шамалас болып келген. Биіктігі 14-16-см, ернеуінің диаметрі 1 см. тең. Олардың сырты жолақтармен айналдыра сызылып безендірілген. Жалпы музей қорындағы сфероконустардың барлығының иық тұстары домалақ, аузы жіңішке және ұзын, бас жағы аузы саңырауқұлаққа ұқсас болып, сыртына өрнектер жолақтар және саусақпен бірнеше рет басу арқылы түсірілген. Сонымен бірге, түстері ақшыл-сұр болып келген түрлері де бар, бірақ олар сынық күйінде. Жалпы археологиялық қазбалардан (Шым, Тараз, Отырар, Түркістан, Қоңыр төбе (Күйік Мардан), Құйрық қала жұрттары төбе және т.б) табылған ыдыстардың барлығының иықтары шар (сфера) тəрізді болып келіп, түбі сүйірленіп конусқа ұқсап келген. Аталуының өзі де осы тұстан шыққандықтан, яғни сфера мен конустың қосындысынан туындаған ыдыс екендігі белгілі.</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rPr>
      </w:pPr>
      <w:r w:rsidRPr="00057024">
        <w:rPr>
          <w:lang w:val="kk-KZ"/>
        </w:rPr>
        <w:t xml:space="preserve">Ауызындағы саңлауының тарлығына қарасаңыз, сұйықтық құятын ыдыс екенін бірден байқауға болады. Олардың барлығы дерлік қыштан құйылып, өте жоғары </w:t>
      </w:r>
      <w:r w:rsidRPr="00057024">
        <w:rPr>
          <w:lang w:val="kk-KZ"/>
        </w:rPr>
        <w:lastRenderedPageBreak/>
        <w:t>температурада күйдірілген. Бұл ыдыстың түбінің сүйірлігіне байланысты басқа ыдыстар секілді кез келген жерге қоя алмаймыз.</w:t>
      </w:r>
    </w:p>
    <w:p w:rsidR="005D42A8" w:rsidRPr="00057024" w:rsidRDefault="005D42A8" w:rsidP="005D42A8">
      <w:pPr>
        <w:shd w:val="clear" w:color="auto" w:fill="FFFFFF" w:themeFill="background1"/>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Деректерге көз жүгіртер болсақ,  ең алғаш рет сфероконустар туралы француздық зерттеушілердің бірі Виван Денон 1802 ж. Европаға жасаған саяхаты туралы жазған күнделігінде осы ыдыстардың суреттерін салып қалдырған болса, кейбір ғалымдар оны бүгінгі күнгі «гранатаның» арғы атасы деп те атапты [</w:t>
      </w:r>
      <w:r w:rsidR="00C50F32" w:rsidRPr="00057024">
        <w:rPr>
          <w:rFonts w:ascii="Times New Roman" w:hAnsi="Times New Roman" w:cs="Times New Roman"/>
          <w:sz w:val="24"/>
          <w:szCs w:val="24"/>
          <w:shd w:val="clear" w:color="auto" w:fill="FFFFFF"/>
          <w:lang w:val="kk-KZ"/>
        </w:rPr>
        <w:t>3</w:t>
      </w:r>
      <w:r w:rsidRPr="00057024">
        <w:rPr>
          <w:rFonts w:ascii="Times New Roman" w:hAnsi="Times New Roman" w:cs="Times New Roman"/>
          <w:sz w:val="24"/>
          <w:szCs w:val="24"/>
          <w:shd w:val="clear" w:color="auto" w:fill="FFFFFF"/>
          <w:lang w:val="kk-KZ"/>
        </w:rPr>
        <w:t xml:space="preserve">2, 287 </w:t>
      </w:r>
      <w:r w:rsidRPr="00057024">
        <w:rPr>
          <w:rFonts w:ascii="Times New Roman" w:hAnsi="Times New Roman" w:cs="Times New Roman"/>
          <w:sz w:val="24"/>
          <w:szCs w:val="24"/>
          <w:lang w:val="kk-KZ"/>
        </w:rPr>
        <w:t>б.]. Бірақ, бұл жəдігерлердің қолданылуы тіптен басқа болатындығын зерттеуші ғалымдардың пікірлерін назарға алсақ, археолог Б.В. Луниннің айтуынша, бұл ыдыстың сфероконус деп аталатынын ыдыстар «симаб-кузаче», «симаб» – күміс су, яғни сынап десе, ал «кузаче» балшықтан жасалған ыдыс дегенді білдіреді деген [</w:t>
      </w:r>
      <w:r w:rsidR="00C50F32" w:rsidRPr="00057024">
        <w:rPr>
          <w:rFonts w:ascii="Times New Roman" w:eastAsia="TimesNewRoman,Italic" w:hAnsi="Times New Roman" w:cs="Times New Roman"/>
          <w:sz w:val="24"/>
          <w:szCs w:val="24"/>
          <w:lang w:val="kk-KZ" w:eastAsia="zh-CN"/>
        </w:rPr>
        <w:t>3</w:t>
      </w:r>
      <w:r w:rsidRPr="00057024">
        <w:rPr>
          <w:rFonts w:ascii="Times New Roman" w:eastAsia="TimesNewRoman,Italic" w:hAnsi="Times New Roman" w:cs="Times New Roman"/>
          <w:sz w:val="24"/>
          <w:szCs w:val="24"/>
          <w:lang w:val="kk-KZ" w:eastAsia="zh-CN"/>
        </w:rPr>
        <w:t>3,</w:t>
      </w:r>
      <w:r w:rsidRPr="00057024">
        <w:rPr>
          <w:rFonts w:ascii="Times New Roman" w:eastAsia="TimesNewRoman" w:hAnsi="Times New Roman" w:cs="Times New Roman"/>
          <w:sz w:val="24"/>
          <w:szCs w:val="24"/>
          <w:lang w:val="kk-KZ" w:eastAsia="zh-CN"/>
        </w:rPr>
        <w:t xml:space="preserve"> 255-267 </w:t>
      </w:r>
      <w:r w:rsidRPr="00057024">
        <w:rPr>
          <w:rFonts w:ascii="Times New Roman" w:hAnsi="Times New Roman" w:cs="Times New Roman"/>
          <w:sz w:val="24"/>
          <w:szCs w:val="24"/>
          <w:lang w:val="kk-KZ"/>
        </w:rPr>
        <w:t>бб</w:t>
      </w:r>
      <w:r w:rsidRPr="00057024">
        <w:rPr>
          <w:rFonts w:ascii="Times New Roman" w:eastAsia="TimesNewRoman" w:hAnsi="Times New Roman" w:cs="Times New Roman"/>
          <w:sz w:val="24"/>
          <w:szCs w:val="24"/>
          <w:lang w:val="kk-KZ" w:eastAsia="zh-CN"/>
        </w:rPr>
        <w:t>.</w:t>
      </w:r>
      <w:r w:rsidRPr="00057024">
        <w:rPr>
          <w:rFonts w:ascii="Times New Roman" w:hAnsi="Times New Roman" w:cs="Times New Roman"/>
          <w:sz w:val="24"/>
          <w:szCs w:val="24"/>
          <w:lang w:val="kk-KZ"/>
        </w:rPr>
        <w:t>]. Парсыша «симаб-кузаче» – деп аталған бұл ыдыстарға сынап ертіндісін құйып ХІІ ғ. пайдаланғаны туралы археолог Г.А. Джидди өз еңбегінде айтқан. М.Е. Массон Фергананың «Сох» деген тұрағынан 1920 ж. үш түрлі сфероконусты ішінде сұйықтықтарымен табылғандығын және М.Е. Массон мен В. Горячев бұл ыдыстарды сынап сақтауға арналғандығын айта келіп, сол себепті де бүгінгі күндері қазақтар «сынап көзе» деп атайтындығына тоқталған. Тағы басқа да пікірлер бойынша, сфероконус деп аталған ыдыстарды әр түрлі нәрсеге қолданылғандығы белгілі. Мәселен: ортағасырлық жазба деректерде, атап айтқанда Махмуд Қашқари еңбектерінде сұйық заттарды сақтайтын ыдысты «кіz» деп атағандығы айтылған [</w:t>
      </w:r>
      <w:r w:rsidR="00C50F32" w:rsidRPr="00057024">
        <w:rPr>
          <w:rFonts w:ascii="Times New Roman" w:hAnsi="Times New Roman" w:cs="Times New Roman"/>
          <w:sz w:val="24"/>
          <w:szCs w:val="24"/>
          <w:lang w:val="kk-KZ"/>
        </w:rPr>
        <w:t>3</w:t>
      </w:r>
      <w:r w:rsidRPr="00057024">
        <w:rPr>
          <w:rFonts w:ascii="Times New Roman" w:hAnsi="Times New Roman" w:cs="Times New Roman"/>
          <w:sz w:val="24"/>
          <w:szCs w:val="24"/>
          <w:lang w:val="kk-KZ"/>
        </w:rPr>
        <w:t>4, 384 б.]. Бұл дегеніміз «мускус» сақтауға арналған. «Мускус» деп отырғанымыз бұл жерде «jipar», яғни, – жұпар. Жұпардегеніміз – жағымды иісті білдіреді. Қазіргі кезде де, ортағасырларда «Мускус» деген сөзді қазақшаға аударғанда «жағымды иіс», «хош иісті су» деп аударылады. Дегенмен, «жағымды иіс» сулардың барлығы сфероконустарда сақталсын дегенді білдірмейді. Әйтседе, «кіз» сұйықтық құйып тасымалдауға пайдаланған деп түсінуге болады. Сондай-ақ, тар алқымды болып келген ыдыс «jasiman» – деп аталатын ыдыс түрі де бар. Оны қандай мақсатқа пайдаланғаны белгісіз. Әйтседе, бұл ыдыстың да алқымы сфероконустар тәрізді тар болып келген. Біріншіден, олар әдемі болып жасалынуымен қатар, оларға өте жақсы жағымды иісті сұйықтық құйылғаны байқалады. Екіншіден, оның жасалуындағы қысқа және тар ауызына қарап бірден түсінуге болады олар сұйықтықтарды өздерімен бірге тасымалдауға пайдаланған тәрізді. Өйткені, ыдыстың алқымы өте тар жіңішке болып, иығы домаланып, түбі сүйірленіп қатты болып жасалынуы, қақпақпен жауып сұйықтықтарды өздерімен бірге құйып алып жүруге ыңғайландырып жасалынған деп айтуға болады. Әйтседе де, қазбалар барысында сфероконустардың ешқандай қақпақтарының табылмауы, оларды ағаштан жасаған болуы керек деген жорамалдарға жетелейді. Қайткен күнде де, сфероконустарды алқымынан байлап іліп, сұйықтық тасуға арналғанын түбіне түсірілген сызықтардан да, аңғаруға болады.</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rPr>
      </w:pPr>
      <w:r w:rsidRPr="00057024">
        <w:rPr>
          <w:lang w:val="kk-KZ"/>
        </w:rPr>
        <w:lastRenderedPageBreak/>
        <w:t>Археологиялық қазбалардың ІХ-ХІV ғғ. қабаттарынан аталмыш ыдыстың осы түрлері көптеп кездесетінін көреміз. Олар, алғаш рет, Мысырда, Жерорта теңізі жағалауында, Таяу Шығыс, Кавказ, Қырым мен Поволжеден табылғанымен, оларды дайындап шығару мен таратушы Орта Азия болыпты.</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rPr>
      </w:pPr>
      <w:r w:rsidRPr="00057024">
        <w:rPr>
          <w:lang w:val="kk-KZ"/>
        </w:rPr>
        <w:t>Сфероконустарды жасау туралы зерттеуші З.Б. Галиева қыш өндірісі жоғары дамыған Орта Азиялық шеберлердің қыш өндірісіндегі сәтті өнертабысқа қол жеткізгендігінің айғағы деп тұжырымдайды.</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rPr>
      </w:pPr>
      <w:r w:rsidRPr="00057024">
        <w:rPr>
          <w:lang w:val="kk-KZ"/>
        </w:rPr>
        <w:t>Өткен ғасырларда сфероконустарды сынап сұранысының көбеюінен және онша сына қоймайтын беріктігіне байланысты арнайы жасалуымен бірге, оларды әмбебап сапасына қарай пайдалануға қажеттілігі туындайтын химия, медицина, парфюмерия және тұрмыстық жағдайларға пайдаланған.</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Сондай-ақ, </w:t>
      </w:r>
      <w:r w:rsidRPr="00057024">
        <w:rPr>
          <w:rFonts w:ascii="Times New Roman" w:hAnsi="Times New Roman" w:cs="Times New Roman"/>
          <w:sz w:val="24"/>
          <w:szCs w:val="24"/>
          <w:lang w:val="kk-KZ"/>
        </w:rPr>
        <w:t>«Әзірет Сұлтан» музей</w:t>
      </w:r>
      <w:r w:rsidR="00850875"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қорығының қорында тағы бір қызықты жәдігер, </w:t>
      </w:r>
      <w:r w:rsidRPr="00057024">
        <w:rPr>
          <w:rFonts w:ascii="Times New Roman" w:eastAsia="Times New Roman" w:hAnsi="Times New Roman" w:cs="Times New Roman"/>
          <w:sz w:val="24"/>
          <w:szCs w:val="24"/>
          <w:lang w:val="kk-KZ" w:eastAsia="ru-RU"/>
        </w:rPr>
        <w:t xml:space="preserve"> біз үшін таутеке мүсіншесі (тұмар) болып табылды </w:t>
      </w:r>
      <w:r w:rsidRPr="00057024">
        <w:rPr>
          <w:rFonts w:ascii="Times New Roman" w:hAnsi="Times New Roman" w:cs="Times New Roman"/>
          <w:sz w:val="24"/>
          <w:szCs w:val="24"/>
          <w:lang w:val="kk-KZ"/>
        </w:rPr>
        <w:t>(</w:t>
      </w:r>
      <w:r w:rsidR="00C50F32"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w:t>
      </w:r>
      <w:r w:rsidR="00C50F32" w:rsidRPr="00057024">
        <w:rPr>
          <w:rFonts w:ascii="Times New Roman" w:hAnsi="Times New Roman" w:cs="Times New Roman"/>
          <w:sz w:val="24"/>
          <w:szCs w:val="24"/>
          <w:lang w:val="kk-KZ"/>
        </w:rPr>
        <w:t>1</w:t>
      </w:r>
      <w:r w:rsidR="00653239" w:rsidRPr="00057024">
        <w:rPr>
          <w:rFonts w:ascii="Times New Roman" w:hAnsi="Times New Roman" w:cs="Times New Roman"/>
          <w:sz w:val="24"/>
          <w:szCs w:val="24"/>
          <w:lang w:val="kk-KZ"/>
        </w:rPr>
        <w:t>54</w:t>
      </w:r>
      <w:r w:rsidRPr="00057024">
        <w:rPr>
          <w:rFonts w:ascii="Times New Roman" w:hAnsi="Times New Roman" w:cs="Times New Roman"/>
          <w:sz w:val="24"/>
          <w:szCs w:val="24"/>
          <w:lang w:val="kk-KZ"/>
        </w:rPr>
        <w:t>-сурет)</w:t>
      </w:r>
      <w:r w:rsidRPr="00057024">
        <w:rPr>
          <w:rFonts w:ascii="Times New Roman" w:eastAsia="Times New Roman" w:hAnsi="Times New Roman" w:cs="Times New Roman"/>
          <w:sz w:val="24"/>
          <w:szCs w:val="24"/>
          <w:lang w:val="kk-KZ" w:eastAsia="ru-RU"/>
        </w:rPr>
        <w:t>. Ол, мойынға тағуға арналып, алқа секілдендіріп қоладан құйылған. Өлшемі: 2х2,5см, алдыңғы аяғының жоғарғы жағына бау немесе жіп өткізуге арналған тесік жасалған. Ежелгі  дәуірлерде адамдар жан-жануарларды тотем ретінде көп пайдаланғандығының тағы бір айғағы – түркі дәуірінде де адамдар жыланға, бұғыға, көк бөріге тағы басқа аң-құстарға табынған. Бір сөзбен айтқанда – тотемдік аңдар тұмарлық қасиетке де ие болған. Біздің ата-бабаларымыз да ислам дінін толық қабылдамас бұрын ағаштан,тастан, қыштан жасалған аң-құстардың бейнесін, тырнақтарын, тістерін мойындарына тұмар ретінде таққан. Ислам діні енгеннен кейін мұндай заттар ішірткі, құран аяттарын жаздырып тағу түрлерімен алмастырылды. Алайда, тек тұмар ретінде ғана, серкешік қолданылған деуге де келмейді, сондай-ақ, ыдыстардың сыртында да жан-жануарлардың бейнелері тотем ретінде көрініс тапқан. Ежелгі кезеңдегі тасқа қашалып салынған суреттердің ішінен таутекенің бейнесі де  көптеп кездеседі. Мәселен, скиф-сақ кезеңінің петроглифтері ішінде мүйіздері қырлы болып келген тау текелердің мүсіндері берілген. Таутекенің мүйіздеріндегі бұл қырлар жас ерекшеліктеріне байланысты бедерленуі де мүмкін.</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Музей қорына 2006 ж. қабылданған, Түркістан археологиялық  экспедициясының жетекшісі, археолог М.Қ. Тұяқбаев тапсырған. Сидақ ата  қала жұртынан табылған,  қала жұрты І-VІІІ ғғ. арасымен мерзімделеді.</w:t>
      </w:r>
    </w:p>
    <w:p w:rsidR="005D42A8" w:rsidRPr="00057024" w:rsidRDefault="005D42A8" w:rsidP="005D42A8">
      <w:pPr>
        <w:shd w:val="clear" w:color="auto" w:fill="FFFFFF" w:themeFill="background1"/>
        <w:spacing w:after="0" w:line="360" w:lineRule="auto"/>
        <w:ind w:firstLine="709"/>
        <w:jc w:val="both"/>
        <w:rPr>
          <w:rFonts w:ascii="Times New Roman" w:hAnsi="Times New Roman" w:cs="Times New Roman"/>
          <w:sz w:val="24"/>
          <w:szCs w:val="24"/>
          <w:shd w:val="clear" w:color="auto" w:fill="FFFFFF"/>
          <w:lang w:val="kk-KZ"/>
        </w:rPr>
      </w:pPr>
      <w:r w:rsidRPr="00057024">
        <w:rPr>
          <w:rFonts w:ascii="Times New Roman" w:hAnsi="Times New Roman" w:cs="Times New Roman"/>
          <w:sz w:val="24"/>
          <w:szCs w:val="24"/>
          <w:lang w:val="kk-KZ"/>
        </w:rPr>
        <w:t xml:space="preserve">«Әзірет Сұлтан» музей-қорығының қорында </w:t>
      </w:r>
      <w:r w:rsidRPr="00057024">
        <w:rPr>
          <w:rFonts w:ascii="Times New Roman" w:hAnsi="Times New Roman" w:cs="Times New Roman"/>
          <w:sz w:val="24"/>
          <w:szCs w:val="24"/>
          <w:shd w:val="clear" w:color="auto" w:fill="FFFFFF"/>
          <w:lang w:val="kk-KZ"/>
        </w:rPr>
        <w:t xml:space="preserve">Сидақ ата қала жұрты орнында 2008 жылы жүргізілген археологиялық қазба жұмыстарының барысында ІV-V ғасырларды қамтитын қабатынан табылған «гемма» туралы айта кеткенді жөн көрдік </w:t>
      </w:r>
      <w:r w:rsidRPr="00057024">
        <w:rPr>
          <w:rFonts w:ascii="Times New Roman" w:hAnsi="Times New Roman" w:cs="Times New Roman"/>
          <w:sz w:val="24"/>
          <w:szCs w:val="24"/>
          <w:lang w:val="kk-KZ"/>
        </w:rPr>
        <w:t>(</w:t>
      </w:r>
      <w:r w:rsidR="00C50F32"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w:t>
      </w:r>
      <w:r w:rsidR="00C50F32" w:rsidRPr="00057024">
        <w:rPr>
          <w:rFonts w:ascii="Times New Roman" w:hAnsi="Times New Roman" w:cs="Times New Roman"/>
          <w:sz w:val="24"/>
          <w:szCs w:val="24"/>
          <w:lang w:val="kk-KZ"/>
        </w:rPr>
        <w:t>1</w:t>
      </w:r>
      <w:r w:rsidR="00653239" w:rsidRPr="00057024">
        <w:rPr>
          <w:rFonts w:ascii="Times New Roman" w:hAnsi="Times New Roman" w:cs="Times New Roman"/>
          <w:sz w:val="24"/>
          <w:szCs w:val="24"/>
          <w:lang w:val="kk-KZ"/>
        </w:rPr>
        <w:t>55</w:t>
      </w:r>
      <w:r w:rsidRPr="00057024">
        <w:rPr>
          <w:rFonts w:ascii="Times New Roman" w:hAnsi="Times New Roman" w:cs="Times New Roman"/>
          <w:sz w:val="24"/>
          <w:szCs w:val="24"/>
          <w:lang w:val="kk-KZ"/>
        </w:rPr>
        <w:t>-сурет)</w:t>
      </w:r>
      <w:r w:rsidRPr="00057024">
        <w:rPr>
          <w:rFonts w:ascii="Times New Roman" w:hAnsi="Times New Roman" w:cs="Times New Roman"/>
          <w:sz w:val="24"/>
          <w:szCs w:val="24"/>
          <w:shd w:val="clear" w:color="auto" w:fill="FFFFFF"/>
          <w:lang w:val="kk-KZ"/>
        </w:rPr>
        <w:t xml:space="preserve">. «Гемма» шыны, балауыз сияқты жылтыр көрінетін ашық-жасыл түсті келген халцедон тасынан жасалынған. Гемма үлкен жүзік тәрізденіп бүйірінен мойынға  бойтұмар есебінде </w:t>
      </w:r>
      <w:r w:rsidRPr="00057024">
        <w:rPr>
          <w:rFonts w:ascii="Times New Roman" w:hAnsi="Times New Roman" w:cs="Times New Roman"/>
          <w:sz w:val="24"/>
          <w:szCs w:val="24"/>
          <w:shd w:val="clear" w:color="auto" w:fill="FFFFFF"/>
          <w:lang w:val="kk-KZ"/>
        </w:rPr>
        <w:lastRenderedPageBreak/>
        <w:t>тағып жүру үшін жасалған. Геммаларды кезінде асыл тастардан жасалған әшекейлік қасиетті тас  ретінде пайдаланса, келесі біреулер, жекеменшік белгісін білдіру мақсатында қолданып, мөр қызметін атқаруға пайдаланған.</w:t>
      </w:r>
    </w:p>
    <w:p w:rsidR="005D42A8" w:rsidRPr="00057024" w:rsidRDefault="005D42A8" w:rsidP="005D42A8">
      <w:pPr>
        <w:shd w:val="clear" w:color="auto" w:fill="FFFFFF" w:themeFill="background1"/>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shd w:val="clear" w:color="auto" w:fill="FFFFFF"/>
          <w:lang w:val="kk-KZ"/>
        </w:rPr>
        <w:t xml:space="preserve">Қазақстанның ежелгі тұрғындары бағзы заманнан асыл тастарды танып, құрамы мен тегіне қарап, әр түрлі минералдар мен тау жыныстарын пайдаланып қолдана білгендіктері археологиялық мәліметтерден белгілі. Бұған, Қазақстанның территориясынан табылған біздің заманымыздан дейінгі бірінші мыңжылдықта, тастан жасалған білезіктер мен әр түрлі әсем бұйымдардың бөліктерін, Бесшатыр қорымы мен Есік обасынан қазып алынған қызғылт сары ақықтан жасалған моншақтарды жатқызуға болады. Сондай-ақ, «Әзірет-Сұлтан» қорық музейіндегі, Оңтүстік Қазақстанның Түркістан оазисіндегі қала жұрттары мен қоныстардың орындарынан табылған қола дәуірінің мәдениетіне тән алтыннан жасалған құлақ әшекейлері және маржан тастар мен янтардан (кәрібтас) тізілген моншақтар, түрлі ақық тастардан жасалған зергерлік бұйымдардың бөліктерін қосуға болады. Ата бабаларымыз асыл тастар қатарына жататын – минералдар мен тау жыныстарынан түзілген өз кезегінде мозайкалық және әшекейлік жұмыстарға да ұтымды пайдалана білген. </w:t>
      </w:r>
      <w:r w:rsidRPr="00057024">
        <w:rPr>
          <w:rFonts w:ascii="Times New Roman" w:hAnsi="Times New Roman" w:cs="Times New Roman"/>
          <w:sz w:val="24"/>
          <w:szCs w:val="24"/>
          <w:lang w:val="kk-KZ"/>
        </w:rPr>
        <w:t>Алайда, асыл тастарды танып білгенімізбен оның қасиеттері туралы біле бермейтініміз анық. Сол себепті, аталмыш музей қорындағы археологиялық қазба жұмыстары барысында табылған асыл тастардан жасалған жәдігерлерімен танысу мен қатар олардың қасиеттеріне де тоқталуды жөн санадық. Сондай, асыл тастардың бірі – халцедон тасы болып саналады. Ол, әшекейлі тастар қатарына жатады, құрылымы тығыз, өте ұсақ жымдасқан, түйірлі қатты тас. Халцедонның әртүрлі түстері мен бітім құрылысындағы суретінің әсем өрнекте түзілуіне байланысты аталатын он шақты түрлері бар. Шығыстанушы ғалым А.Л. Кунның кітабында халцедонның түстері әртүрлі болғанымен, барлық түрлерінің шипалы қасиеттері бір шамада. Олар, өз бойынан шығаратын жоғары тербелістегі толқындар арқылы, жамандыққа ұшырап, иіні түсіп, жабырқап жүрген адамдардың көңілін көтеріп, бойын сергітіп, ашулы мінезін жадыратып жіберетін қасиеттері бар. Халцедон тасының бір түрінен ұнатып алған тұмары адамдарды жамандық, жауыздық ойлаған қаскүнемдерден қорғап, өз иесін әбден қартайғанша денсаулық қуатының сақталуына және ұзақ өмір жасауына септігін тигізеді – деп жазылған. Ал, ғалым Джаспер Стоун, халцедонның дуалы қасиеті туралы: «Көне заманғы қолжазбада халцедон теңіз саяхатшыларын қорғайтын тас [</w:t>
      </w:r>
      <w:r w:rsidR="00CA15D4" w:rsidRPr="00057024">
        <w:rPr>
          <w:rFonts w:ascii="Times New Roman" w:hAnsi="Times New Roman" w:cs="Times New Roman"/>
          <w:sz w:val="24"/>
          <w:szCs w:val="24"/>
          <w:shd w:val="clear" w:color="auto" w:fill="FFFFFF"/>
          <w:lang w:val="kk-KZ"/>
        </w:rPr>
        <w:t>3</w:t>
      </w:r>
      <w:r w:rsidRPr="00057024">
        <w:rPr>
          <w:rFonts w:ascii="Times New Roman" w:hAnsi="Times New Roman" w:cs="Times New Roman"/>
          <w:sz w:val="24"/>
          <w:szCs w:val="24"/>
          <w:shd w:val="clear" w:color="auto" w:fill="FFFFFF"/>
          <w:lang w:val="kk-KZ"/>
        </w:rPr>
        <w:t xml:space="preserve">5, 176 </w:t>
      </w:r>
      <w:r w:rsidRPr="00057024">
        <w:rPr>
          <w:rFonts w:ascii="Times New Roman" w:hAnsi="Times New Roman" w:cs="Times New Roman"/>
          <w:sz w:val="24"/>
          <w:szCs w:val="24"/>
          <w:lang w:val="kk-KZ"/>
        </w:rPr>
        <w:t>б</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lang w:val="kk-KZ"/>
        </w:rPr>
        <w:t xml:space="preserve">]. Көгілдір көк түсті халцедон тасын Моңғол данышпандары «қуаныш әкелетін тас», әрі қайғы-қасіретті жойып, көңілдің көтеріңкі жүруіне жағдай жасайтын тас, индус, моңғол және қытайлықтар көк түсті халцедон тасының қасиеті күшті, әрі Инь энергиясының қожасы деп қастерлеп ұстайды. Көгілдір көк түсті халцедон (сапфирин мен күңгірт түсті кварцтың бір түрі) тасы </w:t>
      </w:r>
      <w:r w:rsidRPr="00057024">
        <w:rPr>
          <w:rFonts w:ascii="Times New Roman" w:hAnsi="Times New Roman" w:cs="Times New Roman"/>
          <w:sz w:val="24"/>
          <w:szCs w:val="24"/>
          <w:lang w:val="kk-KZ"/>
        </w:rPr>
        <w:lastRenderedPageBreak/>
        <w:t xml:space="preserve">орнатылған әшекейлі бұйымдар, әрдайым адамның өзіне деген сенімді қабілетін күшейтіп, үрейлі қорқынышты жоятын қасиеті бар» жазған. </w:t>
      </w:r>
    </w:p>
    <w:p w:rsidR="005D42A8" w:rsidRPr="00057024" w:rsidRDefault="005D42A8" w:rsidP="005D42A8">
      <w:pPr>
        <w:shd w:val="clear" w:color="auto" w:fill="FFFFFF" w:themeFill="background1"/>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Осындай қасиеттерге бай халцедоннан жасалған геммалар (мөр) Онтүстік Қазақстан қала жұрты орындарынан археологиялық қазба жұмыстарының барысында табылған. Негізі,  геммалардың бір тобы Отырар оазисіндегі Қоңыртөбе (Күйік Мардан) мазарынан, Жетіасар ескерткіштерінен, Түркістан оазисіндегі Қаратөбе-Сауран, Сидақ ата қала жұртынан табылды. Олар ІV-V ғғ.</w:t>
      </w:r>
      <w:r w:rsidR="00CA15D4"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тән «жалған жүзіктер» түріндегі сасанидтік геммалар болып табылады. Геммалардың беттеріне әр түрлі жәндіктердің, құстардың, аңдардың кейбіріне түсініксіз бейнелер қашалып ойылып салынған. Мысалы, Отырар қорық музейіндегі гемманың бетіне үлкен тарам-тарам мүйізді бұғының, Сауран, Сидақ ата қала жұрттарының қазбасынан табылған геммадалардың бірінде құс бейнелері, екіншісінде таутекеге ұқсас аңға мінген адамның бейнесі штрих түрінде берілген. Оларды ирандық бағыттағы сауда-саттық жолымен келген шетелдік сасанидтік геммалар деп айтуға болады. Гемма дегеніміз – өрнекті тастар болып табылады, және «жалған жүзік» түрінде жасалып, бетіне әр түрлі суреттер оймышталып салынады. </w:t>
      </w:r>
    </w:p>
    <w:p w:rsidR="005D42A8" w:rsidRPr="00057024" w:rsidRDefault="005D42A8" w:rsidP="005D42A8">
      <w:pPr>
        <w:shd w:val="clear" w:color="auto" w:fill="FFFFFF" w:themeFill="background1"/>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«Әзірет Сұлтан» музей</w:t>
      </w:r>
      <w:r w:rsidR="00850875"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қорығының қорында екі түрі сақталған. Біріншісі, тұмсығына бұтақ қыстырған құс бейнеленген гемма (мөр) ІV-V ғасырларды қамтитын мәдени қабаттан табылған (</w:t>
      </w:r>
      <w:r w:rsidR="00CA15D4"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w:t>
      </w:r>
      <w:r w:rsidR="00CA15D4" w:rsidRPr="00057024">
        <w:rPr>
          <w:rFonts w:ascii="Times New Roman" w:hAnsi="Times New Roman" w:cs="Times New Roman"/>
          <w:sz w:val="24"/>
          <w:szCs w:val="24"/>
          <w:lang w:val="kk-KZ"/>
        </w:rPr>
        <w:t>15</w:t>
      </w:r>
      <w:r w:rsidR="00653239" w:rsidRPr="00057024">
        <w:rPr>
          <w:rFonts w:ascii="Times New Roman" w:hAnsi="Times New Roman" w:cs="Times New Roman"/>
          <w:sz w:val="24"/>
          <w:szCs w:val="24"/>
          <w:lang w:val="kk-KZ"/>
        </w:rPr>
        <w:t>6</w:t>
      </w:r>
      <w:r w:rsidRPr="00057024">
        <w:rPr>
          <w:rFonts w:ascii="Times New Roman" w:hAnsi="Times New Roman" w:cs="Times New Roman"/>
          <w:sz w:val="24"/>
          <w:szCs w:val="24"/>
          <w:lang w:val="kk-KZ"/>
        </w:rPr>
        <w:t>-сурет). Гемманың өлшемі ені 1,8 см, диаметрі 2,3 см болып келген. Гемма үлкен жүзік тәрізденіп келген, бүйірінен мойынға бойтұмар есебінде тағып жүру үшін 0,7х0,8 мм тесік жасалған. Табан жағы көлденеңінен сопақша болып тегістеліп жылтыратылып, бет жағына тұмсығына бұтақ қыстырған құстың бейнесі сызықша түрінде ойылып бейнеленген. Екіншісі, жоғарыда айтып кеткендей, Сидақ ата қала жұртында археологиялық қазба жұмыстарының барысында табылған. Аталмыш  геммада тау текеге ұқсас аңға отырған адамның бейнесі ойылып бейнеленген. Гемманың (мөр) өлшемі: ені 2 см, диаметрі 2,9 см, ортаңғы тесігі 0,7х 0,6 мм болып келген. Геммаларды кезінде асыл тастардан жасалған әшекейлік қасиетті тас ретінде пайдаланса, келесі біреулер, жекеменшік белгісін білдіру мақсатында қолданып, мөр қызметін атқаруға пайдаланған. Көне дәуірлердегі мөрлер әр түрлі формада болып және олардың бетіне неше түрлі бейнелер салынатын. Мысалы, құдайлар, құстар, қоңыздар, гүлдер т.б. Кейбір мөрлер асыл тастардан, кейіннен алтын, күмістен жасалынды. Басуға ыңғайлы болу үшін иелері мөр тастарды жүзіктеріне орнатып, қолдарына тағып жүрген немесе тас мөрлердің ортасы арнайы тесіліп, баулар жалғанатын болған. Көшпелі өркениеттің көсемдері жылқының, тау ешкінің, барыстың бейнесі бар мөрлерді, тіпті кескіні түсініксіз грифондарды пайдаланды. Б.з.д. Х-V ғасырларда Ассирияда, Бабылда, Мысырда, Урартуда цилиндр пішінді тас мөрлерді пайдаланған.</w:t>
      </w:r>
    </w:p>
    <w:p w:rsidR="005D42A8" w:rsidRPr="00057024" w:rsidRDefault="005D42A8" w:rsidP="005D42A8">
      <w:pPr>
        <w:pStyle w:val="rtejustify"/>
        <w:shd w:val="clear" w:color="auto" w:fill="FFFFFF" w:themeFill="background1"/>
        <w:spacing w:before="0" w:beforeAutospacing="0" w:after="0" w:afterAutospacing="0" w:line="360" w:lineRule="auto"/>
        <w:ind w:firstLine="709"/>
        <w:jc w:val="both"/>
        <w:rPr>
          <w:lang w:val="kk-KZ"/>
        </w:rPr>
      </w:pPr>
      <w:r w:rsidRPr="00057024">
        <w:rPr>
          <w:lang w:val="kk-KZ"/>
        </w:rPr>
        <w:lastRenderedPageBreak/>
        <w:t xml:space="preserve">Ғылымда негізінен бағалы асыл тастарға бедер салу өнері – Глиптика деп аталады. (грекше. </w:t>
      </w:r>
      <w:r w:rsidRPr="00057024">
        <w:rPr>
          <w:i/>
          <w:lang w:val="kk-KZ"/>
        </w:rPr>
        <w:t>glypho</w:t>
      </w:r>
      <w:r w:rsidR="00850875" w:rsidRPr="00057024">
        <w:rPr>
          <w:lang w:val="kk-KZ"/>
        </w:rPr>
        <w:t xml:space="preserve"> – </w:t>
      </w:r>
      <w:r w:rsidRPr="00057024">
        <w:rPr>
          <w:lang w:val="kk-KZ"/>
        </w:rPr>
        <w:t xml:space="preserve">оямын, қашаймын) дегенді білдіреді. Асыл тастарға бедер салу өнері, таяу Шығыс елдерінде б.з.д. 4-мыңжылдықтан (инталиялар), бастау алып, өрнекті тастар (геммалар) кең тараған. Инталияларды әдепкіде жұмсақ материалдарға, балауыздарға, балшықтарға түсірген. Инталия (италияның intaglio – сөзінен шыққан) – терең ойылып жасалған бейнелер дегенді білдіреді. </w:t>
      </w:r>
    </w:p>
    <w:p w:rsidR="005D42A8" w:rsidRPr="00057024" w:rsidRDefault="005D42A8" w:rsidP="005D42A8">
      <w:pPr>
        <w:pStyle w:val="rtejustify"/>
        <w:shd w:val="clear" w:color="auto" w:fill="FFFFFF" w:themeFill="background1"/>
        <w:spacing w:before="0" w:beforeAutospacing="0" w:after="0" w:afterAutospacing="0" w:line="360" w:lineRule="auto"/>
        <w:ind w:firstLine="709"/>
        <w:jc w:val="both"/>
        <w:rPr>
          <w:lang w:val="kk-KZ"/>
        </w:rPr>
      </w:pPr>
      <w:r w:rsidRPr="00057024">
        <w:rPr>
          <w:lang w:val="kk-KZ"/>
        </w:rPr>
        <w:t>Адамзат тарихында ерте кезеңдердің өзінде мемлекеттік билік иелерінің бұйрықтарынан, саудагерлердің келісімдеріне дейінгі құжаттарды бекітуде әр түрлі бейнедегі таңбалардың немесе билеушінің суреті басылған мөрлерді пайдаланған. Сондай-ақ, мөрлерді әр түрлі асыл тастар мен бағалы металдардан жасатып бой тұмар, жүзік ретінде тағумен бірге, оларда керемет ғажайып күштің бар екеніне сеніп қастерлеген.</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eastAsia="ru-RU"/>
        </w:rPr>
      </w:pPr>
      <w:r w:rsidRPr="00057024">
        <w:rPr>
          <w:lang w:val="kk-KZ"/>
        </w:rPr>
        <w:t>«Әзірет Сұлтан» музей-қорығының қорында тағы бір қызықты жәдігер</w:t>
      </w:r>
      <w:r w:rsidRPr="00057024">
        <w:rPr>
          <w:lang w:val="kk-KZ" w:eastAsia="ru-RU"/>
        </w:rPr>
        <w:t xml:space="preserve"> </w:t>
      </w:r>
      <w:r w:rsidRPr="00057024">
        <w:rPr>
          <w:lang w:val="kk-KZ"/>
        </w:rPr>
        <w:t xml:space="preserve">б.з.д. Х-VІІІ ғғ. мерзімделетін </w:t>
      </w:r>
      <w:r w:rsidRPr="00057024">
        <w:rPr>
          <w:lang w:val="kk-KZ" w:eastAsia="ru-RU"/>
        </w:rPr>
        <w:t>к</w:t>
      </w:r>
      <w:r w:rsidRPr="00057024">
        <w:rPr>
          <w:lang w:val="kk-KZ"/>
        </w:rPr>
        <w:t>елі мен келсап (</w:t>
      </w:r>
      <w:r w:rsidR="00CA15D4" w:rsidRPr="00057024">
        <w:rPr>
          <w:lang w:val="kk-KZ"/>
        </w:rPr>
        <w:t>В</w:t>
      </w:r>
      <w:r w:rsidRPr="00057024">
        <w:rPr>
          <w:lang w:val="kk-KZ"/>
        </w:rPr>
        <w:t xml:space="preserve"> </w:t>
      </w:r>
      <w:r w:rsidR="00CA15D4" w:rsidRPr="00057024">
        <w:rPr>
          <w:lang w:val="kk-KZ"/>
        </w:rPr>
        <w:t>15</w:t>
      </w:r>
      <w:r w:rsidR="00653239" w:rsidRPr="00057024">
        <w:rPr>
          <w:lang w:val="kk-KZ"/>
        </w:rPr>
        <w:t>7</w:t>
      </w:r>
      <w:r w:rsidRPr="00057024">
        <w:rPr>
          <w:lang w:val="kk-KZ"/>
        </w:rPr>
        <w:t xml:space="preserve">-сурет). </w:t>
      </w:r>
      <w:r w:rsidRPr="00057024">
        <w:rPr>
          <w:lang w:val="kk-KZ" w:eastAsia="ru-RU"/>
        </w:rPr>
        <w:t>К</w:t>
      </w:r>
      <w:r w:rsidRPr="00057024">
        <w:rPr>
          <w:lang w:val="kk-KZ"/>
        </w:rPr>
        <w:t>елі мен келсап</w:t>
      </w:r>
      <w:r w:rsidRPr="00057024">
        <w:rPr>
          <w:lang w:val="kk-KZ" w:eastAsia="ru-RU"/>
        </w:rPr>
        <w:t xml:space="preserve"> стеатит тасынан жасалған. (лат. </w:t>
      </w:r>
      <w:r w:rsidRPr="00057024">
        <w:rPr>
          <w:i/>
          <w:lang w:val="kk-KZ" w:eastAsia="ru-RU"/>
        </w:rPr>
        <w:t>steatus</w:t>
      </w:r>
      <w:r w:rsidRPr="00057024">
        <w:rPr>
          <w:lang w:val="kk-KZ" w:eastAsia="ru-RU"/>
        </w:rPr>
        <w:t xml:space="preserve"> – «сабын» тас (қолға жұмсақ, майлы минерал, грек </w:t>
      </w:r>
      <w:r w:rsidRPr="00057024">
        <w:rPr>
          <w:i/>
          <w:lang w:val="kk-KZ" w:eastAsia="ru-RU"/>
        </w:rPr>
        <w:t>stear, steatos</w:t>
      </w:r>
      <w:r w:rsidRPr="00057024">
        <w:rPr>
          <w:lang w:val="kk-KZ" w:eastAsia="ru-RU"/>
        </w:rPr>
        <w:t xml:space="preserve"> – «майлы»</w:t>
      </w:r>
      <w:r w:rsidR="0039072E" w:rsidRPr="00057024">
        <w:rPr>
          <w:lang w:val="kk-KZ" w:eastAsia="ru-RU"/>
        </w:rPr>
        <w:t xml:space="preserve"> тас</w:t>
      </w:r>
      <w:r w:rsidRPr="00057024">
        <w:rPr>
          <w:lang w:val="kk-KZ" w:eastAsia="ru-RU"/>
        </w:rPr>
        <w:t xml:space="preserve">) </w:t>
      </w:r>
      <w:r w:rsidR="0039072E" w:rsidRPr="00057024">
        <w:rPr>
          <w:lang w:val="kk-KZ" w:eastAsia="ru-RU"/>
        </w:rPr>
        <w:t xml:space="preserve">– </w:t>
      </w:r>
      <w:r w:rsidRPr="00057024">
        <w:rPr>
          <w:lang w:val="kk-KZ" w:eastAsia="ru-RU"/>
        </w:rPr>
        <w:t xml:space="preserve">деген мағына береді. Стеатит тастары сұр, қоңыр, жасыл және өте сирек жағдайда қызыл немесе шие түстес түрлері кездеседі. Келінің пішіні тостаған тәрізденіп ортасы қашалып, ойлып жасалынған. Өлшемі: келі биіктігі 8 см, ернеуінің диаметрі 13 см, келсап биіктігі 16 см, ернеуінің диаметрі – 4,5 см. Келі келсап негізінен руда түрлерін майдалау үшін пайдаланылған. Келі мен келсап Созақ ауданы, «Арпаөзен» шатқалында орналасқан кейінгі қола дәуіріне жататын қоныстан табылған (б.з.д. Х-VІІІ ғғ.). 1960 ж. табылған келі мен келсап бұған дейін мұндай толық түрінде ешбір жерде кездеспеген. Тап осындай келсап Ақтөбе, Қостанай облыстары өлкесіндегі Алексеевский қорымынан табылған, ол да қола дәуріне жатады. Келесі осыған ұқсас түрі Шу өлкесіндегі Жайылма тұрағынан табылған, бірақ ернеуі мен түбінің диаметрі бірдей. </w:t>
      </w:r>
    </w:p>
    <w:p w:rsidR="005D42A8" w:rsidRPr="00057024" w:rsidRDefault="0039072E" w:rsidP="005D42A8">
      <w:pPr>
        <w:pStyle w:val="a6"/>
        <w:shd w:val="clear" w:color="auto" w:fill="FFFFFF" w:themeFill="background1"/>
        <w:spacing w:before="0" w:beforeAutospacing="0" w:after="0" w:afterAutospacing="0" w:line="360" w:lineRule="auto"/>
        <w:ind w:firstLine="709"/>
        <w:jc w:val="both"/>
        <w:rPr>
          <w:lang w:val="kk-KZ" w:eastAsia="ru-RU"/>
        </w:rPr>
      </w:pPr>
      <w:r w:rsidRPr="00057024">
        <w:rPr>
          <w:lang w:val="kk-KZ"/>
        </w:rPr>
        <w:t xml:space="preserve">Музей </w:t>
      </w:r>
      <w:r w:rsidR="005D42A8" w:rsidRPr="00057024">
        <w:rPr>
          <w:lang w:val="kk-KZ"/>
        </w:rPr>
        <w:t xml:space="preserve">қорығының қорында </w:t>
      </w:r>
      <w:r w:rsidR="005D42A8" w:rsidRPr="00057024">
        <w:rPr>
          <w:caps/>
          <w:lang w:val="kk-KZ"/>
        </w:rPr>
        <w:t xml:space="preserve">ХІІІ </w:t>
      </w:r>
      <w:r w:rsidR="005D42A8" w:rsidRPr="00057024">
        <w:rPr>
          <w:lang w:val="kk-KZ"/>
        </w:rPr>
        <w:t>ғ. мерзімделетің қола айна сақталуда (</w:t>
      </w:r>
      <w:r w:rsidR="00CA15D4" w:rsidRPr="00057024">
        <w:rPr>
          <w:lang w:val="kk-KZ"/>
        </w:rPr>
        <w:t>В</w:t>
      </w:r>
      <w:r w:rsidR="005D42A8" w:rsidRPr="00057024">
        <w:rPr>
          <w:lang w:val="kk-KZ"/>
        </w:rPr>
        <w:t xml:space="preserve"> </w:t>
      </w:r>
      <w:r w:rsidR="00CA15D4" w:rsidRPr="00057024">
        <w:rPr>
          <w:lang w:val="kk-KZ"/>
        </w:rPr>
        <w:t>15</w:t>
      </w:r>
      <w:r w:rsidR="00653239" w:rsidRPr="00057024">
        <w:rPr>
          <w:lang w:val="kk-KZ"/>
        </w:rPr>
        <w:t>8</w:t>
      </w:r>
      <w:r w:rsidR="005D42A8" w:rsidRPr="00057024">
        <w:rPr>
          <w:lang w:val="kk-KZ"/>
        </w:rPr>
        <w:t xml:space="preserve">-сурет). </w:t>
      </w:r>
      <w:r w:rsidR="005D42A8" w:rsidRPr="00057024">
        <w:rPr>
          <w:lang w:val="kk-KZ" w:eastAsia="ru-RU"/>
        </w:rPr>
        <w:t>Айна диаметрі 13 см, қоладан жасалған, жиектері сегіз жапырақ  тәрізденіп құйылған.  Ортасындағы сабы сынған, сақталған сабтың ені 2 см шамасында. Айнаның адам жүзін  көретін беті сақталмаған, сыртқы жағында сынған сабтың орнын айналдыра, бұлттар  арасында ұшып жүрген екі Қасиетті айдаһар бейнесі бедерленіп салынған. Олардың  төменгі жағына  үш аяқты (таған) құрбандық шалатын қасиетті ыдыс «трипод» бейнеленген.</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Ғалымдар Оңтүстік Қазақстанда бұрын айдаһар бейнелі айналар кездеспегенін, Е.И. Любо-Лесниченконың «Привозные зеркала Минусинской котловины» атты  еңбегінде осыған ұқсас ХІ-ХІІ ғғ., тән айна Красноярск өлкетану музейінде сақтаулы </w:t>
      </w:r>
      <w:r w:rsidRPr="00057024">
        <w:rPr>
          <w:rFonts w:ascii="Times New Roman" w:eastAsia="Times New Roman" w:hAnsi="Times New Roman" w:cs="Times New Roman"/>
          <w:sz w:val="24"/>
          <w:szCs w:val="24"/>
          <w:lang w:val="kk-KZ" w:eastAsia="ru-RU"/>
        </w:rPr>
        <w:lastRenderedPageBreak/>
        <w:t>екендігін айтылады [</w:t>
      </w:r>
      <w:r w:rsidR="00465C6C" w:rsidRPr="00057024">
        <w:rPr>
          <w:rFonts w:ascii="Times New Roman" w:hAnsi="Times New Roman" w:cs="Times New Roman"/>
          <w:sz w:val="24"/>
          <w:szCs w:val="24"/>
          <w:shd w:val="clear" w:color="auto" w:fill="FFFFFF"/>
          <w:lang w:val="kk-KZ"/>
        </w:rPr>
        <w:t>3</w:t>
      </w:r>
      <w:r w:rsidRPr="00057024">
        <w:rPr>
          <w:rFonts w:ascii="Times New Roman" w:hAnsi="Times New Roman" w:cs="Times New Roman"/>
          <w:sz w:val="24"/>
          <w:szCs w:val="24"/>
          <w:shd w:val="clear" w:color="auto" w:fill="FFFFFF"/>
          <w:lang w:val="kk-KZ"/>
        </w:rPr>
        <w:t xml:space="preserve">6, 167 </w:t>
      </w:r>
      <w:r w:rsidRPr="00057024">
        <w:rPr>
          <w:rFonts w:ascii="Times New Roman" w:eastAsia="Times New Roman" w:hAnsi="Times New Roman" w:cs="Times New Roman"/>
          <w:sz w:val="24"/>
          <w:szCs w:val="24"/>
          <w:lang w:val="kk-KZ" w:eastAsia="ru-RU"/>
        </w:rPr>
        <w:t>б</w:t>
      </w:r>
      <w:r w:rsidRPr="00057024">
        <w:rPr>
          <w:rFonts w:ascii="Times New Roman" w:hAnsi="Times New Roman" w:cs="Times New Roman"/>
          <w:sz w:val="24"/>
          <w:szCs w:val="24"/>
          <w:shd w:val="clear" w:color="auto" w:fill="FFFFFF"/>
          <w:lang w:val="kk-KZ"/>
        </w:rPr>
        <w:t>.</w:t>
      </w:r>
      <w:r w:rsidRPr="00057024">
        <w:rPr>
          <w:rFonts w:ascii="Times New Roman" w:eastAsia="Times New Roman" w:hAnsi="Times New Roman" w:cs="Times New Roman"/>
          <w:sz w:val="24"/>
          <w:szCs w:val="24"/>
          <w:lang w:val="kk-KZ" w:eastAsia="ru-RU"/>
        </w:rPr>
        <w:t>]. Аталмыш қола айна 1998 жылы Түркістан қаласының «Тоған» қазбасынан табылған.</w:t>
      </w:r>
    </w:p>
    <w:p w:rsidR="005D42A8" w:rsidRPr="00057024" w:rsidRDefault="005D42A8" w:rsidP="005D42A8">
      <w:pPr>
        <w:pStyle w:val="1"/>
        <w:shd w:val="clear" w:color="auto" w:fill="FFFFFF" w:themeFill="background1"/>
        <w:spacing w:before="0" w:beforeAutospacing="0" w:after="0" w:afterAutospacing="0" w:line="360" w:lineRule="auto"/>
        <w:ind w:firstLine="709"/>
        <w:jc w:val="both"/>
        <w:rPr>
          <w:sz w:val="24"/>
          <w:szCs w:val="24"/>
          <w:shd w:val="clear" w:color="auto" w:fill="FFFFFF"/>
          <w:lang w:val="kk-KZ"/>
        </w:rPr>
      </w:pPr>
      <w:r w:rsidRPr="00057024">
        <w:rPr>
          <w:b w:val="0"/>
          <w:bCs w:val="0"/>
          <w:sz w:val="24"/>
          <w:szCs w:val="24"/>
          <w:lang w:val="kk-KZ"/>
        </w:rPr>
        <w:t>«Әзірет Сұлтан» музей</w:t>
      </w:r>
      <w:r w:rsidR="0039072E" w:rsidRPr="00057024">
        <w:rPr>
          <w:b w:val="0"/>
          <w:bCs w:val="0"/>
          <w:sz w:val="24"/>
          <w:szCs w:val="24"/>
          <w:lang w:val="kk-KZ"/>
        </w:rPr>
        <w:t xml:space="preserve"> </w:t>
      </w:r>
      <w:r w:rsidRPr="00057024">
        <w:rPr>
          <w:b w:val="0"/>
          <w:bCs w:val="0"/>
          <w:sz w:val="24"/>
          <w:szCs w:val="24"/>
          <w:lang w:val="kk-KZ"/>
        </w:rPr>
        <w:t>қорығының қорында қ</w:t>
      </w:r>
      <w:r w:rsidRPr="00057024">
        <w:rPr>
          <w:b w:val="0"/>
          <w:bCs w:val="0"/>
          <w:sz w:val="24"/>
          <w:szCs w:val="24"/>
          <w:shd w:val="clear" w:color="auto" w:fill="FFFFFF"/>
          <w:lang w:val="kk-KZ"/>
        </w:rPr>
        <w:t>ұрбандық тасы сақтаулы (</w:t>
      </w:r>
      <w:r w:rsidR="00465C6C" w:rsidRPr="00057024">
        <w:rPr>
          <w:b w:val="0"/>
          <w:bCs w:val="0"/>
          <w:sz w:val="24"/>
          <w:szCs w:val="24"/>
          <w:lang w:val="kk-KZ"/>
        </w:rPr>
        <w:t>В</w:t>
      </w:r>
      <w:r w:rsidRPr="00057024">
        <w:rPr>
          <w:b w:val="0"/>
          <w:bCs w:val="0"/>
          <w:sz w:val="24"/>
          <w:szCs w:val="24"/>
          <w:lang w:val="kk-KZ"/>
        </w:rPr>
        <w:t xml:space="preserve"> </w:t>
      </w:r>
      <w:r w:rsidR="00465C6C" w:rsidRPr="00057024">
        <w:rPr>
          <w:b w:val="0"/>
          <w:bCs w:val="0"/>
          <w:sz w:val="24"/>
          <w:szCs w:val="24"/>
          <w:lang w:val="kk-KZ"/>
        </w:rPr>
        <w:t>15</w:t>
      </w:r>
      <w:r w:rsidR="00653239" w:rsidRPr="00057024">
        <w:rPr>
          <w:b w:val="0"/>
          <w:bCs w:val="0"/>
          <w:sz w:val="24"/>
          <w:szCs w:val="24"/>
          <w:lang w:val="kk-KZ"/>
        </w:rPr>
        <w:t>9</w:t>
      </w:r>
      <w:r w:rsidRPr="00057024">
        <w:rPr>
          <w:b w:val="0"/>
          <w:bCs w:val="0"/>
          <w:sz w:val="24"/>
          <w:szCs w:val="24"/>
          <w:lang w:val="kk-KZ"/>
        </w:rPr>
        <w:t>-сурет)</w:t>
      </w:r>
      <w:r w:rsidRPr="00057024">
        <w:rPr>
          <w:b w:val="0"/>
          <w:bCs w:val="0"/>
          <w:sz w:val="24"/>
          <w:szCs w:val="24"/>
          <w:shd w:val="clear" w:color="auto" w:fill="FFFFFF"/>
          <w:lang w:val="kk-KZ"/>
        </w:rPr>
        <w:t xml:space="preserve">. </w:t>
      </w:r>
      <w:r w:rsidRPr="00057024">
        <w:rPr>
          <w:b w:val="0"/>
          <w:bCs w:val="0"/>
          <w:sz w:val="24"/>
          <w:szCs w:val="24"/>
          <w:lang w:val="kk-KZ"/>
        </w:rPr>
        <w:t>Қ</w:t>
      </w:r>
      <w:r w:rsidRPr="00057024">
        <w:rPr>
          <w:b w:val="0"/>
          <w:bCs w:val="0"/>
          <w:sz w:val="24"/>
          <w:szCs w:val="24"/>
          <w:shd w:val="clear" w:color="auto" w:fill="FFFFFF"/>
          <w:lang w:val="kk-KZ"/>
        </w:rPr>
        <w:t>ұрбандық тасы дөңгелектене пішінделген, жоғарғы жағы жалпақтау келген, ортасына қарай ойыс болып, қырына қошқардың басы қасбетінен түсірілген, өлшемі: қалыңдығы 5 см, диаметрі 9 см. Сарматтар кезеңінде б.з.д. ІV – б.з. І ғғ. қой бейнесі бейнеленген құрбандық тастары археологиялық қазбалардан көптеп табылған. Қошқар мен қой бейнелері әртүрлі халықтар мифологиясында тотемдік маңызы болды. Олар тұрақтылық пен бірлікті, шыдамдылық, қарапайымдылық, жұмсақтық, нәзіктіктерді білдіруші және құрбандыққа шалыну мүмкіндігі ең көп түлік болуымен ерекшеленеді. Ал, құрбандық тастар мен ыдыстарды көшпелілердің діни ғұрыптарының бірі – «тазалау» жоралғыларын орындауға қолданған зат деген жорамал бар. Өйткені олар алып жүруге ыңғайлы, шағын және кез-келген жерге қоюға ықшамды болған. Зерттеуші К.Ф. Смирнов та сармат қорымдарын қазу барысында құрбандық тастарының көр шұқырларының  ішінен табылуын діни ғұрыптық жағдайларға байланысты екендігін айтқан [</w:t>
      </w:r>
      <w:r w:rsidR="008F5ADD" w:rsidRPr="00057024">
        <w:rPr>
          <w:b w:val="0"/>
          <w:bCs w:val="0"/>
          <w:sz w:val="24"/>
          <w:szCs w:val="24"/>
          <w:lang w:val="kk-KZ"/>
        </w:rPr>
        <w:t>3</w:t>
      </w:r>
      <w:r w:rsidRPr="00057024">
        <w:rPr>
          <w:b w:val="0"/>
          <w:bCs w:val="0"/>
          <w:sz w:val="24"/>
          <w:szCs w:val="24"/>
          <w:lang w:val="kk-KZ"/>
        </w:rPr>
        <w:t xml:space="preserve">7, 176 </w:t>
      </w:r>
      <w:r w:rsidRPr="00057024">
        <w:rPr>
          <w:b w:val="0"/>
          <w:bCs w:val="0"/>
          <w:sz w:val="24"/>
          <w:szCs w:val="24"/>
          <w:shd w:val="clear" w:color="auto" w:fill="FFFFFF"/>
          <w:lang w:val="kk-KZ"/>
        </w:rPr>
        <w:t>б</w:t>
      </w:r>
      <w:r w:rsidRPr="00057024">
        <w:rPr>
          <w:b w:val="0"/>
          <w:bCs w:val="0"/>
          <w:sz w:val="24"/>
          <w:szCs w:val="24"/>
          <w:lang w:val="kk-KZ"/>
        </w:rPr>
        <w:t>.</w:t>
      </w:r>
      <w:r w:rsidRPr="00057024">
        <w:rPr>
          <w:b w:val="0"/>
          <w:bCs w:val="0"/>
          <w:sz w:val="24"/>
          <w:szCs w:val="24"/>
          <w:shd w:val="clear" w:color="auto" w:fill="FFFFFF"/>
          <w:lang w:val="kk-KZ"/>
        </w:rPr>
        <w:t>]. Ол, Еділ бойы, Оңтүстік Орал және Қазақстанның мал өсірушілері үшін күн мен отқа табыну басты діни ғұрыптардың бірі болғандықтан діни рәсімдерді өткізетін – яғни, қасиетті от тұтататын орын – алтарлар (михраб</w:t>
      </w:r>
      <w:r w:rsidRPr="00057024">
        <w:rPr>
          <w:sz w:val="24"/>
          <w:szCs w:val="24"/>
          <w:shd w:val="clear" w:color="auto" w:fill="FFFFFF"/>
          <w:lang w:val="kk-KZ"/>
        </w:rPr>
        <w:t xml:space="preserve">) </w:t>
      </w:r>
      <w:r w:rsidRPr="00057024">
        <w:rPr>
          <w:b w:val="0"/>
          <w:bCs w:val="0"/>
          <w:sz w:val="24"/>
          <w:szCs w:val="24"/>
          <w:shd w:val="clear" w:color="auto" w:fill="FFFFFF"/>
          <w:lang w:val="kk-KZ"/>
        </w:rPr>
        <w:t>ретінде осы құрбандық</w:t>
      </w:r>
      <w:r w:rsidR="00DC05B4" w:rsidRPr="00057024">
        <w:rPr>
          <w:b w:val="0"/>
          <w:bCs w:val="0"/>
          <w:sz w:val="24"/>
          <w:szCs w:val="24"/>
          <w:shd w:val="clear" w:color="auto" w:fill="FFFFFF"/>
          <w:lang w:val="kk-KZ"/>
        </w:rPr>
        <w:t xml:space="preserve"> тастарды пайдаланғанын жазады. </w:t>
      </w:r>
      <w:r w:rsidRPr="00057024">
        <w:rPr>
          <w:b w:val="0"/>
          <w:bCs w:val="0"/>
          <w:sz w:val="24"/>
          <w:szCs w:val="24"/>
          <w:shd w:val="clear" w:color="auto" w:fill="FFFFFF"/>
          <w:lang w:val="kk-KZ"/>
        </w:rPr>
        <w:t>Сонымен қатар</w:t>
      </w:r>
      <w:r w:rsidR="00DC05B4" w:rsidRPr="00057024">
        <w:rPr>
          <w:b w:val="0"/>
          <w:bCs w:val="0"/>
          <w:sz w:val="24"/>
          <w:szCs w:val="24"/>
          <w:shd w:val="clear" w:color="auto" w:fill="FFFFFF"/>
          <w:lang w:val="kk-KZ"/>
        </w:rPr>
        <w:t>,</w:t>
      </w:r>
      <w:r w:rsidRPr="00057024">
        <w:rPr>
          <w:b w:val="0"/>
          <w:bCs w:val="0"/>
          <w:sz w:val="24"/>
          <w:szCs w:val="24"/>
          <w:shd w:val="clear" w:color="auto" w:fill="FFFFFF"/>
          <w:lang w:val="kk-KZ"/>
        </w:rPr>
        <w:t xml:space="preserve"> хош иіс шығаруға, немесе діни ғұрыптық отты жағуға жарық беретін құрал ретінде қолданылғандығын да айтқан. Хош иіс шығару үшін қылқан жапырақты ағаштарды, оның ішнде арша, шырша т.б. еліткіш қасиеті бар өсімдіктерді қолданған. Осылай хош иіс шығару рәсімін көптеген халықтар ата баба рухтарына және жергілікті құдайларға арнап құрбандық шалу деп есептеген.</w:t>
      </w:r>
      <w:r w:rsidRPr="00057024">
        <w:rPr>
          <w:sz w:val="24"/>
          <w:szCs w:val="24"/>
          <w:shd w:val="clear" w:color="auto" w:fill="FFFFFF"/>
          <w:lang w:val="kk-KZ"/>
        </w:rPr>
        <w:t xml:space="preserve"> </w:t>
      </w:r>
    </w:p>
    <w:p w:rsidR="005D42A8" w:rsidRPr="00057024" w:rsidRDefault="005D42A8" w:rsidP="005D42A8">
      <w:pPr>
        <w:shd w:val="clear" w:color="auto" w:fill="FFFFFF" w:themeFill="background1"/>
        <w:spacing w:after="0" w:line="360" w:lineRule="auto"/>
        <w:ind w:firstLine="709"/>
        <w:jc w:val="both"/>
        <w:rPr>
          <w:rFonts w:ascii="Times New Roman" w:hAnsi="Times New Roman" w:cs="Times New Roman"/>
          <w:sz w:val="24"/>
          <w:szCs w:val="24"/>
          <w:shd w:val="clear" w:color="auto" w:fill="FFFFFF"/>
          <w:lang w:val="kk-KZ"/>
        </w:rPr>
      </w:pPr>
      <w:r w:rsidRPr="00057024">
        <w:rPr>
          <w:rFonts w:ascii="Times New Roman" w:hAnsi="Times New Roman" w:cs="Times New Roman"/>
          <w:sz w:val="24"/>
          <w:szCs w:val="24"/>
          <w:shd w:val="clear" w:color="auto" w:fill="FFFFFF"/>
          <w:lang w:val="kk-KZ"/>
        </w:rPr>
        <w:t xml:space="preserve">Музей қорында түтіндеткіштердің бірнеше түрлері бар, олар: тостаған, сауыт, қайық тәрізденіп келген оған қоса көрінісі жануар келбетіндегі түтіндеткіштер де бар. Деректерден байқағанымыздай, түтіндеткіштерге әдейі арналып пілте жасалады да сол пілтені майға немесе тұтанғыш ерітіндіге шылап батырып, тесіктен шығарып, шырақ ретінде жаққан. Сол себептен де, кейбір ыдыста ешқандай майдың дақтары сақталмай тек күйе мен исі ғана сақталған. Мұндай түтіндеткіштерді Оңтүстік өңірлерде – Сидақ, Отырар, Жуантөбе қала жұрты орындарында жүргізілген археологиялық қазбаларынан кездестіруге болады. Олардың құрбандық тастарымен сабақтас екендігін айтсақ қателеспейміз. Аталмыш құрбандық тасы Қаратаудың етегінен, Қосқорған ауылы маңынан табылған, музей қорына 2000 ж. А. Ержігітова тапсырған. </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«Әзірет Сұлтан» музей</w:t>
      </w:r>
      <w:r w:rsidR="00DC05B4"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kk-KZ"/>
        </w:rPr>
        <w:t xml:space="preserve">қорығының қорында </w:t>
      </w:r>
      <w:r w:rsidRPr="00057024">
        <w:rPr>
          <w:rFonts w:ascii="Times New Roman" w:hAnsi="Times New Roman" w:cs="Times New Roman"/>
          <w:sz w:val="24"/>
          <w:szCs w:val="24"/>
          <w:shd w:val="clear" w:color="auto" w:fill="FFFFFF"/>
          <w:lang w:val="kk-KZ"/>
        </w:rPr>
        <w:t>ХІІ ғ. мерзімделетін қыштан жасалған етік тұмар, сақтаулы (</w:t>
      </w:r>
      <w:r w:rsidR="008F5ADD" w:rsidRPr="00057024">
        <w:rPr>
          <w:rFonts w:ascii="Times New Roman" w:hAnsi="Times New Roman" w:cs="Times New Roman"/>
          <w:sz w:val="24"/>
          <w:szCs w:val="24"/>
          <w:lang w:val="kk-KZ"/>
        </w:rPr>
        <w:t>В</w:t>
      </w:r>
      <w:r w:rsidRPr="00057024">
        <w:rPr>
          <w:rFonts w:ascii="Times New Roman" w:hAnsi="Times New Roman" w:cs="Times New Roman"/>
          <w:sz w:val="24"/>
          <w:szCs w:val="24"/>
          <w:lang w:val="kk-KZ"/>
        </w:rPr>
        <w:t xml:space="preserve"> 1</w:t>
      </w:r>
      <w:r w:rsidR="00653239" w:rsidRPr="00057024">
        <w:rPr>
          <w:rFonts w:ascii="Times New Roman" w:hAnsi="Times New Roman" w:cs="Times New Roman"/>
          <w:sz w:val="24"/>
          <w:szCs w:val="24"/>
          <w:lang w:val="kk-KZ"/>
        </w:rPr>
        <w:t>60</w:t>
      </w:r>
      <w:r w:rsidRPr="00057024">
        <w:rPr>
          <w:rFonts w:ascii="Times New Roman" w:hAnsi="Times New Roman" w:cs="Times New Roman"/>
          <w:sz w:val="24"/>
          <w:szCs w:val="24"/>
          <w:lang w:val="kk-KZ"/>
        </w:rPr>
        <w:t>-сурет).</w:t>
      </w:r>
      <w:r w:rsidRPr="00057024">
        <w:rPr>
          <w:rFonts w:ascii="Times New Roman" w:hAnsi="Times New Roman" w:cs="Times New Roman"/>
          <w:sz w:val="24"/>
          <w:szCs w:val="24"/>
          <w:shd w:val="clear" w:color="auto" w:fill="FFFFFF"/>
          <w:lang w:val="kk-KZ"/>
        </w:rPr>
        <w:t xml:space="preserve"> Қыштан жасалған етік тұмар, ХІІ ғ. Етіктің </w:t>
      </w:r>
      <w:r w:rsidRPr="00057024">
        <w:rPr>
          <w:rFonts w:ascii="Times New Roman" w:hAnsi="Times New Roman" w:cs="Times New Roman"/>
          <w:sz w:val="24"/>
          <w:szCs w:val="24"/>
          <w:shd w:val="clear" w:color="auto" w:fill="FFFFFF"/>
          <w:lang w:val="kk-KZ"/>
        </w:rPr>
        <w:lastRenderedPageBreak/>
        <w:t>биіктігі 4,5 см, қонышының диаметрі 2,8 см. Етіктің ұшы оң аяққа арналып біраз жонылған. Қонышы кеңдеу, жоғары жағына жіп (бау) тағуға арналған саңылау тесік (4 мм) түсірілген. Қонышының жоғарғы тегіс жерінде тағы да бір саңылау тесік бар. Бұл тесік те бау тағуға арналған. Қонышының қырына өткір құралмен күйдіргенге дейін алты бұтақты «Өмір ағашының» бейнесін салған. Бұтақтың арасына бұтақ дәндері бейнелеген. Ішкі және сыртқы суретте аз ғана өзгешелік бар. Етік қонышындағы «Өмір ағашының» бейнеленуі, сирек кездесетін декор болып табылады. Ертеректе етік адам өмірінде жоғары орын алған. Етік адамның азат екендігін білдірген, аяқ киімі жоқ адам құлмен тең болып есептелген. Ол кезде құлдар да ғана етік болмаған. Аталмыш етік тұмар Қаратөбе-Сауран қала жұртында жүргізілген археологиялық қазба жұмыстарының барысында табылған.</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rPr>
          <w:lang w:val="kk-KZ" w:eastAsia="ru-RU"/>
        </w:rPr>
      </w:pPr>
      <w:r w:rsidRPr="00057024">
        <w:rPr>
          <w:caps/>
          <w:lang w:val="kk-KZ"/>
        </w:rPr>
        <w:t xml:space="preserve"> </w:t>
      </w:r>
      <w:r w:rsidRPr="00057024">
        <w:rPr>
          <w:lang w:val="kk-KZ" w:eastAsia="ru-RU"/>
        </w:rPr>
        <w:t>«Әзірет Сұлтан» мемлекеттік тарихи-мәдени қорық</w:t>
      </w:r>
      <w:r w:rsidR="00DC05B4" w:rsidRPr="00057024">
        <w:rPr>
          <w:lang w:val="kk-KZ" w:eastAsia="ru-RU"/>
        </w:rPr>
        <w:t xml:space="preserve"> </w:t>
      </w:r>
      <w:r w:rsidRPr="00057024">
        <w:rPr>
          <w:lang w:val="kk-KZ" w:eastAsia="ru-RU"/>
        </w:rPr>
        <w:t xml:space="preserve">музейінің нумизматикалық жәдігерлер қорында 7 монеталар көмбесі сақтаулы </w:t>
      </w:r>
      <w:r w:rsidRPr="00057024">
        <w:rPr>
          <w:shd w:val="clear" w:color="auto" w:fill="FFFFFF"/>
          <w:lang w:val="kk-KZ"/>
        </w:rPr>
        <w:t>(</w:t>
      </w:r>
      <w:r w:rsidR="008F5ADD" w:rsidRPr="00057024">
        <w:rPr>
          <w:lang w:val="kk-KZ"/>
        </w:rPr>
        <w:t>В</w:t>
      </w:r>
      <w:r w:rsidRPr="00057024">
        <w:rPr>
          <w:lang w:val="kk-KZ"/>
        </w:rPr>
        <w:t xml:space="preserve"> 1</w:t>
      </w:r>
      <w:r w:rsidR="00653239" w:rsidRPr="00057024">
        <w:rPr>
          <w:lang w:val="kk-KZ"/>
        </w:rPr>
        <w:t>61</w:t>
      </w:r>
      <w:r w:rsidRPr="00057024">
        <w:rPr>
          <w:lang w:val="kk-KZ"/>
        </w:rPr>
        <w:t>-сурет)</w:t>
      </w:r>
      <w:r w:rsidRPr="00057024">
        <w:rPr>
          <w:lang w:val="kk-KZ" w:eastAsia="ru-RU"/>
        </w:rPr>
        <w:t>. Олардың бесеуі археологиялық қазба жұмыстары кезінде, екеуі кездейсоқ табылған. Кездейсоқ табылған көмбелердің бірі, 2012 жылы Түркістан маңындағы Ораңғай елді-мекенінде орналасқан жекеменшік жер телімінде жүргізілген құрылыс жұмыстары кезінде табылса, екіншісі, 2002 жылы Қарашық өзенінің бойында орналасқан қалалық қорымда мола қазу барысында анықталған. Көмбе бастапқыда 6200 данадан тұрған. 2004 жылы көмбе зарттеліп болған соң музей қорына 4072 данасы қайтарылған. Музей қорындағы нумизматикалық жәдігерлердің кейбірін Р.З. Бурнашеваның өз мақалалары мен монографияларында жариялаған [</w:t>
      </w:r>
      <w:r w:rsidR="008F5ADD" w:rsidRPr="00057024">
        <w:rPr>
          <w:lang w:val="kk-KZ" w:eastAsia="ru-RU"/>
        </w:rPr>
        <w:t>3</w:t>
      </w:r>
      <w:r w:rsidRPr="00057024">
        <w:rPr>
          <w:lang w:val="kk-KZ" w:eastAsia="ru-RU"/>
        </w:rPr>
        <w:t>8, 38-53 бб.]. Қарашық көмбесі толықтай дерлік XV ғасырдың екінші жартысына тән темуридтердің мыс монеталарынан тұрады. Көмбе құрамының басым бөлігін 832 х.ж. (1428-1429 ж.) Ұлықбек жүргізген ақша реформасының тұсында Бұхарада соғылған анонимді мыс ақшаларын құрайды. Көмбеде Бұхара ақшаларынан бөлек Андиган, Балх, Херат, Карши, Кашғар, Самарқанд, Термез, Хутталян, Орду және Шахрухийя монета  сарайларының өнімдері де аз көлемде болса да кездеседі.</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Р.З. Бурнашева көмбе құрамындағы бір монетаның бетінен 832 х.ж. соғылған Дженд монета сарайының атауын оқиды. Алайда, жіті зерттеу барысында жазбаның Дженд емес, Шахрухийа атауының бұрмаланып жазылған түрі екендігі анықталды [</w:t>
      </w:r>
      <w:r w:rsidR="008F5ADD" w:rsidRPr="00057024">
        <w:rPr>
          <w:rFonts w:ascii="Times New Roman" w:eastAsia="Times New Roman" w:hAnsi="Times New Roman" w:cs="Times New Roman"/>
          <w:sz w:val="24"/>
          <w:szCs w:val="24"/>
          <w:lang w:val="kk-KZ" w:eastAsia="ru-RU"/>
        </w:rPr>
        <w:t>3</w:t>
      </w:r>
      <w:r w:rsidRPr="00057024">
        <w:rPr>
          <w:rFonts w:ascii="Times New Roman" w:eastAsia="Times New Roman" w:hAnsi="Times New Roman" w:cs="Times New Roman"/>
          <w:sz w:val="24"/>
          <w:szCs w:val="24"/>
          <w:lang w:val="kk-KZ" w:eastAsia="ru-RU"/>
        </w:rPr>
        <w:t>9, 35 б.].</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Көмбе монеталарының біраз бөлігінің беттеріне шаршы және алты бұрышты үстінен қайта шекімелер түсірілген. Көмбенің 724 монетадан тұратын бөлігі Р.З. Бурнашева тарапынан зерттеліп, жарияланған [</w:t>
      </w:r>
      <w:r w:rsidR="008F5ADD" w:rsidRPr="00057024">
        <w:rPr>
          <w:rFonts w:ascii="Times New Roman" w:eastAsia="Times New Roman" w:hAnsi="Times New Roman" w:cs="Times New Roman"/>
          <w:sz w:val="24"/>
          <w:szCs w:val="24"/>
          <w:lang w:val="kk-KZ" w:eastAsia="ru-RU"/>
        </w:rPr>
        <w:t>3</w:t>
      </w:r>
      <w:r w:rsidRPr="00057024">
        <w:rPr>
          <w:rFonts w:ascii="Times New Roman" w:eastAsia="Times New Roman" w:hAnsi="Times New Roman" w:cs="Times New Roman"/>
          <w:sz w:val="24"/>
          <w:szCs w:val="24"/>
          <w:lang w:val="kk-KZ" w:eastAsia="ru-RU"/>
        </w:rPr>
        <w:t>9, 155-165 бб.].</w:t>
      </w:r>
    </w:p>
    <w:p w:rsidR="005D42A8" w:rsidRPr="00057024" w:rsidRDefault="005D42A8"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Аталмыш музейдің қор бөліміндегі еңбек ететін реставраторлар Ресейден арнайы біліктілікті жоғарылату курстарын оқып келген мамандар екен. Екінші бағыты – қорық-музейі ретінде, ғасырлар елегінен өтіп, бүгінгі күнге жеткен көне, тарихи құнды жәдігерлерді сақтау, қорғау, қайта қалпына келтіру және оларды насихаттау жұмыстарын </w:t>
      </w:r>
      <w:r w:rsidRPr="00057024">
        <w:rPr>
          <w:rFonts w:ascii="Times New Roman" w:eastAsia="Times New Roman" w:hAnsi="Times New Roman" w:cs="Times New Roman"/>
          <w:sz w:val="24"/>
          <w:szCs w:val="24"/>
          <w:lang w:val="kk-KZ" w:eastAsia="ru-RU"/>
        </w:rPr>
        <w:lastRenderedPageBreak/>
        <w:t>жүргізуде. Қорық</w:t>
      </w:r>
      <w:r w:rsidR="00DC05B4" w:rsidRPr="00057024">
        <w:rPr>
          <w:rFonts w:ascii="Times New Roman" w:eastAsia="Times New Roman" w:hAnsi="Times New Roman" w:cs="Times New Roman"/>
          <w:sz w:val="24"/>
          <w:szCs w:val="24"/>
          <w:lang w:val="kk-KZ" w:eastAsia="ru-RU"/>
        </w:rPr>
        <w:t xml:space="preserve"> </w:t>
      </w:r>
      <w:r w:rsidRPr="00057024">
        <w:rPr>
          <w:rFonts w:ascii="Times New Roman" w:eastAsia="Times New Roman" w:hAnsi="Times New Roman" w:cs="Times New Roman"/>
          <w:sz w:val="24"/>
          <w:szCs w:val="24"/>
          <w:lang w:val="kk-KZ" w:eastAsia="ru-RU"/>
        </w:rPr>
        <w:t>музейі аумағындағы жұмыс істейтін «Түркістан тарихы», «Қылует» жер асты музейі, «Жұма мешіті» және Ясауи кесенесі музейлерінің экспозиция алаңдарында жылына түрлі тақырыптағы 50-ге жуық көрме ұйымдастырылады екен.  </w:t>
      </w:r>
    </w:p>
    <w:p w:rsidR="005D42A8" w:rsidRPr="00057024" w:rsidRDefault="00180832" w:rsidP="005D42A8">
      <w:pPr>
        <w:shd w:val="clear" w:color="auto" w:fill="FFFFFF" w:themeFill="background1"/>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Аталмыш</w:t>
      </w:r>
      <w:r w:rsidR="00DC05B4" w:rsidRPr="00057024">
        <w:rPr>
          <w:rFonts w:ascii="Times New Roman" w:eastAsia="Times New Roman" w:hAnsi="Times New Roman" w:cs="Times New Roman"/>
          <w:sz w:val="24"/>
          <w:szCs w:val="24"/>
          <w:lang w:val="kk-KZ" w:eastAsia="ru-RU"/>
        </w:rPr>
        <w:t xml:space="preserve"> </w:t>
      </w:r>
      <w:r w:rsidR="005D42A8" w:rsidRPr="00057024">
        <w:rPr>
          <w:rFonts w:ascii="Times New Roman" w:eastAsia="Times New Roman" w:hAnsi="Times New Roman" w:cs="Times New Roman"/>
          <w:sz w:val="24"/>
          <w:szCs w:val="24"/>
          <w:lang w:val="kk-KZ" w:eastAsia="ru-RU"/>
        </w:rPr>
        <w:t>музей</w:t>
      </w:r>
      <w:r w:rsidRPr="00057024">
        <w:rPr>
          <w:rFonts w:ascii="Times New Roman" w:eastAsia="Times New Roman" w:hAnsi="Times New Roman" w:cs="Times New Roman"/>
          <w:sz w:val="24"/>
          <w:szCs w:val="24"/>
          <w:lang w:val="kk-KZ" w:eastAsia="ru-RU"/>
        </w:rPr>
        <w:t>,</w:t>
      </w:r>
      <w:r w:rsidR="005D42A8" w:rsidRPr="00057024">
        <w:rPr>
          <w:rFonts w:ascii="Times New Roman" w:eastAsia="Times New Roman" w:hAnsi="Times New Roman" w:cs="Times New Roman"/>
          <w:sz w:val="24"/>
          <w:szCs w:val="24"/>
          <w:lang w:val="kk-KZ" w:eastAsia="ru-RU"/>
        </w:rPr>
        <w:t xml:space="preserve"> өз қарауындағы ескерткіштер мен жәдігерлерді, сондай-ақ, </w:t>
      </w:r>
      <w:r w:rsidR="00DC05B4" w:rsidRPr="00057024">
        <w:rPr>
          <w:rFonts w:ascii="Times New Roman" w:eastAsia="Times New Roman" w:hAnsi="Times New Roman" w:cs="Times New Roman"/>
          <w:sz w:val="24"/>
          <w:szCs w:val="24"/>
          <w:lang w:val="kk-KZ" w:eastAsia="ru-RU"/>
        </w:rPr>
        <w:t>к</w:t>
      </w:r>
      <w:r w:rsidR="005D42A8" w:rsidRPr="00057024">
        <w:rPr>
          <w:rFonts w:ascii="Times New Roman" w:eastAsia="Times New Roman" w:hAnsi="Times New Roman" w:cs="Times New Roman"/>
          <w:sz w:val="24"/>
          <w:szCs w:val="24"/>
          <w:lang w:val="kk-KZ" w:eastAsia="ru-RU"/>
        </w:rPr>
        <w:t xml:space="preserve">есенеде жерленген тарихи тұлғаларды насихаттау, елге таныту мақсатында  соңғы төрт-бес жылда жүзге жуық баспа өнімдерін, Кесенеде жерленген тұлғалар сериясы бойынша хандарға, билерге, батырларға қатысты кітаптар мен 18 буклетті жарыққа шығарыпты. </w:t>
      </w:r>
    </w:p>
    <w:p w:rsidR="005D42A8" w:rsidRPr="00057024" w:rsidRDefault="005D42A8" w:rsidP="005D42A8">
      <w:pPr>
        <w:pStyle w:val="a6"/>
        <w:shd w:val="clear" w:color="auto" w:fill="FFFFFF" w:themeFill="background1"/>
        <w:spacing w:before="0" w:beforeAutospacing="0" w:after="0" w:afterAutospacing="0" w:line="360" w:lineRule="auto"/>
        <w:ind w:firstLine="709"/>
        <w:jc w:val="both"/>
        <w:textAlignment w:val="baseline"/>
        <w:rPr>
          <w:lang w:val="kk-KZ"/>
        </w:rPr>
      </w:pPr>
      <w:r w:rsidRPr="00057024">
        <w:rPr>
          <w:lang w:val="kk-KZ"/>
        </w:rPr>
        <w:t xml:space="preserve">Сипатталған заттардың, өңдеу техникасын зерделеу және оларды ғылыми айналымға енгізілген ұқсас  материалдармен, зерттелетін мәселелер бойынша жекелеген артефактілермен салыстыру – музейлер коллекциясы ерте ортағасыр дәуіріндегі тайпалардың шаруашылығы мен тұрмысы жоғарыда аталған ірі қала жұрттарының орындары, сол заманның орталығының рөлі туралы біздің түсінігімізді айтарлықтай толықтырады және нақтылайды.                                                                                                                            </w:t>
      </w:r>
    </w:p>
    <w:p w:rsidR="005D42A8" w:rsidRPr="00057024" w:rsidRDefault="005D42A8" w:rsidP="005D42A8">
      <w:pPr>
        <w:widowControl w:val="0"/>
        <w:shd w:val="clear" w:color="auto" w:fill="FFFFFF" w:themeFill="background1"/>
        <w:autoSpaceDE w:val="0"/>
        <w:autoSpaceDN w:val="0"/>
        <w:adjustRightInd w:val="0"/>
        <w:spacing w:after="0" w:line="360" w:lineRule="auto"/>
        <w:ind w:firstLine="709"/>
        <w:contextualSpacing/>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Сонымен, есепті кезеңде зерттелген мәселе бойынша музейлер коллекциясы зерделенді, атрибуцияға қызығушылық тудыратын артефактілерді өңдеудің пішіні мен техникасын анықтау, оларды археологиялық қазба жұмыстары кезінде анықталған артефактілермен салыстыру, сондай-ақ, тарихнамалық материалдарды анықтау бойынша жұмыс жүргізілді. </w:t>
      </w:r>
    </w:p>
    <w:p w:rsidR="005D42A8" w:rsidRPr="00057024" w:rsidRDefault="005D42A8" w:rsidP="005D42A8">
      <w:pPr>
        <w:pStyle w:val="a3"/>
        <w:spacing w:line="360" w:lineRule="auto"/>
        <w:ind w:left="0" w:firstLine="709"/>
        <w:jc w:val="both"/>
        <w:rPr>
          <w:lang w:val="kk-KZ"/>
        </w:rPr>
      </w:pPr>
      <w:r w:rsidRPr="00057024">
        <w:rPr>
          <w:lang w:val="kk-KZ"/>
        </w:rPr>
        <w:t xml:space="preserve">Ғылыми мекемелер мен мұрағат қорларындағы Жетісу өңіріндегі ерте ортағасыр  дәуірі ескерткіштерін зерттеу тарихы мен тарихнама мәселелеріне қатысты материалдар (жазба дерек көздер) жинақталды (қосымша </w:t>
      </w:r>
      <w:r w:rsidR="005E536A" w:rsidRPr="00057024">
        <w:rPr>
          <w:lang w:val="kk-KZ"/>
        </w:rPr>
        <w:t>Г</w:t>
      </w:r>
      <w:r w:rsidRPr="00057024">
        <w:rPr>
          <w:lang w:val="kk-KZ"/>
        </w:rPr>
        <w:t>).</w:t>
      </w:r>
    </w:p>
    <w:p w:rsidR="005D42A8" w:rsidRPr="00057024" w:rsidRDefault="005D42A8" w:rsidP="00B95ECB">
      <w:pPr>
        <w:autoSpaceDE w:val="0"/>
        <w:autoSpaceDN w:val="0"/>
        <w:adjustRightInd w:val="0"/>
        <w:spacing w:after="0" w:line="360" w:lineRule="auto"/>
        <w:ind w:firstLine="708"/>
        <w:jc w:val="both"/>
        <w:rPr>
          <w:rFonts w:ascii="Times New Roman" w:eastAsia="Times New Roman" w:hAnsi="Times New Roman" w:cs="Times New Roman"/>
          <w:sz w:val="24"/>
          <w:szCs w:val="24"/>
          <w:lang w:val="kk-KZ" w:eastAsia="ru-RU"/>
        </w:rPr>
      </w:pPr>
    </w:p>
    <w:p w:rsidR="005D42A8" w:rsidRPr="00057024" w:rsidRDefault="005D42A8" w:rsidP="00B95ECB">
      <w:pPr>
        <w:autoSpaceDE w:val="0"/>
        <w:autoSpaceDN w:val="0"/>
        <w:adjustRightInd w:val="0"/>
        <w:spacing w:after="0" w:line="360" w:lineRule="auto"/>
        <w:ind w:firstLine="708"/>
        <w:jc w:val="both"/>
        <w:rPr>
          <w:rFonts w:ascii="Times New Roman" w:eastAsia="Times New Roman" w:hAnsi="Times New Roman" w:cs="Times New Roman"/>
          <w:sz w:val="24"/>
          <w:szCs w:val="24"/>
          <w:lang w:val="kk-KZ" w:eastAsia="ru-RU"/>
        </w:rPr>
      </w:pPr>
    </w:p>
    <w:p w:rsidR="005D42A8" w:rsidRPr="00057024" w:rsidRDefault="005D42A8" w:rsidP="00B95ECB">
      <w:pPr>
        <w:autoSpaceDE w:val="0"/>
        <w:autoSpaceDN w:val="0"/>
        <w:adjustRightInd w:val="0"/>
        <w:spacing w:after="0" w:line="360" w:lineRule="auto"/>
        <w:ind w:firstLine="708"/>
        <w:jc w:val="both"/>
        <w:rPr>
          <w:rFonts w:ascii="Times New Roman" w:eastAsia="Times New Roman" w:hAnsi="Times New Roman" w:cs="Times New Roman"/>
          <w:sz w:val="24"/>
          <w:szCs w:val="24"/>
          <w:lang w:val="kk-KZ" w:eastAsia="ru-RU"/>
        </w:rPr>
      </w:pPr>
    </w:p>
    <w:p w:rsidR="005D42A8" w:rsidRPr="00057024" w:rsidRDefault="005D42A8" w:rsidP="00B95ECB">
      <w:pPr>
        <w:autoSpaceDE w:val="0"/>
        <w:autoSpaceDN w:val="0"/>
        <w:adjustRightInd w:val="0"/>
        <w:spacing w:after="0" w:line="360" w:lineRule="auto"/>
        <w:ind w:firstLine="708"/>
        <w:jc w:val="both"/>
        <w:rPr>
          <w:rFonts w:ascii="Times New Roman" w:eastAsia="Times New Roman" w:hAnsi="Times New Roman" w:cs="Times New Roman"/>
          <w:sz w:val="24"/>
          <w:szCs w:val="24"/>
          <w:lang w:val="kk-KZ" w:eastAsia="ru-RU"/>
        </w:rPr>
      </w:pPr>
    </w:p>
    <w:p w:rsidR="005D42A8" w:rsidRPr="00057024" w:rsidRDefault="005D42A8" w:rsidP="00B95ECB">
      <w:pPr>
        <w:autoSpaceDE w:val="0"/>
        <w:autoSpaceDN w:val="0"/>
        <w:adjustRightInd w:val="0"/>
        <w:spacing w:after="0" w:line="360" w:lineRule="auto"/>
        <w:ind w:firstLine="708"/>
        <w:jc w:val="both"/>
        <w:rPr>
          <w:rFonts w:ascii="Times New Roman" w:eastAsia="Times New Roman" w:hAnsi="Times New Roman" w:cs="Times New Roman"/>
          <w:sz w:val="24"/>
          <w:szCs w:val="24"/>
          <w:lang w:val="kk-KZ" w:eastAsia="ru-RU"/>
        </w:rPr>
      </w:pPr>
    </w:p>
    <w:p w:rsidR="00BE3CED" w:rsidRPr="00057024" w:rsidRDefault="00BE3CED" w:rsidP="008359AB">
      <w:pPr>
        <w:tabs>
          <w:tab w:val="left" w:pos="1080"/>
        </w:tabs>
        <w:spacing w:after="0" w:line="360" w:lineRule="auto"/>
        <w:ind w:firstLine="708"/>
        <w:jc w:val="center"/>
        <w:rPr>
          <w:rStyle w:val="11"/>
          <w:rFonts w:eastAsiaTheme="minorHAnsi"/>
          <w:lang w:val="kk-KZ"/>
        </w:rPr>
      </w:pPr>
    </w:p>
    <w:p w:rsidR="00BE3CED" w:rsidRPr="00057024" w:rsidRDefault="00BE3CED" w:rsidP="007125F1">
      <w:pPr>
        <w:tabs>
          <w:tab w:val="left" w:pos="1080"/>
        </w:tabs>
        <w:spacing w:after="0" w:line="360" w:lineRule="auto"/>
        <w:jc w:val="center"/>
        <w:rPr>
          <w:rStyle w:val="11"/>
          <w:rFonts w:eastAsiaTheme="minorHAnsi"/>
          <w:lang w:val="kk-KZ"/>
        </w:rPr>
      </w:pPr>
    </w:p>
    <w:p w:rsidR="00BE3CED" w:rsidRPr="00057024" w:rsidRDefault="00BE3CED" w:rsidP="007125F1">
      <w:pPr>
        <w:tabs>
          <w:tab w:val="left" w:pos="1080"/>
        </w:tabs>
        <w:spacing w:after="0" w:line="360" w:lineRule="auto"/>
        <w:jc w:val="center"/>
        <w:rPr>
          <w:rStyle w:val="11"/>
          <w:rFonts w:eastAsiaTheme="minorHAnsi"/>
          <w:lang w:val="kk-KZ"/>
        </w:rPr>
      </w:pPr>
    </w:p>
    <w:p w:rsidR="00BE3CED" w:rsidRPr="00057024" w:rsidRDefault="00BE3CED" w:rsidP="00865BB5">
      <w:pPr>
        <w:tabs>
          <w:tab w:val="left" w:pos="1080"/>
        </w:tabs>
        <w:spacing w:after="0" w:line="360" w:lineRule="auto"/>
        <w:jc w:val="center"/>
        <w:rPr>
          <w:rStyle w:val="11"/>
          <w:rFonts w:eastAsiaTheme="minorHAnsi"/>
          <w:lang w:val="kk-KZ"/>
        </w:rPr>
      </w:pPr>
    </w:p>
    <w:p w:rsidR="00BE3CED" w:rsidRPr="00057024" w:rsidRDefault="00BE3CED" w:rsidP="00865BB5">
      <w:pPr>
        <w:tabs>
          <w:tab w:val="left" w:pos="1080"/>
        </w:tabs>
        <w:spacing w:after="0" w:line="360" w:lineRule="auto"/>
        <w:jc w:val="center"/>
        <w:rPr>
          <w:rStyle w:val="11"/>
          <w:rFonts w:eastAsiaTheme="minorHAnsi"/>
          <w:lang w:val="kk-KZ"/>
        </w:rPr>
      </w:pPr>
    </w:p>
    <w:p w:rsidR="00BE3CED" w:rsidRPr="00057024" w:rsidRDefault="00BE3CED" w:rsidP="00865BB5">
      <w:pPr>
        <w:tabs>
          <w:tab w:val="left" w:pos="1080"/>
        </w:tabs>
        <w:spacing w:after="0" w:line="360" w:lineRule="auto"/>
        <w:jc w:val="center"/>
        <w:rPr>
          <w:rStyle w:val="11"/>
          <w:rFonts w:eastAsiaTheme="minorHAnsi"/>
          <w:lang w:val="kk-KZ"/>
        </w:rPr>
      </w:pPr>
    </w:p>
    <w:p w:rsidR="00BE3CED" w:rsidRPr="00057024" w:rsidRDefault="00BE3CED" w:rsidP="00865BB5">
      <w:pPr>
        <w:tabs>
          <w:tab w:val="left" w:pos="1080"/>
        </w:tabs>
        <w:spacing w:after="0" w:line="360" w:lineRule="auto"/>
        <w:jc w:val="center"/>
        <w:rPr>
          <w:rStyle w:val="11"/>
          <w:rFonts w:eastAsiaTheme="minorHAnsi"/>
          <w:lang w:val="kk-KZ"/>
        </w:rPr>
      </w:pPr>
    </w:p>
    <w:p w:rsidR="00BE3CED" w:rsidRPr="00057024" w:rsidRDefault="00BE3CED" w:rsidP="00865BB5">
      <w:pPr>
        <w:tabs>
          <w:tab w:val="left" w:pos="1080"/>
        </w:tabs>
        <w:spacing w:after="0" w:line="360" w:lineRule="auto"/>
        <w:jc w:val="center"/>
        <w:rPr>
          <w:rStyle w:val="11"/>
          <w:rFonts w:eastAsiaTheme="minorHAnsi"/>
          <w:lang w:val="kk-KZ"/>
        </w:rPr>
      </w:pPr>
    </w:p>
    <w:p w:rsidR="00180832" w:rsidRPr="00057024" w:rsidRDefault="00180832" w:rsidP="00865BB5">
      <w:pPr>
        <w:tabs>
          <w:tab w:val="left" w:pos="1080"/>
        </w:tabs>
        <w:spacing w:after="0" w:line="360" w:lineRule="auto"/>
        <w:jc w:val="center"/>
        <w:rPr>
          <w:rStyle w:val="11"/>
          <w:rFonts w:eastAsiaTheme="minorHAnsi"/>
          <w:b/>
          <w:bCs/>
          <w:lang w:val="kk-KZ"/>
        </w:rPr>
      </w:pPr>
    </w:p>
    <w:p w:rsidR="00C7465E" w:rsidRPr="00057024" w:rsidRDefault="00C7465E" w:rsidP="007B732A">
      <w:pPr>
        <w:tabs>
          <w:tab w:val="left" w:pos="0"/>
        </w:tabs>
        <w:spacing w:after="0" w:line="360" w:lineRule="auto"/>
        <w:jc w:val="center"/>
        <w:rPr>
          <w:rStyle w:val="11"/>
          <w:rFonts w:eastAsiaTheme="minorHAnsi"/>
          <w:b/>
          <w:bCs/>
          <w:lang w:val="kk-KZ"/>
        </w:rPr>
      </w:pPr>
      <w:r w:rsidRPr="00057024">
        <w:rPr>
          <w:rStyle w:val="11"/>
          <w:rFonts w:eastAsiaTheme="minorHAnsi"/>
          <w:b/>
          <w:bCs/>
          <w:lang w:val="kk-KZ"/>
        </w:rPr>
        <w:lastRenderedPageBreak/>
        <w:t>ҚОРЫТЫНДЫ</w:t>
      </w:r>
      <w:r w:rsidR="004E7EA4" w:rsidRPr="00057024">
        <w:rPr>
          <w:rStyle w:val="11"/>
          <w:rFonts w:eastAsiaTheme="minorHAnsi"/>
          <w:b/>
          <w:bCs/>
          <w:lang w:val="kk-KZ"/>
        </w:rPr>
        <w:t xml:space="preserve"> </w:t>
      </w:r>
    </w:p>
    <w:p w:rsidR="004E7EA4" w:rsidRPr="00057024" w:rsidRDefault="004E7EA4" w:rsidP="00E76427">
      <w:pPr>
        <w:tabs>
          <w:tab w:val="left" w:pos="1080"/>
        </w:tabs>
        <w:spacing w:after="0" w:line="360" w:lineRule="auto"/>
        <w:ind w:firstLine="709"/>
        <w:jc w:val="both"/>
        <w:rPr>
          <w:rFonts w:ascii="Times New Roman" w:eastAsia="Calibri" w:hAnsi="Times New Roman" w:cs="Times New Roman"/>
          <w:sz w:val="24"/>
          <w:szCs w:val="24"/>
          <w:lang w:val="kk-KZ"/>
        </w:rPr>
      </w:pPr>
      <w:r w:rsidRPr="00057024">
        <w:rPr>
          <w:rStyle w:val="11"/>
          <w:rFonts w:eastAsiaTheme="minorHAnsi"/>
          <w:lang w:val="kk-KZ"/>
        </w:rPr>
        <w:t>Күнтізбелік жоспарға</w:t>
      </w:r>
      <w:r w:rsidR="00063C77" w:rsidRPr="00057024">
        <w:rPr>
          <w:rStyle w:val="11"/>
          <w:rFonts w:eastAsiaTheme="minorHAnsi"/>
          <w:lang w:val="kk-KZ"/>
        </w:rPr>
        <w:t xml:space="preserve"> </w:t>
      </w:r>
      <w:r w:rsidR="00063C77" w:rsidRPr="00057024">
        <w:rPr>
          <w:rFonts w:ascii="Times New Roman" w:hAnsi="Times New Roman" w:cs="Times New Roman"/>
          <w:sz w:val="24"/>
          <w:szCs w:val="24"/>
          <w:lang w:val="kk-KZ"/>
        </w:rPr>
        <w:t>[Қосымша А]</w:t>
      </w:r>
      <w:r w:rsidRPr="00057024">
        <w:rPr>
          <w:rStyle w:val="11"/>
          <w:rFonts w:eastAsiaTheme="minorHAnsi"/>
          <w:lang w:val="kk-KZ"/>
        </w:rPr>
        <w:t xml:space="preserve"> сәйкес </w:t>
      </w:r>
      <w:r w:rsidRPr="00057024">
        <w:rPr>
          <w:rStyle w:val="af5"/>
          <w:rFonts w:ascii="Times New Roman" w:hAnsi="Times New Roman"/>
          <w:lang w:val="kk-KZ"/>
        </w:rPr>
        <w:t>202</w:t>
      </w:r>
      <w:r w:rsidR="000755B0" w:rsidRPr="00057024">
        <w:rPr>
          <w:rStyle w:val="af5"/>
          <w:rFonts w:ascii="Times New Roman" w:hAnsi="Times New Roman"/>
          <w:lang w:val="kk-KZ"/>
        </w:rPr>
        <w:t>3</w:t>
      </w:r>
      <w:r w:rsidRPr="00057024">
        <w:rPr>
          <w:rStyle w:val="af5"/>
          <w:rFonts w:ascii="Times New Roman" w:hAnsi="Times New Roman"/>
          <w:lang w:val="kk-KZ"/>
        </w:rPr>
        <w:t xml:space="preserve"> ж. </w:t>
      </w:r>
      <w:r w:rsidRPr="00057024">
        <w:rPr>
          <w:rStyle w:val="11"/>
          <w:rFonts w:eastAsiaTheme="minorHAnsi"/>
          <w:lang w:val="kk-KZ"/>
        </w:rPr>
        <w:t>д</w:t>
      </w:r>
      <w:r w:rsidRPr="00057024">
        <w:rPr>
          <w:rFonts w:ascii="Times New Roman" w:hAnsi="Times New Roman" w:cs="Times New Roman"/>
          <w:bCs/>
          <w:sz w:val="24"/>
          <w:szCs w:val="24"/>
          <w:lang w:val="kk-KZ"/>
        </w:rPr>
        <w:t>алалық маусымд</w:t>
      </w:r>
      <w:r w:rsidR="00E76427" w:rsidRPr="00057024">
        <w:rPr>
          <w:rFonts w:ascii="Times New Roman" w:hAnsi="Times New Roman" w:cs="Times New Roman"/>
          <w:bCs/>
          <w:sz w:val="24"/>
          <w:szCs w:val="24"/>
          <w:lang w:val="kk-KZ"/>
        </w:rPr>
        <w:t>а археологиялық</w:t>
      </w:r>
      <w:r w:rsidRPr="00057024">
        <w:rPr>
          <w:rFonts w:ascii="Times New Roman" w:hAnsi="Times New Roman" w:cs="Times New Roman"/>
          <w:bCs/>
          <w:sz w:val="24"/>
          <w:szCs w:val="24"/>
          <w:lang w:val="kk-KZ"/>
        </w:rPr>
        <w:t xml:space="preserve"> қазба жұмыстары </w:t>
      </w:r>
      <w:r w:rsidRPr="00057024">
        <w:rPr>
          <w:rFonts w:ascii="Times New Roman" w:hAnsi="Times New Roman" w:cs="Times New Roman"/>
          <w:sz w:val="24"/>
          <w:szCs w:val="24"/>
          <w:lang w:val="kk-KZ"/>
        </w:rPr>
        <w:t xml:space="preserve">Алматы облысы Еңбекшіқазақ ауданы Рахат өзенінің оң жағалауында Іле Алатауы жотасының солтүстік баурайындағы тау етегінде </w:t>
      </w:r>
      <w:r w:rsidR="00CC5294" w:rsidRPr="00057024">
        <w:rPr>
          <w:rFonts w:ascii="Times New Roman" w:eastAsia="Calibri" w:hAnsi="Times New Roman" w:cs="Times New Roman"/>
          <w:sz w:val="24"/>
          <w:szCs w:val="24"/>
          <w:lang w:val="kk-KZ"/>
        </w:rPr>
        <w:t xml:space="preserve">төмендегідей жұмыстары атқарылды: </w:t>
      </w:r>
    </w:p>
    <w:p w:rsidR="004E7EA4" w:rsidRPr="00057024" w:rsidRDefault="00CC5294" w:rsidP="004E7EA4">
      <w:pPr>
        <w:spacing w:after="0" w:line="360" w:lineRule="auto"/>
        <w:ind w:firstLine="709"/>
        <w:jc w:val="both"/>
        <w:rPr>
          <w:rFonts w:ascii="Times New Roman" w:hAnsi="Times New Roman" w:cs="Times New Roman"/>
          <w:sz w:val="24"/>
          <w:szCs w:val="24"/>
          <w:lang w:val="kk-KZ" w:eastAsia="ar-SA"/>
        </w:rPr>
      </w:pPr>
      <w:r w:rsidRPr="00057024">
        <w:rPr>
          <w:rFonts w:ascii="Times New Roman" w:hAnsi="Times New Roman" w:cs="Times New Roman"/>
          <w:sz w:val="24"/>
          <w:szCs w:val="24"/>
          <w:lang w:val="kk-KZ"/>
        </w:rPr>
        <w:t xml:space="preserve">1) </w:t>
      </w:r>
      <w:r w:rsidR="004E7EA4" w:rsidRPr="00057024">
        <w:rPr>
          <w:rFonts w:ascii="Times New Roman" w:hAnsi="Times New Roman" w:cs="Times New Roman"/>
          <w:sz w:val="24"/>
          <w:szCs w:val="24"/>
          <w:lang w:val="kk-KZ"/>
        </w:rPr>
        <w:t>Е</w:t>
      </w:r>
      <w:r w:rsidR="000D5C98" w:rsidRPr="00057024">
        <w:rPr>
          <w:rFonts w:ascii="Times New Roman" w:hAnsi="Times New Roman" w:cs="Times New Roman"/>
          <w:bCs/>
          <w:sz w:val="24"/>
          <w:szCs w:val="24"/>
          <w:lang w:val="kk-KZ"/>
        </w:rPr>
        <w:t xml:space="preserve">рте және орта ғасыр (соның ішінде ежелгі түркілер) </w:t>
      </w:r>
      <w:r w:rsidR="000D5C98" w:rsidRPr="00057024">
        <w:rPr>
          <w:rFonts w:ascii="Times New Roman" w:hAnsi="Times New Roman" w:cs="Times New Roman"/>
          <w:sz w:val="24"/>
          <w:szCs w:val="24"/>
          <w:lang w:val="kk-KZ"/>
        </w:rPr>
        <w:t>ескерткіштеріне</w:t>
      </w:r>
      <w:r w:rsidRPr="00057024">
        <w:rPr>
          <w:rFonts w:ascii="Times New Roman" w:hAnsi="Times New Roman" w:cs="Times New Roman"/>
          <w:sz w:val="24"/>
          <w:szCs w:val="24"/>
          <w:lang w:val="kk-KZ"/>
        </w:rPr>
        <w:t xml:space="preserve"> </w:t>
      </w:r>
      <w:r w:rsidR="000D5C98" w:rsidRPr="00057024">
        <w:rPr>
          <w:rFonts w:ascii="Times New Roman" w:hAnsi="Times New Roman" w:cs="Times New Roman"/>
          <w:sz w:val="24"/>
          <w:szCs w:val="24"/>
          <w:lang w:val="kk-KZ"/>
        </w:rPr>
        <w:t xml:space="preserve">қатысты </w:t>
      </w:r>
      <w:r w:rsidRPr="00057024">
        <w:rPr>
          <w:rFonts w:ascii="Times New Roman" w:hAnsi="Times New Roman" w:cs="Times New Roman"/>
          <w:sz w:val="24"/>
          <w:szCs w:val="24"/>
          <w:lang w:val="kk-KZ"/>
        </w:rPr>
        <w:t xml:space="preserve"> зерттеу бойынша жазба дерекнамаларының</w:t>
      </w:r>
      <w:r w:rsidRPr="00057024">
        <w:rPr>
          <w:rFonts w:ascii="Times New Roman" w:hAnsi="Times New Roman"/>
          <w:sz w:val="24"/>
          <w:szCs w:val="24"/>
          <w:lang w:val="kk-KZ"/>
        </w:rPr>
        <w:t xml:space="preserve"> базасы дайындалды</w:t>
      </w:r>
      <w:r w:rsidR="003B03BA" w:rsidRPr="00057024">
        <w:rPr>
          <w:rFonts w:ascii="Times New Roman" w:hAnsi="Times New Roman"/>
          <w:sz w:val="24"/>
          <w:szCs w:val="24"/>
          <w:lang w:val="kk-KZ"/>
        </w:rPr>
        <w:t xml:space="preserve"> </w:t>
      </w:r>
      <w:r w:rsidR="00686DC0" w:rsidRPr="00057024">
        <w:rPr>
          <w:rFonts w:ascii="Times New Roman" w:hAnsi="Times New Roman" w:cs="Times New Roman"/>
          <w:sz w:val="24"/>
          <w:szCs w:val="24"/>
          <w:lang w:val="kk-KZ"/>
        </w:rPr>
        <w:t>[</w:t>
      </w:r>
      <w:r w:rsidR="00A03B19" w:rsidRPr="00057024">
        <w:rPr>
          <w:rFonts w:ascii="Times New Roman" w:hAnsi="Times New Roman" w:cs="Times New Roman"/>
          <w:sz w:val="24"/>
          <w:szCs w:val="24"/>
          <w:lang w:val="kk-KZ"/>
        </w:rPr>
        <w:t>Қ</w:t>
      </w:r>
      <w:r w:rsidR="00F75B7A" w:rsidRPr="00057024">
        <w:rPr>
          <w:rFonts w:ascii="Times New Roman" w:hAnsi="Times New Roman" w:cs="Times New Roman"/>
          <w:sz w:val="24"/>
          <w:szCs w:val="24"/>
          <w:lang w:val="kk-KZ"/>
        </w:rPr>
        <w:t>осымша</w:t>
      </w:r>
      <w:r w:rsidR="00686DC0" w:rsidRPr="00057024">
        <w:rPr>
          <w:rFonts w:ascii="Times New Roman" w:hAnsi="Times New Roman" w:cs="Times New Roman"/>
          <w:sz w:val="24"/>
          <w:szCs w:val="24"/>
          <w:lang w:val="kk-KZ"/>
        </w:rPr>
        <w:t xml:space="preserve"> Г]</w:t>
      </w:r>
      <w:r w:rsidRPr="00057024">
        <w:rPr>
          <w:rFonts w:ascii="Times New Roman" w:hAnsi="Times New Roman"/>
          <w:sz w:val="24"/>
          <w:szCs w:val="24"/>
          <w:lang w:val="kk-KZ"/>
        </w:rPr>
        <w:t>, дала жұмыстарына дайындық жүргізілді</w:t>
      </w:r>
      <w:r w:rsidR="00686DC0" w:rsidRPr="00057024">
        <w:rPr>
          <w:rFonts w:ascii="Times New Roman" w:hAnsi="Times New Roman"/>
          <w:sz w:val="24"/>
          <w:szCs w:val="24"/>
          <w:lang w:val="kk-KZ"/>
        </w:rPr>
        <w:t>, д</w:t>
      </w:r>
      <w:r w:rsidRPr="00057024">
        <w:rPr>
          <w:rFonts w:ascii="Times New Roman" w:hAnsi="Times New Roman" w:cs="Times New Roman"/>
          <w:sz w:val="24"/>
          <w:szCs w:val="24"/>
          <w:lang w:val="kk-KZ" w:eastAsia="ar-SA"/>
        </w:rPr>
        <w:t>алалық стационарлық лагерь ұйымдастырылды</w:t>
      </w:r>
      <w:r w:rsidR="00686DC0" w:rsidRPr="00057024">
        <w:rPr>
          <w:rFonts w:ascii="Times New Roman" w:hAnsi="Times New Roman" w:cs="Times New Roman"/>
          <w:sz w:val="24"/>
          <w:szCs w:val="24"/>
          <w:lang w:val="kk-KZ" w:eastAsia="ar-SA"/>
        </w:rPr>
        <w:t>,</w:t>
      </w:r>
      <w:r w:rsidRPr="00057024">
        <w:rPr>
          <w:rFonts w:ascii="Times New Roman" w:hAnsi="Times New Roman" w:cs="Times New Roman"/>
          <w:sz w:val="24"/>
          <w:szCs w:val="24"/>
          <w:lang w:val="kk-KZ" w:eastAsia="ar-SA"/>
        </w:rPr>
        <w:t xml:space="preserve"> </w:t>
      </w:r>
      <w:r w:rsidR="00686DC0" w:rsidRPr="00057024">
        <w:rPr>
          <w:rFonts w:ascii="Times New Roman" w:hAnsi="Times New Roman" w:cs="Times New Roman"/>
          <w:sz w:val="24"/>
          <w:szCs w:val="24"/>
          <w:lang w:val="kk-KZ" w:eastAsia="ar-SA"/>
        </w:rPr>
        <w:t>э</w:t>
      </w:r>
      <w:r w:rsidRPr="00057024">
        <w:rPr>
          <w:rFonts w:ascii="Times New Roman" w:hAnsi="Times New Roman" w:cs="Times New Roman"/>
          <w:sz w:val="24"/>
          <w:szCs w:val="24"/>
          <w:lang w:val="kk-KZ" w:eastAsia="ar-SA"/>
        </w:rPr>
        <w:t>кспедиция қажетті жабдықтармен және материалдармен қамтамасыз етіл</w:t>
      </w:r>
      <w:r w:rsidR="00686DC0" w:rsidRPr="00057024">
        <w:rPr>
          <w:rFonts w:ascii="Times New Roman" w:hAnsi="Times New Roman" w:cs="Times New Roman"/>
          <w:sz w:val="24"/>
          <w:szCs w:val="24"/>
          <w:lang w:val="kk-KZ" w:eastAsia="ar-SA"/>
        </w:rPr>
        <w:t xml:space="preserve">іп </w:t>
      </w:r>
      <w:r w:rsidR="000D5C98" w:rsidRPr="00057024">
        <w:rPr>
          <w:rFonts w:ascii="Times New Roman" w:hAnsi="Times New Roman" w:cs="Times New Roman"/>
          <w:bCs/>
          <w:sz w:val="24"/>
          <w:szCs w:val="24"/>
          <w:lang w:val="kk-KZ"/>
        </w:rPr>
        <w:t xml:space="preserve">ерте және орта ғасыр (соның ішінде ежелгі түркілер) </w:t>
      </w:r>
      <w:r w:rsidR="000D5C98" w:rsidRPr="00057024">
        <w:rPr>
          <w:rFonts w:ascii="Times New Roman" w:hAnsi="Times New Roman" w:cs="Times New Roman"/>
          <w:sz w:val="24"/>
          <w:szCs w:val="24"/>
          <w:lang w:val="kk-KZ"/>
        </w:rPr>
        <w:t>ескерткіштеріне</w:t>
      </w:r>
      <w:r w:rsidR="00686DC0" w:rsidRPr="00057024">
        <w:rPr>
          <w:rFonts w:ascii="Times New Roman" w:eastAsia="Calibri" w:hAnsi="Times New Roman" w:cs="Times New Roman"/>
          <w:sz w:val="24"/>
          <w:szCs w:val="24"/>
          <w:lang w:val="kk-KZ"/>
        </w:rPr>
        <w:t xml:space="preserve"> (</w:t>
      </w:r>
      <w:r w:rsidR="00D101B7" w:rsidRPr="00057024">
        <w:rPr>
          <w:rFonts w:ascii="Times New Roman" w:eastAsia="Calibri" w:hAnsi="Times New Roman" w:cs="Times New Roman"/>
          <w:sz w:val="24"/>
          <w:szCs w:val="24"/>
          <w:lang w:val="kk-KZ"/>
        </w:rPr>
        <w:t xml:space="preserve">Өрікті ауылы, </w:t>
      </w:r>
      <w:r w:rsidR="00686DC0" w:rsidRPr="00057024">
        <w:rPr>
          <w:rFonts w:ascii="Times New Roman" w:eastAsia="Calibri" w:hAnsi="Times New Roman" w:cs="Times New Roman"/>
          <w:sz w:val="24"/>
          <w:szCs w:val="24"/>
          <w:lang w:val="kk-KZ"/>
        </w:rPr>
        <w:t xml:space="preserve">Рахат шатқалы) </w:t>
      </w:r>
      <w:r w:rsidR="000D5C98" w:rsidRPr="00057024">
        <w:rPr>
          <w:rFonts w:ascii="Times New Roman" w:eastAsia="Calibri" w:hAnsi="Times New Roman" w:cs="Times New Roman"/>
          <w:sz w:val="24"/>
          <w:szCs w:val="24"/>
          <w:lang w:val="kk-KZ"/>
        </w:rPr>
        <w:t>7</w:t>
      </w:r>
      <w:r w:rsidR="00686DC0" w:rsidRPr="00057024">
        <w:rPr>
          <w:rFonts w:ascii="Times New Roman" w:eastAsia="Calibri" w:hAnsi="Times New Roman" w:cs="Times New Roman"/>
          <w:sz w:val="24"/>
          <w:szCs w:val="24"/>
          <w:lang w:val="kk-KZ"/>
        </w:rPr>
        <w:t xml:space="preserve"> обасына</w:t>
      </w:r>
      <w:r w:rsidR="00E76427" w:rsidRPr="00057024">
        <w:rPr>
          <w:rFonts w:ascii="Times New Roman" w:eastAsia="Calibri" w:hAnsi="Times New Roman" w:cs="Times New Roman"/>
          <w:sz w:val="24"/>
          <w:szCs w:val="24"/>
          <w:lang w:val="kk-KZ"/>
        </w:rPr>
        <w:t xml:space="preserve"> және Рахат қала </w:t>
      </w:r>
      <w:r w:rsidR="00D101B7" w:rsidRPr="00057024">
        <w:rPr>
          <w:rFonts w:ascii="Times New Roman" w:hAnsi="Times New Roman" w:cs="Times New Roman"/>
          <w:bCs/>
          <w:sz w:val="24"/>
          <w:szCs w:val="24"/>
          <w:lang w:val="kk-KZ"/>
        </w:rPr>
        <w:t>жұртының оңтүстік, солтүстік, шығыс және батыс бөліктерінде қазба жұмыстары</w:t>
      </w:r>
      <w:r w:rsidR="00686DC0" w:rsidRPr="00057024">
        <w:rPr>
          <w:rFonts w:ascii="Times New Roman" w:eastAsia="Calibri" w:hAnsi="Times New Roman" w:cs="Times New Roman"/>
          <w:sz w:val="24"/>
          <w:szCs w:val="24"/>
          <w:lang w:val="kk-KZ"/>
        </w:rPr>
        <w:t xml:space="preserve"> жүргізілді</w:t>
      </w:r>
      <w:r w:rsidRPr="00057024">
        <w:rPr>
          <w:rFonts w:ascii="Times New Roman" w:hAnsi="Times New Roman" w:cs="Times New Roman"/>
          <w:sz w:val="24"/>
          <w:szCs w:val="24"/>
          <w:lang w:val="kk-KZ" w:eastAsia="ar-SA"/>
        </w:rPr>
        <w:t xml:space="preserve"> </w:t>
      </w:r>
      <w:r w:rsidRPr="00057024">
        <w:rPr>
          <w:rFonts w:ascii="Times New Roman" w:hAnsi="Times New Roman" w:cs="Times New Roman"/>
          <w:sz w:val="24"/>
          <w:szCs w:val="24"/>
          <w:lang w:val="kk-KZ"/>
        </w:rPr>
        <w:t>[</w:t>
      </w:r>
      <w:r w:rsidR="007D30E1" w:rsidRPr="00057024">
        <w:rPr>
          <w:rFonts w:ascii="Times New Roman" w:hAnsi="Times New Roman" w:cs="Times New Roman"/>
          <w:sz w:val="24"/>
          <w:szCs w:val="24"/>
          <w:lang w:val="kk-KZ"/>
        </w:rPr>
        <w:t>Аталмыш есеп, 1.1., 1.2., Қосымша В</w:t>
      </w:r>
      <w:r w:rsidRPr="00057024">
        <w:rPr>
          <w:rFonts w:ascii="Times New Roman" w:hAnsi="Times New Roman" w:cs="Times New Roman"/>
          <w:sz w:val="24"/>
          <w:szCs w:val="24"/>
          <w:lang w:val="kk-KZ"/>
        </w:rPr>
        <w:t>]</w:t>
      </w:r>
      <w:r w:rsidR="004E7EA4" w:rsidRPr="00057024">
        <w:rPr>
          <w:rFonts w:ascii="Times New Roman" w:hAnsi="Times New Roman" w:cs="Times New Roman"/>
          <w:sz w:val="24"/>
          <w:szCs w:val="24"/>
          <w:lang w:val="kk-KZ" w:eastAsia="ar-SA"/>
        </w:rPr>
        <w:t>;</w:t>
      </w:r>
      <w:r w:rsidRPr="00057024">
        <w:rPr>
          <w:rFonts w:ascii="Times New Roman" w:hAnsi="Times New Roman" w:cs="Times New Roman"/>
          <w:sz w:val="24"/>
          <w:szCs w:val="24"/>
          <w:lang w:val="kk-KZ" w:eastAsia="ar-SA"/>
        </w:rPr>
        <w:t xml:space="preserve"> </w:t>
      </w:r>
    </w:p>
    <w:p w:rsidR="004E7EA4" w:rsidRPr="00057024" w:rsidRDefault="00CC5294" w:rsidP="00686DC0">
      <w:pPr>
        <w:spacing w:after="0" w:line="360" w:lineRule="auto"/>
        <w:ind w:firstLine="709"/>
        <w:jc w:val="both"/>
        <w:rPr>
          <w:rStyle w:val="11"/>
          <w:rFonts w:eastAsiaTheme="minorHAnsi"/>
          <w:lang w:val="kk-KZ"/>
        </w:rPr>
      </w:pPr>
      <w:r w:rsidRPr="00057024">
        <w:rPr>
          <w:rFonts w:ascii="Times New Roman" w:eastAsia="Calibri" w:hAnsi="Times New Roman" w:cs="Times New Roman"/>
          <w:sz w:val="24"/>
          <w:szCs w:val="24"/>
          <w:lang w:val="kk-KZ"/>
        </w:rPr>
        <w:t xml:space="preserve">2) </w:t>
      </w:r>
      <w:r w:rsidR="00686DC0" w:rsidRPr="00057024">
        <w:rPr>
          <w:rFonts w:ascii="Times New Roman" w:eastAsia="Calibri" w:hAnsi="Times New Roman" w:cs="Times New Roman"/>
          <w:sz w:val="24"/>
          <w:szCs w:val="24"/>
          <w:lang w:val="kk-KZ"/>
        </w:rPr>
        <w:t>Рахат шатқалында</w:t>
      </w:r>
      <w:r w:rsidR="00686DC0" w:rsidRPr="00057024">
        <w:rPr>
          <w:rStyle w:val="11"/>
          <w:rFonts w:eastAsiaTheme="minorHAnsi"/>
          <w:lang w:val="kk-KZ"/>
        </w:rPr>
        <w:t xml:space="preserve"> бұрын соңды тіркелмеген археологиялық ескерткіштерді анықтау, жалпы жай-күйін бағалау және жедел зерттеу жүргізілуге тиісті (апаттық жағдайдағы) археологиялық нысандарды (обаларды) анықтау жұмыстары жүргізілді</w:t>
      </w:r>
      <w:r w:rsidR="00802429" w:rsidRPr="00057024">
        <w:rPr>
          <w:rStyle w:val="11"/>
          <w:rFonts w:eastAsiaTheme="minorHAnsi"/>
          <w:lang w:val="kk-KZ"/>
        </w:rPr>
        <w:t xml:space="preserve"> </w:t>
      </w:r>
      <w:r w:rsidR="00063C77" w:rsidRPr="00057024">
        <w:rPr>
          <w:rFonts w:ascii="Times New Roman" w:hAnsi="Times New Roman" w:cs="Times New Roman"/>
          <w:sz w:val="24"/>
          <w:szCs w:val="24"/>
          <w:lang w:val="kk-KZ"/>
        </w:rPr>
        <w:t>[</w:t>
      </w:r>
      <w:r w:rsidR="007D30E1" w:rsidRPr="00057024">
        <w:rPr>
          <w:rFonts w:ascii="Times New Roman" w:hAnsi="Times New Roman" w:cs="Times New Roman"/>
          <w:sz w:val="24"/>
          <w:szCs w:val="24"/>
          <w:lang w:val="kk-KZ"/>
        </w:rPr>
        <w:t>Аталмыш есеп, 1.4., Қосымша В</w:t>
      </w:r>
      <w:r w:rsidR="00063C77" w:rsidRPr="00057024">
        <w:rPr>
          <w:rFonts w:ascii="Times New Roman" w:hAnsi="Times New Roman" w:cs="Times New Roman"/>
          <w:sz w:val="24"/>
          <w:szCs w:val="24"/>
          <w:lang w:val="kk-KZ"/>
        </w:rPr>
        <w:t xml:space="preserve">]; </w:t>
      </w:r>
      <w:r w:rsidR="00686DC0" w:rsidRPr="00057024">
        <w:rPr>
          <w:rStyle w:val="11"/>
          <w:rFonts w:eastAsiaTheme="minorHAnsi"/>
          <w:lang w:val="kk-KZ"/>
        </w:rPr>
        <w:t xml:space="preserve"> </w:t>
      </w:r>
    </w:p>
    <w:p w:rsidR="004E7EA4" w:rsidRPr="00057024" w:rsidRDefault="00686DC0" w:rsidP="00686DC0">
      <w:pPr>
        <w:spacing w:after="0" w:line="360" w:lineRule="auto"/>
        <w:ind w:firstLine="709"/>
        <w:jc w:val="both"/>
        <w:rPr>
          <w:rFonts w:ascii="Times New Roman" w:eastAsiaTheme="minorEastAsia" w:hAnsi="Times New Roman" w:cs="Times New Roman"/>
          <w:sz w:val="24"/>
          <w:szCs w:val="24"/>
          <w:lang w:val="kk-KZ" w:eastAsia="ru-RU"/>
        </w:rPr>
      </w:pPr>
      <w:r w:rsidRPr="00057024">
        <w:rPr>
          <w:rFonts w:ascii="Times New Roman" w:eastAsia="Calibri" w:hAnsi="Times New Roman" w:cs="Times New Roman"/>
          <w:sz w:val="24"/>
          <w:szCs w:val="24"/>
          <w:lang w:val="kk-KZ"/>
        </w:rPr>
        <w:t>3) Далалық қазба жұмыстары барысында табылған артефакттер к</w:t>
      </w:r>
      <w:r w:rsidRPr="00057024">
        <w:rPr>
          <w:rFonts w:ascii="Times New Roman" w:hAnsi="Times New Roman" w:cs="Times New Roman"/>
          <w:sz w:val="24"/>
          <w:szCs w:val="24"/>
          <w:lang w:val="kk-KZ"/>
        </w:rPr>
        <w:t>амералды өңде</w:t>
      </w:r>
      <w:r w:rsidR="00B97852" w:rsidRPr="00057024">
        <w:rPr>
          <w:rFonts w:ascii="Times New Roman" w:hAnsi="Times New Roman" w:cs="Times New Roman"/>
          <w:sz w:val="24"/>
          <w:szCs w:val="24"/>
          <w:lang w:val="kk-KZ"/>
        </w:rPr>
        <w:t>лді</w:t>
      </w:r>
      <w:r w:rsidRPr="00057024">
        <w:rPr>
          <w:rFonts w:ascii="Times New Roman" w:hAnsi="Times New Roman" w:cs="Times New Roman"/>
          <w:sz w:val="24"/>
          <w:szCs w:val="24"/>
          <w:lang w:val="kk-KZ"/>
        </w:rPr>
        <w:t>, фотофиксацияла</w:t>
      </w:r>
      <w:r w:rsidR="00B97852" w:rsidRPr="00057024">
        <w:rPr>
          <w:rFonts w:ascii="Times New Roman" w:hAnsi="Times New Roman" w:cs="Times New Roman"/>
          <w:sz w:val="24"/>
          <w:szCs w:val="24"/>
          <w:lang w:val="kk-KZ"/>
        </w:rPr>
        <w:t>нды</w:t>
      </w:r>
      <w:r w:rsidRPr="00057024">
        <w:rPr>
          <w:rFonts w:ascii="Times New Roman" w:hAnsi="Times New Roman" w:cs="Times New Roman"/>
          <w:sz w:val="24"/>
          <w:szCs w:val="24"/>
          <w:lang w:val="kk-KZ"/>
        </w:rPr>
        <w:t>, жүйеле</w:t>
      </w:r>
      <w:r w:rsidR="00B97852" w:rsidRPr="00057024">
        <w:rPr>
          <w:rFonts w:ascii="Times New Roman" w:hAnsi="Times New Roman" w:cs="Times New Roman"/>
          <w:sz w:val="24"/>
          <w:szCs w:val="24"/>
          <w:lang w:val="kk-KZ"/>
        </w:rPr>
        <w:t xml:space="preserve">ніп </w:t>
      </w:r>
      <w:r w:rsidRPr="00057024">
        <w:rPr>
          <w:rFonts w:ascii="Times New Roman" w:hAnsi="Times New Roman" w:cs="Times New Roman"/>
          <w:sz w:val="24"/>
          <w:szCs w:val="24"/>
          <w:lang w:val="kk-KZ"/>
        </w:rPr>
        <w:t xml:space="preserve"> ғылыми атрибуцияла</w:t>
      </w:r>
      <w:r w:rsidR="00B97852" w:rsidRPr="00057024">
        <w:rPr>
          <w:rFonts w:ascii="Times New Roman" w:hAnsi="Times New Roman" w:cs="Times New Roman"/>
          <w:sz w:val="24"/>
          <w:szCs w:val="24"/>
          <w:lang w:val="kk-KZ"/>
        </w:rPr>
        <w:t>нды [</w:t>
      </w:r>
      <w:r w:rsidR="007D30E1" w:rsidRPr="00057024">
        <w:rPr>
          <w:rFonts w:ascii="Times New Roman" w:hAnsi="Times New Roman" w:cs="Times New Roman"/>
          <w:sz w:val="24"/>
          <w:szCs w:val="24"/>
          <w:lang w:val="kk-KZ"/>
        </w:rPr>
        <w:t>Аталмыш есеп, 1.3., Қосымша В</w:t>
      </w:r>
      <w:r w:rsidR="00B97852" w:rsidRPr="00057024">
        <w:rPr>
          <w:rFonts w:ascii="Times New Roman" w:hAnsi="Times New Roman" w:cs="Times New Roman"/>
          <w:sz w:val="24"/>
          <w:szCs w:val="24"/>
          <w:lang w:val="kk-KZ"/>
        </w:rPr>
        <w:t>]</w:t>
      </w:r>
      <w:r w:rsidR="00063C77" w:rsidRPr="00057024">
        <w:rPr>
          <w:rFonts w:ascii="Times New Roman" w:hAnsi="Times New Roman" w:cs="Times New Roman"/>
          <w:sz w:val="24"/>
          <w:szCs w:val="24"/>
          <w:lang w:val="kk-KZ"/>
        </w:rPr>
        <w:t>, қ</w:t>
      </w:r>
      <w:r w:rsidR="00B97852" w:rsidRPr="00057024">
        <w:rPr>
          <w:rFonts w:ascii="Times New Roman" w:eastAsiaTheme="minorEastAsia" w:hAnsi="Times New Roman" w:cs="Times New Roman"/>
          <w:sz w:val="24"/>
          <w:szCs w:val="24"/>
          <w:lang w:val="kk-KZ" w:eastAsia="ru-RU"/>
        </w:rPr>
        <w:t>азба барысында анықталған материалдарға зертханалық</w:t>
      </w:r>
      <w:r w:rsidR="00E1583B" w:rsidRPr="00057024">
        <w:rPr>
          <w:rFonts w:ascii="Times New Roman" w:eastAsiaTheme="minorEastAsia" w:hAnsi="Times New Roman" w:cs="Times New Roman"/>
          <w:sz w:val="24"/>
          <w:szCs w:val="24"/>
          <w:lang w:val="kk-KZ" w:eastAsia="ru-RU"/>
        </w:rPr>
        <w:t xml:space="preserve"> </w:t>
      </w:r>
      <w:r w:rsidR="00B97852" w:rsidRPr="00057024">
        <w:rPr>
          <w:rFonts w:ascii="Times New Roman" w:eastAsiaTheme="minorEastAsia" w:hAnsi="Times New Roman" w:cs="Times New Roman"/>
          <w:sz w:val="24"/>
          <w:szCs w:val="24"/>
          <w:lang w:val="kk-KZ" w:eastAsia="ru-RU"/>
        </w:rPr>
        <w:t xml:space="preserve">талдау жасалды </w:t>
      </w:r>
      <w:r w:rsidR="00B97852" w:rsidRPr="00057024">
        <w:rPr>
          <w:rFonts w:ascii="Times New Roman" w:hAnsi="Times New Roman" w:cs="Times New Roman"/>
          <w:sz w:val="24"/>
          <w:szCs w:val="24"/>
          <w:lang w:val="kk-KZ"/>
        </w:rPr>
        <w:t>[</w:t>
      </w:r>
      <w:r w:rsidR="007D30E1" w:rsidRPr="00057024">
        <w:rPr>
          <w:rFonts w:ascii="Times New Roman" w:hAnsi="Times New Roman" w:cs="Times New Roman"/>
          <w:sz w:val="24"/>
          <w:szCs w:val="24"/>
          <w:lang w:val="kk-KZ"/>
        </w:rPr>
        <w:t>Аталмыш есеп, 2., 2.1., 2.2., Қосымша В</w:t>
      </w:r>
      <w:r w:rsidR="00B97852" w:rsidRPr="00057024">
        <w:rPr>
          <w:rFonts w:ascii="Times New Roman" w:hAnsi="Times New Roman" w:cs="Times New Roman"/>
          <w:sz w:val="24"/>
          <w:szCs w:val="24"/>
          <w:lang w:val="kk-KZ"/>
        </w:rPr>
        <w:t>]</w:t>
      </w:r>
      <w:r w:rsidR="004E7EA4" w:rsidRPr="00057024">
        <w:rPr>
          <w:rFonts w:ascii="Times New Roman" w:eastAsiaTheme="minorEastAsia" w:hAnsi="Times New Roman" w:cs="Times New Roman"/>
          <w:sz w:val="24"/>
          <w:szCs w:val="24"/>
          <w:lang w:val="kk-KZ" w:eastAsia="ru-RU"/>
        </w:rPr>
        <w:t>;</w:t>
      </w:r>
      <w:r w:rsidR="00B97852" w:rsidRPr="00057024">
        <w:rPr>
          <w:rFonts w:ascii="Times New Roman" w:eastAsiaTheme="minorEastAsia" w:hAnsi="Times New Roman" w:cs="Times New Roman"/>
          <w:sz w:val="24"/>
          <w:szCs w:val="24"/>
          <w:lang w:val="kk-KZ" w:eastAsia="ru-RU"/>
        </w:rPr>
        <w:t xml:space="preserve"> </w:t>
      </w:r>
    </w:p>
    <w:p w:rsidR="000755B0" w:rsidRPr="00057024" w:rsidRDefault="00063C77" w:rsidP="00686DC0">
      <w:pPr>
        <w:spacing w:after="0" w:line="360" w:lineRule="auto"/>
        <w:ind w:firstLine="709"/>
        <w:jc w:val="both"/>
        <w:rPr>
          <w:rFonts w:ascii="Times New Roman" w:hAnsi="Times New Roman" w:cs="Times New Roman"/>
          <w:sz w:val="24"/>
          <w:szCs w:val="24"/>
          <w:lang w:val="kk-KZ"/>
        </w:rPr>
      </w:pPr>
      <w:r w:rsidRPr="00057024">
        <w:rPr>
          <w:rFonts w:ascii="Times New Roman" w:eastAsia="Calibri" w:hAnsi="Times New Roman" w:cs="Times New Roman"/>
          <w:sz w:val="24"/>
          <w:szCs w:val="24"/>
          <w:lang w:val="kk-KZ"/>
        </w:rPr>
        <w:t>4</w:t>
      </w:r>
      <w:r w:rsidR="00B97852" w:rsidRPr="00057024">
        <w:rPr>
          <w:rFonts w:ascii="Times New Roman" w:eastAsia="Calibri" w:hAnsi="Times New Roman" w:cs="Times New Roman"/>
          <w:sz w:val="24"/>
          <w:szCs w:val="24"/>
          <w:lang w:val="kk-KZ"/>
        </w:rPr>
        <w:t xml:space="preserve">) </w:t>
      </w:r>
      <w:r w:rsidR="00B97852" w:rsidRPr="00057024">
        <w:rPr>
          <w:rFonts w:ascii="Times New Roman" w:hAnsi="Times New Roman" w:cs="Times New Roman"/>
          <w:sz w:val="24"/>
          <w:szCs w:val="24"/>
          <w:lang w:val="kk-KZ"/>
        </w:rPr>
        <w:t xml:space="preserve">Қазақстан музейлерінің қорындағы ұқсас артефактілермен салыстырмалы-тарихи, </w:t>
      </w:r>
      <w:r w:rsidR="00E76427" w:rsidRPr="00057024">
        <w:rPr>
          <w:rFonts w:ascii="Times New Roman" w:hAnsi="Times New Roman" w:cs="Times New Roman"/>
          <w:sz w:val="24"/>
          <w:szCs w:val="24"/>
          <w:lang w:val="kk-KZ"/>
        </w:rPr>
        <w:t>салыстырмалы-салғастырмалы</w:t>
      </w:r>
      <w:r w:rsidR="000755B0" w:rsidRPr="00057024">
        <w:rPr>
          <w:rFonts w:ascii="Times New Roman" w:hAnsi="Times New Roman" w:cs="Times New Roman"/>
          <w:sz w:val="24"/>
          <w:szCs w:val="24"/>
          <w:lang w:val="kk-KZ"/>
        </w:rPr>
        <w:t xml:space="preserve"> </w:t>
      </w:r>
      <w:r w:rsidR="00B97852" w:rsidRPr="00057024">
        <w:rPr>
          <w:rFonts w:ascii="Times New Roman" w:hAnsi="Times New Roman" w:cs="Times New Roman"/>
          <w:sz w:val="24"/>
          <w:szCs w:val="24"/>
          <w:lang w:val="kk-KZ"/>
        </w:rPr>
        <w:t>талдау жүргізіл</w:t>
      </w:r>
      <w:r w:rsidR="000755B0" w:rsidRPr="00057024">
        <w:rPr>
          <w:rFonts w:ascii="Times New Roman" w:hAnsi="Times New Roman" w:cs="Times New Roman"/>
          <w:sz w:val="24"/>
          <w:szCs w:val="24"/>
          <w:lang w:val="kk-KZ"/>
        </w:rPr>
        <w:t>д</w:t>
      </w:r>
      <w:r w:rsidR="00B97852" w:rsidRPr="00057024">
        <w:rPr>
          <w:rFonts w:ascii="Times New Roman" w:hAnsi="Times New Roman" w:cs="Times New Roman"/>
          <w:sz w:val="24"/>
          <w:szCs w:val="24"/>
          <w:lang w:val="kk-KZ"/>
        </w:rPr>
        <w:t>і</w:t>
      </w:r>
      <w:r w:rsidRPr="00057024">
        <w:rPr>
          <w:rFonts w:ascii="Times New Roman" w:hAnsi="Times New Roman" w:cs="Times New Roman"/>
          <w:sz w:val="24"/>
          <w:szCs w:val="24"/>
          <w:lang w:val="kk-KZ"/>
        </w:rPr>
        <w:t xml:space="preserve"> [</w:t>
      </w:r>
      <w:r w:rsidR="007D30E1" w:rsidRPr="00057024">
        <w:rPr>
          <w:rFonts w:ascii="Times New Roman" w:hAnsi="Times New Roman" w:cs="Times New Roman"/>
          <w:sz w:val="24"/>
          <w:szCs w:val="24"/>
          <w:lang w:val="kk-KZ"/>
        </w:rPr>
        <w:t>Аталмыш есеп, 3., Қосымша В</w:t>
      </w:r>
      <w:r w:rsidRPr="00057024">
        <w:rPr>
          <w:rFonts w:ascii="Times New Roman" w:hAnsi="Times New Roman" w:cs="Times New Roman"/>
          <w:sz w:val="24"/>
          <w:szCs w:val="24"/>
          <w:lang w:val="kk-KZ"/>
        </w:rPr>
        <w:t>]</w:t>
      </w:r>
      <w:r w:rsidR="000755B0" w:rsidRPr="00057024">
        <w:rPr>
          <w:rFonts w:ascii="Times New Roman" w:hAnsi="Times New Roman" w:cs="Times New Roman"/>
          <w:sz w:val="24"/>
          <w:szCs w:val="24"/>
          <w:lang w:val="kk-KZ"/>
        </w:rPr>
        <w:t>;</w:t>
      </w:r>
      <w:r w:rsidR="00B97852" w:rsidRPr="00057024">
        <w:rPr>
          <w:rFonts w:ascii="Times New Roman" w:hAnsi="Times New Roman" w:cs="Times New Roman"/>
          <w:sz w:val="24"/>
          <w:szCs w:val="24"/>
          <w:lang w:val="kk-KZ"/>
        </w:rPr>
        <w:t xml:space="preserve"> </w:t>
      </w:r>
    </w:p>
    <w:p w:rsidR="00CC5294" w:rsidRPr="00057024" w:rsidRDefault="00063C77" w:rsidP="00686DC0">
      <w:pPr>
        <w:spacing w:after="0" w:line="360" w:lineRule="auto"/>
        <w:ind w:firstLine="709"/>
        <w:jc w:val="both"/>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5</w:t>
      </w:r>
      <w:r w:rsidR="001B1F42" w:rsidRPr="00057024">
        <w:rPr>
          <w:rFonts w:ascii="Times New Roman" w:hAnsi="Times New Roman" w:cs="Times New Roman"/>
          <w:sz w:val="24"/>
          <w:szCs w:val="24"/>
          <w:lang w:val="kk-KZ"/>
        </w:rPr>
        <w:t xml:space="preserve">) </w:t>
      </w:r>
      <w:r w:rsidR="00B97852" w:rsidRPr="00057024">
        <w:rPr>
          <w:rFonts w:ascii="Times New Roman" w:hAnsi="Times New Roman" w:cs="Times New Roman"/>
          <w:sz w:val="24"/>
          <w:szCs w:val="24"/>
          <w:lang w:val="kk-KZ"/>
        </w:rPr>
        <w:t>2021</w:t>
      </w:r>
      <w:r w:rsidR="001B1F42" w:rsidRPr="00057024">
        <w:rPr>
          <w:rFonts w:ascii="Times New Roman" w:hAnsi="Times New Roman" w:cs="Times New Roman"/>
          <w:sz w:val="24"/>
          <w:szCs w:val="24"/>
          <w:lang w:val="kk-KZ"/>
        </w:rPr>
        <w:t>-23</w:t>
      </w:r>
      <w:r w:rsidR="00B97852" w:rsidRPr="00057024">
        <w:rPr>
          <w:rFonts w:ascii="Times New Roman" w:hAnsi="Times New Roman" w:cs="Times New Roman"/>
          <w:sz w:val="24"/>
          <w:szCs w:val="24"/>
          <w:lang w:val="kk-KZ"/>
        </w:rPr>
        <w:t xml:space="preserve"> ж</w:t>
      </w:r>
      <w:r w:rsidR="001B1F42" w:rsidRPr="00057024">
        <w:rPr>
          <w:rFonts w:ascii="Times New Roman" w:hAnsi="Times New Roman" w:cs="Times New Roman"/>
          <w:sz w:val="24"/>
          <w:szCs w:val="24"/>
          <w:lang w:val="kk-KZ"/>
        </w:rPr>
        <w:t xml:space="preserve">ж. </w:t>
      </w:r>
      <w:r w:rsidR="00B97852" w:rsidRPr="00057024">
        <w:rPr>
          <w:rFonts w:ascii="Times New Roman" w:hAnsi="Times New Roman" w:cs="Times New Roman"/>
          <w:sz w:val="24"/>
          <w:szCs w:val="24"/>
          <w:lang w:val="kk-KZ"/>
        </w:rPr>
        <w:t>Рахат шатқалындағы дала</w:t>
      </w:r>
      <w:r w:rsidR="00C80B1E" w:rsidRPr="00057024">
        <w:rPr>
          <w:rFonts w:ascii="Times New Roman" w:hAnsi="Times New Roman" w:cs="Times New Roman"/>
          <w:sz w:val="24"/>
          <w:szCs w:val="24"/>
          <w:lang w:val="kk-KZ"/>
        </w:rPr>
        <w:t>лық</w:t>
      </w:r>
      <w:r w:rsidR="00B97852" w:rsidRPr="00057024">
        <w:rPr>
          <w:rFonts w:ascii="Times New Roman" w:hAnsi="Times New Roman" w:cs="Times New Roman"/>
          <w:sz w:val="24"/>
          <w:szCs w:val="24"/>
          <w:lang w:val="kk-KZ"/>
        </w:rPr>
        <w:t xml:space="preserve"> зерттеулерінің нәтижелері</w:t>
      </w:r>
      <w:r w:rsidR="001B1F42" w:rsidRPr="00057024">
        <w:rPr>
          <w:rFonts w:ascii="Times New Roman" w:hAnsi="Times New Roman" w:cs="Times New Roman"/>
          <w:sz w:val="24"/>
          <w:szCs w:val="24"/>
          <w:lang w:val="kk-KZ"/>
        </w:rPr>
        <w:t xml:space="preserve"> жөнінде екі </w:t>
      </w:r>
      <w:r w:rsidR="00B97852" w:rsidRPr="00057024">
        <w:rPr>
          <w:rFonts w:ascii="Times New Roman" w:hAnsi="Times New Roman" w:cs="Times New Roman"/>
          <w:sz w:val="24"/>
          <w:szCs w:val="24"/>
          <w:lang w:val="kk-KZ"/>
        </w:rPr>
        <w:t xml:space="preserve">ғылыми мақаланы </w:t>
      </w:r>
      <w:r w:rsidR="001B1F42" w:rsidRPr="00057024">
        <w:rPr>
          <w:rFonts w:ascii="Times New Roman" w:hAnsi="Times New Roman" w:cs="Times New Roman"/>
          <w:sz w:val="24"/>
          <w:szCs w:val="24"/>
          <w:lang w:val="kk-KZ"/>
        </w:rPr>
        <w:t>БҒСБК ұсынған ғылыми баспаларда жарияланды (</w:t>
      </w:r>
      <w:r w:rsidRPr="00057024">
        <w:rPr>
          <w:rFonts w:ascii="Times New Roman" w:eastAsiaTheme="minorEastAsia" w:hAnsi="Times New Roman" w:cs="Times New Roman"/>
          <w:iCs/>
          <w:sz w:val="24"/>
          <w:szCs w:val="24"/>
          <w:lang w:val="kk-KZ" w:eastAsia="zh-CN"/>
        </w:rPr>
        <w:t>Абай</w:t>
      </w:r>
      <w:r w:rsidRPr="00057024">
        <w:rPr>
          <w:rFonts w:ascii="Times New Roman" w:eastAsia="TimesNewRomanPSMT" w:hAnsi="Times New Roman" w:cs="Times New Roman"/>
          <w:iCs/>
          <w:sz w:val="24"/>
          <w:szCs w:val="24"/>
          <w:lang w:val="kk-KZ" w:eastAsia="zh-CN"/>
        </w:rPr>
        <w:t xml:space="preserve"> ат. ҚазҰПУ  Хабаршысы,</w:t>
      </w:r>
      <w:r w:rsidRPr="00057024">
        <w:rPr>
          <w:rFonts w:ascii="Times New Roman" w:hAnsi="Times New Roman" w:cs="Times New Roman"/>
          <w:sz w:val="24"/>
          <w:szCs w:val="24"/>
          <w:lang w:val="kk-KZ"/>
        </w:rPr>
        <w:t xml:space="preserve"> </w:t>
      </w:r>
      <w:r w:rsidR="00B97852" w:rsidRPr="00057024">
        <w:rPr>
          <w:rFonts w:ascii="Times New Roman" w:hAnsi="Times New Roman" w:cs="Times New Roman"/>
          <w:sz w:val="24"/>
          <w:szCs w:val="24"/>
          <w:lang w:val="kk-KZ"/>
        </w:rPr>
        <w:t xml:space="preserve">Әл-Фараби ат. ҚазҰУ </w:t>
      </w:r>
      <w:r w:rsidR="001B1F42" w:rsidRPr="00057024">
        <w:rPr>
          <w:rFonts w:ascii="Times New Roman" w:hAnsi="Times New Roman" w:cs="Times New Roman"/>
          <w:sz w:val="24"/>
          <w:szCs w:val="24"/>
          <w:lang w:val="kk-KZ"/>
        </w:rPr>
        <w:t>Х</w:t>
      </w:r>
      <w:r w:rsidR="00B97852" w:rsidRPr="00057024">
        <w:rPr>
          <w:rFonts w:ascii="Times New Roman" w:hAnsi="Times New Roman" w:cs="Times New Roman"/>
          <w:sz w:val="24"/>
          <w:szCs w:val="24"/>
          <w:lang w:val="kk-KZ"/>
        </w:rPr>
        <w:t>абаршысы</w:t>
      </w:r>
      <w:r w:rsidR="001B1F42" w:rsidRPr="00057024">
        <w:rPr>
          <w:rFonts w:ascii="Times New Roman" w:hAnsi="Times New Roman" w:cs="Times New Roman"/>
          <w:sz w:val="24"/>
          <w:szCs w:val="24"/>
          <w:lang w:val="kk-KZ"/>
        </w:rPr>
        <w:t>),</w:t>
      </w:r>
      <w:r w:rsidR="00B97852" w:rsidRPr="00057024">
        <w:rPr>
          <w:rFonts w:ascii="Times New Roman" w:hAnsi="Times New Roman" w:cs="Times New Roman"/>
          <w:sz w:val="24"/>
          <w:szCs w:val="24"/>
          <w:lang w:val="kk-KZ"/>
        </w:rPr>
        <w:t xml:space="preserve"> [</w:t>
      </w:r>
      <w:r w:rsidR="00A03B19" w:rsidRPr="00057024">
        <w:rPr>
          <w:rFonts w:ascii="Times New Roman" w:hAnsi="Times New Roman" w:cs="Times New Roman"/>
          <w:sz w:val="24"/>
          <w:szCs w:val="24"/>
          <w:lang w:val="kk-KZ"/>
        </w:rPr>
        <w:t>Қ</w:t>
      </w:r>
      <w:r w:rsidR="00F75B7A" w:rsidRPr="00057024">
        <w:rPr>
          <w:rFonts w:ascii="Times New Roman" w:hAnsi="Times New Roman" w:cs="Times New Roman"/>
          <w:sz w:val="24"/>
          <w:szCs w:val="24"/>
          <w:lang w:val="kk-KZ"/>
        </w:rPr>
        <w:t>осымша</w:t>
      </w:r>
      <w:r w:rsidR="00A03B19" w:rsidRPr="00057024">
        <w:rPr>
          <w:rFonts w:ascii="Times New Roman" w:hAnsi="Times New Roman" w:cs="Times New Roman"/>
          <w:sz w:val="24"/>
          <w:szCs w:val="24"/>
          <w:lang w:val="kk-KZ"/>
        </w:rPr>
        <w:t xml:space="preserve"> </w:t>
      </w:r>
      <w:r w:rsidR="00B97852" w:rsidRPr="00057024">
        <w:rPr>
          <w:rFonts w:ascii="Times New Roman" w:hAnsi="Times New Roman" w:cs="Times New Roman"/>
          <w:sz w:val="24"/>
          <w:szCs w:val="24"/>
          <w:lang w:val="kk-KZ"/>
        </w:rPr>
        <w:t xml:space="preserve">Б]. </w:t>
      </w:r>
      <w:r w:rsidR="00B97852" w:rsidRPr="00057024">
        <w:rPr>
          <w:rFonts w:ascii="Times New Roman" w:eastAsia="Calibri" w:hAnsi="Times New Roman" w:cs="Times New Roman"/>
          <w:sz w:val="24"/>
          <w:szCs w:val="24"/>
          <w:lang w:val="kk-KZ"/>
        </w:rPr>
        <w:t xml:space="preserve"> </w:t>
      </w:r>
    </w:p>
    <w:p w:rsidR="007D30E1" w:rsidRPr="00057024" w:rsidRDefault="00C7465E" w:rsidP="00E76427">
      <w:pPr>
        <w:spacing w:after="0" w:line="360" w:lineRule="auto"/>
        <w:ind w:firstLine="709"/>
        <w:jc w:val="both"/>
        <w:rPr>
          <w:rFonts w:ascii="Times New Roman" w:hAnsi="Times New Roman" w:cs="Times New Roman"/>
          <w:bCs/>
          <w:iCs/>
          <w:sz w:val="24"/>
          <w:szCs w:val="24"/>
          <w:lang w:val="kk-KZ"/>
        </w:rPr>
      </w:pPr>
      <w:r w:rsidRPr="00057024">
        <w:rPr>
          <w:rStyle w:val="11"/>
          <w:rFonts w:eastAsiaTheme="minorHAnsi"/>
          <w:lang w:val="kk-KZ"/>
        </w:rPr>
        <w:t xml:space="preserve"> </w:t>
      </w:r>
      <w:r w:rsidR="00E76427" w:rsidRPr="00057024">
        <w:rPr>
          <w:rFonts w:ascii="Times New Roman" w:hAnsi="Times New Roman" w:cs="Times New Roman"/>
          <w:sz w:val="24"/>
          <w:szCs w:val="24"/>
          <w:lang w:val="kk-KZ"/>
        </w:rPr>
        <w:t>Қазба барысында</w:t>
      </w:r>
      <w:r w:rsidR="0072450A" w:rsidRPr="00057024">
        <w:rPr>
          <w:rFonts w:ascii="Times New Roman" w:hAnsi="Times New Roman" w:cs="Times New Roman"/>
          <w:sz w:val="24"/>
          <w:szCs w:val="24"/>
          <w:lang w:val="kk-KZ"/>
        </w:rPr>
        <w:t xml:space="preserve"> табылған а</w:t>
      </w:r>
      <w:r w:rsidRPr="00057024">
        <w:rPr>
          <w:rFonts w:ascii="Times New Roman" w:hAnsi="Times New Roman" w:cs="Times New Roman"/>
          <w:sz w:val="24"/>
          <w:szCs w:val="24"/>
          <w:lang w:val="kk-KZ"/>
        </w:rPr>
        <w:t xml:space="preserve">ртефактілерді зерделеу үшін </w:t>
      </w:r>
      <w:r w:rsidR="00DC7A77" w:rsidRPr="00057024">
        <w:rPr>
          <w:rFonts w:ascii="Times New Roman" w:hAnsi="Times New Roman" w:cs="Times New Roman"/>
          <w:sz w:val="24"/>
          <w:szCs w:val="24"/>
          <w:lang w:val="kk-KZ"/>
        </w:rPr>
        <w:t>мынадай</w:t>
      </w:r>
      <w:r w:rsidRPr="00057024">
        <w:rPr>
          <w:rFonts w:ascii="Times New Roman" w:hAnsi="Times New Roman" w:cs="Times New Roman"/>
          <w:sz w:val="24"/>
          <w:szCs w:val="24"/>
          <w:lang w:val="kk-KZ"/>
        </w:rPr>
        <w:t xml:space="preserve"> әдіс-тәсілдер қолданылды: аналитикалық зерттеулер нәтижесін ескеретін, синтез әдісі, салыстырмалы, типологиялық, хронологиялық (мерзімдеу) әдістер. Мерзімдеу (қолданыста болған уақытын анықтау) салыстырмалы әрі абсолютті болуы мүмкін. Бірінші жағдайда кез-келген оқиғаның қандай да бір абсолютті уақытты есептеу шкаласынан тәуелсіз хронологиялық реттілігі анықталады. Екінші жағдайда оқиға қандай да бір шкала түрімен байланыстырылады – бірінші кезекте күн жылдары бойынша біздің </w:t>
      </w:r>
      <w:r w:rsidR="00063C77" w:rsidRPr="00057024">
        <w:rPr>
          <w:rFonts w:ascii="Times New Roman" w:hAnsi="Times New Roman" w:cs="Times New Roman"/>
          <w:sz w:val="24"/>
          <w:szCs w:val="24"/>
          <w:lang w:val="kk-KZ"/>
        </w:rPr>
        <w:t>заманы</w:t>
      </w:r>
      <w:r w:rsidRPr="00057024">
        <w:rPr>
          <w:rFonts w:ascii="Times New Roman" w:hAnsi="Times New Roman" w:cs="Times New Roman"/>
          <w:sz w:val="24"/>
          <w:szCs w:val="24"/>
          <w:lang w:val="kk-KZ"/>
        </w:rPr>
        <w:t xml:space="preserve">мызға дейін және біздің </w:t>
      </w:r>
      <w:r w:rsidR="00063C77" w:rsidRPr="00057024">
        <w:rPr>
          <w:rFonts w:ascii="Times New Roman" w:hAnsi="Times New Roman" w:cs="Times New Roman"/>
          <w:sz w:val="24"/>
          <w:szCs w:val="24"/>
          <w:lang w:val="kk-KZ"/>
        </w:rPr>
        <w:t>заманымыз</w:t>
      </w:r>
      <w:r w:rsidRPr="00057024">
        <w:rPr>
          <w:rFonts w:ascii="Times New Roman" w:hAnsi="Times New Roman" w:cs="Times New Roman"/>
          <w:sz w:val="24"/>
          <w:szCs w:val="24"/>
          <w:lang w:val="kk-KZ"/>
        </w:rPr>
        <w:t xml:space="preserve">, тіпті нақты бір жыл, жүзжылдық, мыңжылдық және т.б. сол секілді халықаралық жыл санау жүйесі қабылданған. </w:t>
      </w:r>
      <w:bookmarkStart w:id="8" w:name="16"/>
      <w:bookmarkEnd w:id="8"/>
      <w:r w:rsidRPr="00057024">
        <w:rPr>
          <w:rFonts w:ascii="Times New Roman" w:hAnsi="Times New Roman" w:cs="Times New Roman"/>
          <w:sz w:val="24"/>
          <w:szCs w:val="24"/>
          <w:lang w:val="kk-KZ"/>
        </w:rPr>
        <w:t xml:space="preserve">Салыстырмалы мерзімдеу үшін негізгі </w:t>
      </w:r>
      <w:r w:rsidRPr="00057024">
        <w:rPr>
          <w:rFonts w:ascii="Times New Roman" w:hAnsi="Times New Roman" w:cs="Times New Roman"/>
          <w:sz w:val="24"/>
          <w:szCs w:val="24"/>
          <w:lang w:val="kk-KZ"/>
        </w:rPr>
        <w:lastRenderedPageBreak/>
        <w:t xml:space="preserve">мынадай әдістер қолданылады: </w:t>
      </w:r>
      <w:r w:rsidRPr="00057024">
        <w:rPr>
          <w:rFonts w:ascii="Times New Roman" w:hAnsi="Times New Roman" w:cs="Times New Roman"/>
          <w:bCs/>
          <w:iCs/>
          <w:sz w:val="24"/>
          <w:szCs w:val="24"/>
          <w:lang w:val="kk-KZ"/>
        </w:rPr>
        <w:t>стратиграфиялық әдіс,</w:t>
      </w:r>
      <w:r w:rsidRPr="00057024">
        <w:rPr>
          <w:rFonts w:ascii="Times New Roman" w:hAnsi="Times New Roman" w:cs="Times New Roman"/>
          <w:sz w:val="24"/>
          <w:szCs w:val="24"/>
          <w:lang w:val="kk-KZ"/>
        </w:rPr>
        <w:t xml:space="preserve"> салыстырмалы-типологиялық әдіс және </w:t>
      </w:r>
      <w:r w:rsidRPr="00057024">
        <w:rPr>
          <w:rFonts w:ascii="Times New Roman" w:hAnsi="Times New Roman" w:cs="Times New Roman"/>
          <w:bCs/>
          <w:iCs/>
          <w:sz w:val="24"/>
          <w:szCs w:val="24"/>
          <w:lang w:val="kk-KZ"/>
        </w:rPr>
        <w:t>тоғыспалы мерзімдеу әдісі.</w:t>
      </w:r>
    </w:p>
    <w:p w:rsidR="00235FBF" w:rsidRPr="00057024" w:rsidRDefault="00235FBF" w:rsidP="00235FBF">
      <w:pPr>
        <w:shd w:val="clear" w:color="auto" w:fill="FFFFFF" w:themeFill="background1"/>
        <w:spacing w:after="0" w:line="360" w:lineRule="auto"/>
        <w:ind w:firstLine="708"/>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Археологиялық зерттеулердің ақпараттылығын жоғарылату – далалық зерттеулерден бастап теориялық жиынтықтауға дейінгі олардың барлық уақытында өзекті мәселе болып табылады. Археологиялық нысандар туралы ақпарат жетімсіздігі өте ерте заманнан деректерді анықтау секілді жалпыға мәлім қиындықтарға ғана байланысты емес. Қазба барысында алынған материалдардың әр түрлілігі әр түрлі ғылыми сала мағлұматтарын ескере отырып, оларды жан жақты өңдеуді талап етеді. Әр түрлі әдістемелерді біріктіру қажеттілігі осындай зерттеулерді ұйымдастыру мәселелерінің туындауын топшылайды. </w:t>
      </w:r>
    </w:p>
    <w:p w:rsidR="00235FBF" w:rsidRPr="00057024" w:rsidRDefault="00235FBF" w:rsidP="00235FBF">
      <w:pPr>
        <w:shd w:val="clear" w:color="auto" w:fill="FFFFFF" w:themeFill="background1"/>
        <w:spacing w:after="0" w:line="360" w:lineRule="auto"/>
        <w:ind w:firstLine="708"/>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Бір мәдени қабаттан байқалған антропологиялық материалдар және артефакттардың зерттелгенділік дәрежесі арасындағы үйлеспеушілік осы пайымдауды растайтын мысал болып табылады. Бірыңғай археологиялық мәнмәтінмен байланысқан осы материалдар тұлғалық сипатта айтарлықтай бөлінеді, бұл  тек қазба және консервация әдістемелерін ғана емес, сонымен қатар, аналитика тәртіптерінің  әмбебап әдістемелерін өңдеуде қиындықтар туындатады. Археологиялық және палентологиялық әдістердің пайдалы үйлесімі археологиялық ескерткіштерді зерттеу </w:t>
      </w:r>
      <w:r w:rsidR="005A3568" w:rsidRPr="00057024">
        <w:rPr>
          <w:rFonts w:ascii="Times New Roman" w:hAnsi="Times New Roman" w:cs="Times New Roman"/>
          <w:sz w:val="24"/>
          <w:szCs w:val="24"/>
          <w:lang w:val="kk-KZ"/>
        </w:rPr>
        <w:t>тәжірибесіне</w:t>
      </w:r>
      <w:r w:rsidRPr="00057024">
        <w:rPr>
          <w:rFonts w:ascii="Times New Roman" w:hAnsi="Times New Roman" w:cs="Times New Roman"/>
          <w:sz w:val="24"/>
          <w:szCs w:val="24"/>
          <w:lang w:val="kk-KZ"/>
        </w:rPr>
        <w:t xml:space="preserve"> ертеден енгеніне қарамастан, айтып отырған үйлеспеушілік көптеген археологиялық зерттеулерден байқалады.   </w:t>
      </w:r>
    </w:p>
    <w:p w:rsidR="007D30E1" w:rsidRPr="00057024" w:rsidRDefault="00235FBF" w:rsidP="00235FBF">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Ежелгі қоныстар мен қорымдардан алынған остеологиялық материал сипаттамасы көбінесе түрін анықтаумен және затты пайдалану жайында талдаумен шектеледі. Сонымен, антропологиялық материалды тереңірек зерттеу қазба жұмыстарының ақпараттылығын айтарлықтай жоғарылатады. Сонымен бірге, ескерткіштен барынша </w:t>
      </w:r>
      <w:r w:rsidR="004A2BCD" w:rsidRPr="00057024">
        <w:rPr>
          <w:rFonts w:ascii="Times New Roman" w:hAnsi="Times New Roman" w:cs="Times New Roman"/>
          <w:sz w:val="24"/>
          <w:szCs w:val="24"/>
          <w:lang w:val="kk-KZ"/>
        </w:rPr>
        <w:t>мол</w:t>
      </w:r>
      <w:r w:rsidRPr="00057024">
        <w:rPr>
          <w:rFonts w:ascii="Times New Roman" w:hAnsi="Times New Roman" w:cs="Times New Roman"/>
          <w:sz w:val="24"/>
          <w:szCs w:val="24"/>
          <w:lang w:val="kk-KZ"/>
        </w:rPr>
        <w:t xml:space="preserve"> ақпарат  алу маңызды болып табылады. </w:t>
      </w:r>
    </w:p>
    <w:p w:rsidR="00235FBF" w:rsidRPr="00057024" w:rsidRDefault="00235FBF" w:rsidP="0081204E">
      <w:pPr>
        <w:pStyle w:val="a8"/>
        <w:spacing w:line="360" w:lineRule="auto"/>
        <w:ind w:firstLine="708"/>
        <w:jc w:val="both"/>
        <w:rPr>
          <w:rFonts w:ascii="Times New Roman" w:hAnsi="Times New Roman"/>
          <w:sz w:val="24"/>
          <w:szCs w:val="24"/>
          <w:lang w:val="kk-KZ"/>
        </w:rPr>
      </w:pPr>
      <w:r w:rsidRPr="00057024">
        <w:rPr>
          <w:rFonts w:ascii="Times New Roman" w:eastAsia="Calibri" w:hAnsi="Times New Roman"/>
          <w:sz w:val="24"/>
          <w:szCs w:val="24"/>
          <w:lang w:val="kk-KZ"/>
        </w:rPr>
        <w:t>Жалпы обаларда жүргізілген қазба жұмыстарының нәтижесі көрсеті</w:t>
      </w:r>
      <w:r w:rsidR="00595683" w:rsidRPr="00057024">
        <w:rPr>
          <w:rFonts w:ascii="Times New Roman" w:eastAsia="Calibri" w:hAnsi="Times New Roman"/>
          <w:sz w:val="24"/>
          <w:szCs w:val="24"/>
          <w:lang w:val="kk-KZ"/>
        </w:rPr>
        <w:t>п</w:t>
      </w:r>
      <w:r w:rsidRPr="00057024">
        <w:rPr>
          <w:rFonts w:ascii="Times New Roman" w:eastAsia="Calibri" w:hAnsi="Times New Roman"/>
          <w:sz w:val="24"/>
          <w:szCs w:val="24"/>
          <w:lang w:val="kk-KZ"/>
        </w:rPr>
        <w:t xml:space="preserve"> отырғандай </w:t>
      </w:r>
      <w:r w:rsidRPr="00057024">
        <w:rPr>
          <w:rFonts w:ascii="Times New Roman" w:hAnsi="Times New Roman"/>
          <w:sz w:val="24"/>
          <w:szCs w:val="24"/>
          <w:lang w:val="kk-KZ"/>
        </w:rPr>
        <w:t xml:space="preserve"> обалардың сыртқы </w:t>
      </w:r>
      <w:r w:rsidR="008E0066" w:rsidRPr="00057024">
        <w:rPr>
          <w:rFonts w:ascii="Times New Roman" w:hAnsi="Times New Roman"/>
          <w:sz w:val="24"/>
          <w:szCs w:val="24"/>
          <w:lang w:val="kk-KZ"/>
        </w:rPr>
        <w:t xml:space="preserve">және ішкі </w:t>
      </w:r>
      <w:r w:rsidRPr="00057024">
        <w:rPr>
          <w:rFonts w:ascii="Times New Roman" w:hAnsi="Times New Roman"/>
          <w:sz w:val="24"/>
          <w:szCs w:val="24"/>
          <w:lang w:val="kk-KZ"/>
        </w:rPr>
        <w:t xml:space="preserve">құрылымдарын саралай келе, </w:t>
      </w:r>
      <w:r w:rsidR="008E0066" w:rsidRPr="00057024">
        <w:rPr>
          <w:rFonts w:ascii="Times New Roman" w:hAnsi="Times New Roman"/>
          <w:sz w:val="24"/>
          <w:szCs w:val="24"/>
          <w:lang w:val="kk-KZ"/>
        </w:rPr>
        <w:t xml:space="preserve">алдын-ала болжам бойынша, </w:t>
      </w:r>
      <w:r w:rsidR="004A2BCD" w:rsidRPr="00057024">
        <w:rPr>
          <w:rFonts w:ascii="Times New Roman" w:hAnsi="Times New Roman"/>
          <w:sz w:val="24"/>
          <w:szCs w:val="24"/>
          <w:lang w:val="kk-KZ"/>
        </w:rPr>
        <w:t xml:space="preserve">олар әр </w:t>
      </w:r>
      <w:r w:rsidR="008E0066" w:rsidRPr="00057024">
        <w:rPr>
          <w:rFonts w:ascii="Times New Roman" w:hAnsi="Times New Roman"/>
          <w:sz w:val="24"/>
          <w:szCs w:val="24"/>
          <w:lang w:val="kk-KZ"/>
        </w:rPr>
        <w:t xml:space="preserve">тарихи </w:t>
      </w:r>
      <w:r w:rsidR="004A2BCD" w:rsidRPr="00057024">
        <w:rPr>
          <w:rFonts w:ascii="Times New Roman" w:hAnsi="Times New Roman"/>
          <w:sz w:val="24"/>
          <w:szCs w:val="24"/>
          <w:lang w:val="kk-KZ"/>
        </w:rPr>
        <w:t xml:space="preserve">кезеңге </w:t>
      </w:r>
      <w:r w:rsidR="008E0066" w:rsidRPr="00057024">
        <w:rPr>
          <w:rFonts w:ascii="Times New Roman" w:hAnsi="Times New Roman"/>
          <w:sz w:val="24"/>
          <w:szCs w:val="24"/>
          <w:lang w:val="kk-KZ"/>
        </w:rPr>
        <w:t>жататындығын</w:t>
      </w:r>
      <w:r w:rsidR="004A2BCD" w:rsidRPr="00057024">
        <w:rPr>
          <w:rFonts w:ascii="Times New Roman" w:hAnsi="Times New Roman"/>
          <w:sz w:val="24"/>
          <w:szCs w:val="24"/>
          <w:lang w:val="kk-KZ"/>
        </w:rPr>
        <w:t xml:space="preserve"> айтуға болады. </w:t>
      </w:r>
      <w:r w:rsidR="008E0066" w:rsidRPr="00057024">
        <w:rPr>
          <w:rFonts w:ascii="Times New Roman" w:hAnsi="Times New Roman"/>
          <w:sz w:val="24"/>
          <w:szCs w:val="24"/>
          <w:lang w:val="kk-KZ"/>
        </w:rPr>
        <w:t>Оған</w:t>
      </w:r>
      <w:r w:rsidR="0081204E" w:rsidRPr="00057024">
        <w:rPr>
          <w:rFonts w:ascii="Times New Roman" w:hAnsi="Times New Roman"/>
          <w:sz w:val="24"/>
          <w:szCs w:val="24"/>
          <w:lang w:val="kk-KZ"/>
        </w:rPr>
        <w:t>,</w:t>
      </w:r>
      <w:r w:rsidR="008E0066" w:rsidRPr="00057024">
        <w:rPr>
          <w:rFonts w:ascii="Times New Roman" w:hAnsi="Times New Roman"/>
          <w:sz w:val="24"/>
          <w:szCs w:val="24"/>
          <w:lang w:val="kk-KZ"/>
        </w:rPr>
        <w:t xml:space="preserve"> дәлел ретінде </w:t>
      </w:r>
      <w:r w:rsidR="00F713A9" w:rsidRPr="00057024">
        <w:rPr>
          <w:rFonts w:ascii="Times New Roman" w:hAnsi="Times New Roman"/>
          <w:sz w:val="24"/>
          <w:szCs w:val="24"/>
          <w:lang w:val="kk-KZ"/>
        </w:rPr>
        <w:t xml:space="preserve">№ 2, 3 және 6 обалардан табылған олжалардың бір-біріне ұқсастығы, сондай-ақ, тонаушылар қалдырған іздердің де сәйкестігінен байқаймыз. Аталмыш обаларды ерте ортағасыр уақытымен мерзімдеуге болады. Ал, № 4 обаға келсек, мұнан табылған олжалар кейінгі </w:t>
      </w:r>
      <w:r w:rsidRPr="00057024">
        <w:rPr>
          <w:rFonts w:ascii="Times New Roman" w:hAnsi="Times New Roman"/>
          <w:sz w:val="24"/>
          <w:szCs w:val="24"/>
          <w:lang w:val="kk-KZ"/>
        </w:rPr>
        <w:t xml:space="preserve">қола </w:t>
      </w:r>
      <w:r w:rsidR="00F713A9" w:rsidRPr="00057024">
        <w:rPr>
          <w:rFonts w:ascii="Times New Roman" w:hAnsi="Times New Roman"/>
          <w:sz w:val="24"/>
          <w:szCs w:val="24"/>
          <w:lang w:val="kk-KZ"/>
        </w:rPr>
        <w:t xml:space="preserve">мен ерте темір </w:t>
      </w:r>
      <w:r w:rsidRPr="00057024">
        <w:rPr>
          <w:rFonts w:ascii="Times New Roman" w:hAnsi="Times New Roman"/>
          <w:sz w:val="24"/>
          <w:szCs w:val="24"/>
          <w:lang w:val="kk-KZ"/>
        </w:rPr>
        <w:t>дәуір</w:t>
      </w:r>
      <w:r w:rsidR="00975634" w:rsidRPr="00057024">
        <w:rPr>
          <w:rFonts w:ascii="Times New Roman" w:hAnsi="Times New Roman"/>
          <w:sz w:val="24"/>
          <w:szCs w:val="24"/>
          <w:lang w:val="kk-KZ"/>
        </w:rPr>
        <w:t>леріне тән екенін айта кеткен жөн</w:t>
      </w:r>
      <w:r w:rsidRPr="00057024">
        <w:rPr>
          <w:rFonts w:ascii="Times New Roman" w:hAnsi="Times New Roman"/>
          <w:sz w:val="24"/>
          <w:szCs w:val="24"/>
          <w:lang w:val="kk-KZ"/>
        </w:rPr>
        <w:t xml:space="preserve"> бола</w:t>
      </w:r>
      <w:r w:rsidR="00975634" w:rsidRPr="00057024">
        <w:rPr>
          <w:rFonts w:ascii="Times New Roman" w:hAnsi="Times New Roman"/>
          <w:sz w:val="24"/>
          <w:szCs w:val="24"/>
          <w:lang w:val="kk-KZ"/>
        </w:rPr>
        <w:t>р</w:t>
      </w:r>
      <w:r w:rsidRPr="00057024">
        <w:rPr>
          <w:rFonts w:ascii="Times New Roman" w:hAnsi="Times New Roman"/>
          <w:sz w:val="24"/>
          <w:szCs w:val="24"/>
          <w:lang w:val="kk-KZ"/>
        </w:rPr>
        <w:t xml:space="preserve">. </w:t>
      </w:r>
      <w:r w:rsidR="00975634" w:rsidRPr="00057024">
        <w:rPr>
          <w:rFonts w:ascii="Times New Roman" w:hAnsi="Times New Roman"/>
          <w:sz w:val="24"/>
          <w:szCs w:val="24"/>
          <w:lang w:val="kk-KZ"/>
        </w:rPr>
        <w:t xml:space="preserve">Қалған № 1, 5 және 7 обалардың мерзімделу уақытын анықтауға мүмкіндік болмай отыр, өйткені олардан айтарлықтай ешқандай заттай олжалар табылмады. Алайда, алдағы уақытта аталмыш обалардан анықталған адам қаңқаларына зертханалық зерттеулер жүргіземіз деген жоспар бар. </w:t>
      </w:r>
      <w:r w:rsidR="00FC0FCA" w:rsidRPr="00057024">
        <w:rPr>
          <w:rFonts w:ascii="Times New Roman" w:hAnsi="Times New Roman"/>
          <w:sz w:val="24"/>
          <w:szCs w:val="24"/>
          <w:lang w:val="kk-KZ"/>
        </w:rPr>
        <w:t xml:space="preserve">Обалар бойынша қорыта келе келесі мәселелерді айтуға болады 1) </w:t>
      </w:r>
      <w:r w:rsidR="005A69A3" w:rsidRPr="00057024">
        <w:rPr>
          <w:rFonts w:ascii="Times New Roman" w:hAnsi="Times New Roman"/>
          <w:sz w:val="24"/>
          <w:szCs w:val="24"/>
          <w:lang w:val="kk-KZ"/>
        </w:rPr>
        <w:t>о</w:t>
      </w:r>
      <w:r w:rsidR="00FC0FCA" w:rsidRPr="00057024">
        <w:rPr>
          <w:rFonts w:ascii="Times New Roman" w:hAnsi="Times New Roman"/>
          <w:sz w:val="24"/>
          <w:szCs w:val="24"/>
          <w:lang w:val="kk-KZ"/>
        </w:rPr>
        <w:t>балардың басым бөлігі  тоналған; 2) табылған адам қаңқалары өте нашар сақталған; 3) ж</w:t>
      </w:r>
      <w:r w:rsidR="00975634" w:rsidRPr="00057024">
        <w:rPr>
          <w:rFonts w:ascii="Times New Roman" w:hAnsi="Times New Roman"/>
          <w:sz w:val="24"/>
          <w:szCs w:val="24"/>
          <w:lang w:val="kk-KZ"/>
        </w:rPr>
        <w:t xml:space="preserve">оғарыда айтып кеткендей </w:t>
      </w:r>
      <w:r w:rsidR="00975634" w:rsidRPr="00057024">
        <w:rPr>
          <w:rFonts w:ascii="Times New Roman" w:hAnsi="Times New Roman"/>
          <w:sz w:val="24"/>
          <w:szCs w:val="24"/>
          <w:lang w:val="kk-KZ"/>
        </w:rPr>
        <w:lastRenderedPageBreak/>
        <w:t xml:space="preserve">0,45-0,50 м тереңдікті қамтитын қабаттан табылған қыш ыдыс фрагменттері арасынан қола дәуіріне тән фрагменттерде </w:t>
      </w:r>
      <w:r w:rsidR="00FC0FCA" w:rsidRPr="00057024">
        <w:rPr>
          <w:rFonts w:ascii="Times New Roman" w:hAnsi="Times New Roman"/>
          <w:sz w:val="24"/>
          <w:szCs w:val="24"/>
          <w:lang w:val="kk-KZ"/>
        </w:rPr>
        <w:t>кө</w:t>
      </w:r>
      <w:r w:rsidR="00F5799B">
        <w:rPr>
          <w:rFonts w:ascii="Times New Roman" w:hAnsi="Times New Roman"/>
          <w:sz w:val="24"/>
          <w:szCs w:val="24"/>
          <w:lang w:val="kk-KZ"/>
        </w:rPr>
        <w:t>п</w:t>
      </w:r>
      <w:r w:rsidR="00FC0FCA" w:rsidRPr="00057024">
        <w:rPr>
          <w:rFonts w:ascii="Times New Roman" w:hAnsi="Times New Roman"/>
          <w:sz w:val="24"/>
          <w:szCs w:val="24"/>
          <w:lang w:val="kk-KZ"/>
        </w:rPr>
        <w:t xml:space="preserve">теп </w:t>
      </w:r>
      <w:r w:rsidR="00975634" w:rsidRPr="00057024">
        <w:rPr>
          <w:rFonts w:ascii="Times New Roman" w:hAnsi="Times New Roman"/>
          <w:sz w:val="24"/>
          <w:szCs w:val="24"/>
          <w:lang w:val="kk-KZ"/>
        </w:rPr>
        <w:t xml:space="preserve">кездесті. </w:t>
      </w:r>
      <w:r w:rsidR="00FC0FCA" w:rsidRPr="00057024">
        <w:rPr>
          <w:rFonts w:ascii="Times New Roman" w:hAnsi="Times New Roman"/>
          <w:sz w:val="24"/>
          <w:szCs w:val="24"/>
          <w:lang w:val="kk-KZ"/>
        </w:rPr>
        <w:t>Ол дегеніміз қ</w:t>
      </w:r>
      <w:r w:rsidR="00975634" w:rsidRPr="00057024">
        <w:rPr>
          <w:rFonts w:ascii="Times New Roman" w:hAnsi="Times New Roman"/>
          <w:sz w:val="24"/>
          <w:szCs w:val="24"/>
          <w:lang w:val="kk-KZ"/>
        </w:rPr>
        <w:t xml:space="preserve">орым орны, қола дәуірінде қоныс орны балғанын көрсетеді. </w:t>
      </w:r>
    </w:p>
    <w:p w:rsidR="004C0B75" w:rsidRPr="00057024" w:rsidRDefault="00FC0FCA" w:rsidP="005A69A3">
      <w:pPr>
        <w:pStyle w:val="aff0"/>
        <w:spacing w:after="0" w:line="360" w:lineRule="auto"/>
        <w:ind w:firstLine="709"/>
        <w:jc w:val="both"/>
        <w:rPr>
          <w:rFonts w:ascii="Times New Roman" w:hAnsi="Times New Roman"/>
          <w:lang w:val="kk-KZ"/>
        </w:rPr>
      </w:pPr>
      <w:r w:rsidRPr="00057024">
        <w:rPr>
          <w:rFonts w:ascii="Times New Roman" w:hAnsi="Times New Roman"/>
          <w:lang w:val="kk-KZ"/>
        </w:rPr>
        <w:softHyphen/>
      </w:r>
      <w:r w:rsidRPr="00057024">
        <w:rPr>
          <w:rFonts w:ascii="Times New Roman" w:hAnsi="Times New Roman"/>
          <w:lang w:val="kk-KZ"/>
        </w:rPr>
        <w:softHyphen/>
      </w:r>
      <w:r w:rsidRPr="00057024">
        <w:rPr>
          <w:rFonts w:ascii="Times New Roman" w:hAnsi="Times New Roman"/>
          <w:lang w:val="kk-KZ"/>
        </w:rPr>
        <w:softHyphen/>
      </w:r>
      <w:r w:rsidRPr="00057024">
        <w:rPr>
          <w:rFonts w:ascii="Times New Roman" w:hAnsi="Times New Roman"/>
          <w:lang w:val="kk-KZ"/>
        </w:rPr>
        <w:softHyphen/>
      </w:r>
      <w:r w:rsidRPr="00057024">
        <w:rPr>
          <w:rFonts w:ascii="Times New Roman" w:hAnsi="Times New Roman"/>
          <w:lang w:val="kk-KZ"/>
        </w:rPr>
        <w:softHyphen/>
      </w:r>
      <w:r w:rsidRPr="00057024">
        <w:rPr>
          <w:rFonts w:ascii="Times New Roman" w:hAnsi="Times New Roman"/>
          <w:lang w:val="kk-KZ"/>
        </w:rPr>
        <w:softHyphen/>
        <w:t>Рахат қала жұртының</w:t>
      </w:r>
      <w:r w:rsidR="0081204E" w:rsidRPr="00057024">
        <w:rPr>
          <w:rFonts w:ascii="Times New Roman" w:hAnsi="Times New Roman"/>
          <w:lang w:val="kk-KZ"/>
        </w:rPr>
        <w:t xml:space="preserve"> </w:t>
      </w:r>
      <w:r w:rsidR="0081204E" w:rsidRPr="00057024">
        <w:rPr>
          <w:rFonts w:ascii="Times New Roman" w:hAnsi="Times New Roman"/>
          <w:bCs/>
          <w:lang w:val="kk-KZ"/>
        </w:rPr>
        <w:t xml:space="preserve">оңтүстік, солтүстік, шығыс және батыс бөліктерінде </w:t>
      </w:r>
      <w:r w:rsidR="005A69A3" w:rsidRPr="00057024">
        <w:rPr>
          <w:rFonts w:ascii="Times New Roman" w:hAnsi="Times New Roman"/>
          <w:lang w:val="kk-KZ"/>
        </w:rPr>
        <w:t>өлшемдері: 5х5 м., 5х5 м., 5х5 м., 5х5 м</w:t>
      </w:r>
      <w:r w:rsidR="005A69A3" w:rsidRPr="00057024">
        <w:rPr>
          <w:rFonts w:ascii="Times New Roman" w:hAnsi="Times New Roman"/>
          <w:bCs/>
          <w:lang w:val="kk-KZ"/>
        </w:rPr>
        <w:t xml:space="preserve"> </w:t>
      </w:r>
      <w:r w:rsidR="0081204E" w:rsidRPr="00057024">
        <w:rPr>
          <w:rFonts w:ascii="Times New Roman" w:hAnsi="Times New Roman"/>
          <w:bCs/>
          <w:lang w:val="kk-KZ"/>
        </w:rPr>
        <w:t xml:space="preserve">қазба </w:t>
      </w:r>
      <w:r w:rsidR="005A69A3" w:rsidRPr="00057024">
        <w:rPr>
          <w:rFonts w:ascii="Times New Roman" w:hAnsi="Times New Roman"/>
          <w:bCs/>
          <w:lang w:val="kk-KZ"/>
        </w:rPr>
        <w:t>қазба орындары салынды</w:t>
      </w:r>
      <w:r w:rsidR="0081204E" w:rsidRPr="00057024">
        <w:rPr>
          <w:rFonts w:ascii="Times New Roman" w:hAnsi="Times New Roman"/>
          <w:lang w:val="kk-KZ"/>
        </w:rPr>
        <w:t>.</w:t>
      </w:r>
      <w:r w:rsidR="005A69A3" w:rsidRPr="00057024">
        <w:rPr>
          <w:rFonts w:ascii="Times New Roman" w:hAnsi="Times New Roman"/>
          <w:lang w:val="kk-KZ"/>
        </w:rPr>
        <w:t xml:space="preserve"> Аталмыш </w:t>
      </w:r>
      <w:r w:rsidR="005A69A3" w:rsidRPr="00057024">
        <w:rPr>
          <w:rFonts w:ascii="Times New Roman" w:hAnsi="Times New Roman"/>
          <w:bCs/>
          <w:lang w:val="kk-KZ"/>
        </w:rPr>
        <w:t xml:space="preserve">қазба орындары 0,70 м дейін тереңдетілді. Нәтижесінде, 1) төбе үсті шекаралары анықталды; 2) шаруашылық құрылыс орындары анықталды; 3) қыш ыдыс фрагменттері мен жануарлардың сүйектері табылды. </w:t>
      </w:r>
      <w:r w:rsidR="005A69A3" w:rsidRPr="00057024">
        <w:rPr>
          <w:rFonts w:ascii="Times New Roman" w:hAnsi="Times New Roman"/>
          <w:lang w:val="kk-KZ"/>
        </w:rPr>
        <w:t>Аталмыш қазба орнындарынан 100 ден астам қыш ыдыстардың фрагменттері</w:t>
      </w:r>
      <w:r w:rsidR="00C85FF5" w:rsidRPr="00057024">
        <w:rPr>
          <w:rFonts w:ascii="Times New Roman" w:hAnsi="Times New Roman"/>
          <w:lang w:val="kk-KZ"/>
        </w:rPr>
        <w:t xml:space="preserve"> </w:t>
      </w:r>
      <w:r w:rsidR="005A69A3" w:rsidRPr="00057024">
        <w:rPr>
          <w:rFonts w:ascii="Times New Roman" w:hAnsi="Times New Roman"/>
          <w:lang w:val="kk-KZ"/>
        </w:rPr>
        <w:t xml:space="preserve">анықталды. Қыш ыдыстардың фрагменттері </w:t>
      </w:r>
      <w:r w:rsidR="00BA0307" w:rsidRPr="00057024">
        <w:rPr>
          <w:rFonts w:ascii="Times New Roman" w:hAnsi="Times New Roman"/>
          <w:lang w:val="kk-KZ"/>
        </w:rPr>
        <w:t xml:space="preserve">жасалу техникасы орта ғасырға тән, </w:t>
      </w:r>
      <w:r w:rsidR="005A69A3" w:rsidRPr="00057024">
        <w:rPr>
          <w:rFonts w:ascii="Times New Roman" w:hAnsi="Times New Roman"/>
          <w:lang w:val="kk-KZ"/>
        </w:rPr>
        <w:t>ішінде қызыл, қоңыр т</w:t>
      </w:r>
      <w:r w:rsidR="00BA0307" w:rsidRPr="00057024">
        <w:rPr>
          <w:rFonts w:ascii="Times New Roman" w:hAnsi="Times New Roman"/>
          <w:lang w:val="kk-KZ"/>
        </w:rPr>
        <w:t>үстер көптеп кездеседі</w:t>
      </w:r>
      <w:r w:rsidR="005A69A3" w:rsidRPr="00057024">
        <w:rPr>
          <w:rFonts w:ascii="Times New Roman" w:hAnsi="Times New Roman"/>
          <w:lang w:val="kk-KZ"/>
        </w:rPr>
        <w:t xml:space="preserve">. </w:t>
      </w:r>
      <w:r w:rsidR="005A69A3" w:rsidRPr="00057024">
        <w:rPr>
          <w:rFonts w:ascii="Times New Roman" w:eastAsia="MS Mincho" w:hAnsi="Times New Roman"/>
          <w:lang w:val="kk-KZ"/>
        </w:rPr>
        <w:t xml:space="preserve">Қыш ыдыстардың басым көпшілігінің ернеулері </w:t>
      </w:r>
      <w:r w:rsidR="00BA0307" w:rsidRPr="00057024">
        <w:rPr>
          <w:rFonts w:ascii="Times New Roman" w:eastAsia="MS Mincho" w:hAnsi="Times New Roman"/>
          <w:lang w:val="kk-KZ"/>
        </w:rPr>
        <w:t>сыртқа қайырылған</w:t>
      </w:r>
      <w:r w:rsidR="005A69A3" w:rsidRPr="00057024">
        <w:rPr>
          <w:rFonts w:ascii="Times New Roman" w:eastAsia="MS Mincho" w:hAnsi="Times New Roman"/>
          <w:lang w:val="kk-KZ"/>
        </w:rPr>
        <w:t xml:space="preserve">, бүйірі дөңес келген </w:t>
      </w:r>
      <w:r w:rsidR="00BA0307" w:rsidRPr="00057024">
        <w:rPr>
          <w:rFonts w:ascii="Times New Roman" w:eastAsia="MS Mincho" w:hAnsi="Times New Roman"/>
          <w:lang w:val="kk-KZ"/>
        </w:rPr>
        <w:t xml:space="preserve">асханалық </w:t>
      </w:r>
      <w:r w:rsidR="00BA0307" w:rsidRPr="00057024">
        <w:rPr>
          <w:rFonts w:ascii="Times New Roman" w:hAnsi="Times New Roman"/>
          <w:shd w:val="clear" w:color="auto" w:fill="FFFFFF"/>
          <w:lang w:val="kk-KZ"/>
        </w:rPr>
        <w:t>қыш қазандарға тән</w:t>
      </w:r>
      <w:r w:rsidR="005A69A3" w:rsidRPr="00057024">
        <w:rPr>
          <w:rFonts w:ascii="Times New Roman" w:eastAsia="MS Mincho" w:hAnsi="Times New Roman"/>
          <w:lang w:val="kk-KZ"/>
        </w:rPr>
        <w:t xml:space="preserve">. Табылған артефактілердің ішінде қыш ыдыстың бүйірлері әлдеқайда көбірек табылды </w:t>
      </w:r>
      <w:r w:rsidR="005A69A3" w:rsidRPr="00057024">
        <w:rPr>
          <w:rFonts w:ascii="Times New Roman" w:hAnsi="Times New Roman"/>
          <w:lang w:val="kk-KZ"/>
        </w:rPr>
        <w:t>және</w:t>
      </w:r>
      <w:r w:rsidR="00BA0307" w:rsidRPr="00057024">
        <w:rPr>
          <w:rFonts w:ascii="Times New Roman" w:hAnsi="Times New Roman"/>
          <w:lang w:val="kk-KZ"/>
        </w:rPr>
        <w:t xml:space="preserve"> </w:t>
      </w:r>
      <w:r w:rsidR="00BA0307" w:rsidRPr="00057024">
        <w:rPr>
          <w:rFonts w:ascii="Times New Roman" w:eastAsia="MS Mincho" w:hAnsi="Times New Roman"/>
          <w:lang w:val="kk-KZ"/>
        </w:rPr>
        <w:t>ыдыс</w:t>
      </w:r>
      <w:r w:rsidR="005A69A3" w:rsidRPr="00057024">
        <w:rPr>
          <w:rFonts w:ascii="Times New Roman" w:hAnsi="Times New Roman"/>
          <w:lang w:val="kk-KZ"/>
        </w:rPr>
        <w:t xml:space="preserve"> </w:t>
      </w:r>
      <w:r w:rsidR="005A69A3" w:rsidRPr="00057024">
        <w:rPr>
          <w:rFonts w:ascii="Times New Roman" w:eastAsia="MS Mincho" w:hAnsi="Times New Roman"/>
          <w:lang w:val="kk-KZ"/>
        </w:rPr>
        <w:t>тү</w:t>
      </w:r>
      <w:r w:rsidR="00BA0307" w:rsidRPr="00057024">
        <w:rPr>
          <w:rFonts w:ascii="Times New Roman" w:eastAsia="MS Mincho" w:hAnsi="Times New Roman"/>
          <w:lang w:val="kk-KZ"/>
        </w:rPr>
        <w:t xml:space="preserve">птеріде </w:t>
      </w:r>
      <w:r w:rsidR="005A69A3" w:rsidRPr="00057024">
        <w:rPr>
          <w:rFonts w:ascii="Times New Roman" w:eastAsia="MS Mincho" w:hAnsi="Times New Roman"/>
          <w:lang w:val="kk-KZ"/>
        </w:rPr>
        <w:t>кездесті.</w:t>
      </w:r>
      <w:r w:rsidR="005A69A3" w:rsidRPr="00057024">
        <w:rPr>
          <w:rFonts w:ascii="Times New Roman" w:hAnsi="Times New Roman"/>
          <w:bCs/>
          <w:lang w:val="kk-KZ"/>
        </w:rPr>
        <w:t xml:space="preserve"> </w:t>
      </w:r>
      <w:r w:rsidR="0048128C" w:rsidRPr="00057024">
        <w:rPr>
          <w:rFonts w:ascii="Times New Roman" w:hAnsi="Times New Roman"/>
          <w:lang w:val="kk-KZ"/>
        </w:rPr>
        <w:t>Рахат қала жұртынан үш жылдық кезеңде</w:t>
      </w:r>
      <w:r w:rsidR="004C74B8" w:rsidRPr="00057024">
        <w:rPr>
          <w:rFonts w:ascii="Times New Roman" w:hAnsi="Times New Roman"/>
          <w:lang w:val="kk-KZ"/>
        </w:rPr>
        <w:t xml:space="preserve"> жалпы – 491 дана қыш ыдыс фрагменттері анықталды</w:t>
      </w:r>
      <w:r w:rsidR="0048128C" w:rsidRPr="00057024">
        <w:rPr>
          <w:rFonts w:ascii="Times New Roman" w:hAnsi="Times New Roman"/>
          <w:lang w:val="kk-KZ"/>
        </w:rPr>
        <w:t xml:space="preserve">, 1) </w:t>
      </w:r>
      <w:r w:rsidR="004C0B75" w:rsidRPr="00057024">
        <w:rPr>
          <w:rFonts w:ascii="Times New Roman" w:hAnsi="Times New Roman"/>
          <w:lang w:val="kk-KZ"/>
        </w:rPr>
        <w:t>2021 ж</w:t>
      </w:r>
      <w:r w:rsidR="0048128C" w:rsidRPr="00057024">
        <w:rPr>
          <w:rFonts w:ascii="Times New Roman" w:hAnsi="Times New Roman"/>
          <w:lang w:val="kk-KZ"/>
        </w:rPr>
        <w:t xml:space="preserve">. </w:t>
      </w:r>
      <w:r w:rsidR="004C0B75" w:rsidRPr="00057024">
        <w:rPr>
          <w:rFonts w:ascii="Times New Roman" w:hAnsi="Times New Roman"/>
          <w:lang w:val="kk-KZ"/>
        </w:rPr>
        <w:t xml:space="preserve">далалық жұмыстар барысында 247 </w:t>
      </w:r>
      <w:r w:rsidR="0048128C" w:rsidRPr="00057024">
        <w:rPr>
          <w:rFonts w:ascii="Times New Roman" w:hAnsi="Times New Roman"/>
          <w:lang w:val="kk-KZ"/>
        </w:rPr>
        <w:t xml:space="preserve">дана </w:t>
      </w:r>
      <w:r w:rsidR="004C0B75" w:rsidRPr="00057024">
        <w:rPr>
          <w:rFonts w:ascii="Times New Roman" w:hAnsi="Times New Roman"/>
          <w:lang w:val="kk-KZ"/>
        </w:rPr>
        <w:t>қыш ыдыс фрагменттері</w:t>
      </w:r>
      <w:r w:rsidR="0048128C" w:rsidRPr="00057024">
        <w:rPr>
          <w:rFonts w:ascii="Times New Roman" w:hAnsi="Times New Roman"/>
          <w:lang w:val="kk-KZ"/>
        </w:rPr>
        <w:t xml:space="preserve">; </w:t>
      </w:r>
      <w:r w:rsidR="00254699" w:rsidRPr="00057024">
        <w:rPr>
          <w:rFonts w:ascii="Times New Roman" w:hAnsi="Times New Roman"/>
          <w:lang w:val="kk-KZ"/>
        </w:rPr>
        <w:t>2</w:t>
      </w:r>
      <w:r w:rsidR="0048128C" w:rsidRPr="00057024">
        <w:rPr>
          <w:rFonts w:ascii="Times New Roman" w:hAnsi="Times New Roman"/>
          <w:lang w:val="kk-KZ"/>
        </w:rPr>
        <w:t>) 2022 ж</w:t>
      </w:r>
      <w:r w:rsidR="00254699" w:rsidRPr="00057024">
        <w:rPr>
          <w:rFonts w:ascii="Times New Roman" w:hAnsi="Times New Roman"/>
          <w:lang w:val="kk-KZ"/>
        </w:rPr>
        <w:t xml:space="preserve">. </w:t>
      </w:r>
      <w:r w:rsidR="004C74B8" w:rsidRPr="00057024">
        <w:rPr>
          <w:rFonts w:ascii="Times New Roman" w:hAnsi="Times New Roman"/>
          <w:lang w:val="kk-KZ"/>
        </w:rPr>
        <w:t>1</w:t>
      </w:r>
      <w:r w:rsidR="00254699" w:rsidRPr="00057024">
        <w:rPr>
          <w:rFonts w:ascii="Times New Roman" w:hAnsi="Times New Roman"/>
          <w:lang w:val="kk-KZ"/>
        </w:rPr>
        <w:t xml:space="preserve">51 дана қыш ыдыс фрагменттері; 3) 2023 ж. </w:t>
      </w:r>
      <w:r w:rsidR="00C85FF5" w:rsidRPr="00057024">
        <w:rPr>
          <w:rFonts w:ascii="Times New Roman" w:hAnsi="Times New Roman"/>
          <w:lang w:val="kk-KZ"/>
        </w:rPr>
        <w:t>10</w:t>
      </w:r>
      <w:r w:rsidR="00254699" w:rsidRPr="00057024">
        <w:rPr>
          <w:rFonts w:ascii="Times New Roman" w:hAnsi="Times New Roman"/>
          <w:lang w:val="kk-KZ"/>
        </w:rPr>
        <w:t>3 дана қыш ыдыс фрагменттері</w:t>
      </w:r>
      <w:r w:rsidR="004C74B8" w:rsidRPr="00057024">
        <w:rPr>
          <w:rFonts w:ascii="Times New Roman" w:hAnsi="Times New Roman"/>
          <w:lang w:val="kk-KZ"/>
        </w:rPr>
        <w:t xml:space="preserve"> </w:t>
      </w:r>
      <w:r w:rsidR="004C74B8" w:rsidRPr="00057024">
        <w:rPr>
          <w:rFonts w:ascii="Times New Roman" w:hAnsi="Times New Roman"/>
          <w:shd w:val="clear" w:color="auto" w:fill="FFFFFF"/>
          <w:lang w:val="kk-KZ"/>
        </w:rPr>
        <w:t>(</w:t>
      </w:r>
      <w:r w:rsidR="004C74B8" w:rsidRPr="00057024">
        <w:rPr>
          <w:rFonts w:ascii="Times New Roman" w:hAnsi="Times New Roman"/>
          <w:lang w:val="kk-KZ"/>
        </w:rPr>
        <w:t>В 162-сурет)</w:t>
      </w:r>
      <w:r w:rsidR="00254699" w:rsidRPr="00057024">
        <w:rPr>
          <w:rFonts w:ascii="Times New Roman" w:hAnsi="Times New Roman"/>
          <w:lang w:val="kk-KZ"/>
        </w:rPr>
        <w:t>.</w:t>
      </w:r>
    </w:p>
    <w:p w:rsidR="004C0B75" w:rsidRPr="00057024" w:rsidRDefault="00254699" w:rsidP="004C0B75">
      <w:pPr>
        <w:pStyle w:val="a8"/>
        <w:spacing w:line="360" w:lineRule="auto"/>
        <w:ind w:firstLine="709"/>
        <w:jc w:val="both"/>
        <w:rPr>
          <w:rFonts w:ascii="Times New Roman" w:hAnsi="Times New Roman"/>
          <w:sz w:val="24"/>
          <w:szCs w:val="24"/>
          <w:lang w:val="kk-KZ"/>
        </w:rPr>
      </w:pPr>
      <w:r w:rsidRPr="00057024">
        <w:rPr>
          <w:rFonts w:ascii="Times New Roman" w:hAnsi="Times New Roman"/>
          <w:sz w:val="24"/>
          <w:szCs w:val="24"/>
          <w:lang w:val="kk-KZ"/>
        </w:rPr>
        <w:t>Аталмыш е</w:t>
      </w:r>
      <w:r w:rsidR="004C0B75" w:rsidRPr="00057024">
        <w:rPr>
          <w:rFonts w:ascii="Times New Roman" w:hAnsi="Times New Roman"/>
          <w:sz w:val="24"/>
          <w:szCs w:val="24"/>
          <w:lang w:val="kk-KZ"/>
        </w:rPr>
        <w:t>скерткіштегі қазба жұмыстары барысында табылған қыш ыдыс фрагментерінен, оның типтік пішіндерін бөліп қарастыруға болады. Бұл, қыш қазандар  көлденең қимасы бар дөңгелек пішінді екі тұтқалы, олар көбінесе түйін түрінде бұралған. Олардың кейбіреулерінде бүйіріне бекіту кезінде салынған саусақтардың батырма іздері бар. Құлақша тәрізді тұтқалары да бар. Ыдыс қабырғалары қалың, отқа төзімді қыштан жасалған, құрамында елеулі кеуектер мен тесіктері бар.</w:t>
      </w:r>
      <w:r w:rsidRPr="00057024">
        <w:rPr>
          <w:rFonts w:ascii="Times New Roman" w:hAnsi="Times New Roman"/>
          <w:sz w:val="24"/>
          <w:szCs w:val="24"/>
          <w:lang w:val="kk-KZ"/>
        </w:rPr>
        <w:t xml:space="preserve"> </w:t>
      </w:r>
      <w:r w:rsidR="004C0B75" w:rsidRPr="00057024">
        <w:rPr>
          <w:rFonts w:ascii="Times New Roman" w:hAnsi="Times New Roman"/>
          <w:sz w:val="24"/>
          <w:szCs w:val="24"/>
          <w:lang w:val="kk-KZ"/>
        </w:rPr>
        <w:t xml:space="preserve">Құмыра тәрізді ыдыстардың мойны тік, ернеуі «Г» пішінді, сырты қалыңдау, мойын бітімі </w:t>
      </w:r>
      <w:r w:rsidRPr="00057024">
        <w:rPr>
          <w:rFonts w:ascii="Times New Roman" w:hAnsi="Times New Roman"/>
          <w:sz w:val="24"/>
          <w:szCs w:val="24"/>
          <w:lang w:val="kk-KZ"/>
        </w:rPr>
        <w:t>созынқы</w:t>
      </w:r>
      <w:r w:rsidR="004C0B75" w:rsidRPr="00057024">
        <w:rPr>
          <w:rFonts w:ascii="Times New Roman" w:hAnsi="Times New Roman"/>
          <w:sz w:val="24"/>
          <w:szCs w:val="24"/>
          <w:lang w:val="kk-KZ"/>
        </w:rPr>
        <w:t xml:space="preserve"> бүйірлене келе, төмен қарай конус секілді тарылады. Мұндай ыдыстардың бүйірі толқынды сызықтармен безендірілген. Тұтқалар мойынға бекітілген, кейбір тұтқалар саусақтардың батырмаларымен безендірілген. Су құятын құмыралардың мойны аласа, кейде шүмегі бар, бітімі шар тәріді толқынды сызықтармен безендірілген. Олардың көпшілігінде амфора тәрізді екі жағынан  үлкен тұтқалар қарама-қарсы бекітілген. Сусымалы өнімдерді, астықтарды сақтауға арналған – үлкен қыш ыдыстары салыстырмалы түрде, мойыны кең, түбі салмақты мойынының жоғарғы бөлігінде ернеуінен төмен  саусақ батырмаларымен және ирек сызықтармен  безендірілген.</w:t>
      </w:r>
      <w:r w:rsidRPr="00057024">
        <w:rPr>
          <w:rFonts w:ascii="Times New Roman" w:hAnsi="Times New Roman"/>
          <w:sz w:val="24"/>
          <w:szCs w:val="24"/>
          <w:lang w:val="kk-KZ"/>
        </w:rPr>
        <w:t xml:space="preserve"> Анықталған </w:t>
      </w:r>
      <w:r w:rsidR="004C0B75" w:rsidRPr="00057024">
        <w:rPr>
          <w:rFonts w:ascii="Times New Roman" w:hAnsi="Times New Roman"/>
          <w:sz w:val="24"/>
          <w:szCs w:val="24"/>
          <w:lang w:val="kk-KZ"/>
        </w:rPr>
        <w:t>қыш ыдыстар қатарына х</w:t>
      </w:r>
      <w:r w:rsidRPr="00057024">
        <w:rPr>
          <w:rFonts w:ascii="Times New Roman" w:hAnsi="Times New Roman"/>
          <w:sz w:val="24"/>
          <w:szCs w:val="24"/>
          <w:lang w:val="kk-KZ"/>
        </w:rPr>
        <w:t>ұ</w:t>
      </w:r>
      <w:r w:rsidR="004C0B75" w:rsidRPr="00057024">
        <w:rPr>
          <w:rFonts w:ascii="Times New Roman" w:hAnsi="Times New Roman"/>
          <w:sz w:val="24"/>
          <w:szCs w:val="24"/>
          <w:lang w:val="kk-KZ"/>
        </w:rPr>
        <w:t>м және х</w:t>
      </w:r>
      <w:r w:rsidRPr="00057024">
        <w:rPr>
          <w:rFonts w:ascii="Times New Roman" w:hAnsi="Times New Roman"/>
          <w:sz w:val="24"/>
          <w:szCs w:val="24"/>
          <w:lang w:val="kk-KZ"/>
        </w:rPr>
        <w:t>ұ</w:t>
      </w:r>
      <w:r w:rsidR="004C0B75" w:rsidRPr="00057024">
        <w:rPr>
          <w:rFonts w:ascii="Times New Roman" w:hAnsi="Times New Roman"/>
          <w:sz w:val="24"/>
          <w:szCs w:val="24"/>
          <w:lang w:val="kk-KZ"/>
        </w:rPr>
        <w:t>м</w:t>
      </w:r>
      <w:r w:rsidRPr="00057024">
        <w:rPr>
          <w:rFonts w:ascii="Times New Roman" w:hAnsi="Times New Roman"/>
          <w:sz w:val="24"/>
          <w:szCs w:val="24"/>
          <w:lang w:val="kk-KZ"/>
        </w:rPr>
        <w:t>ш</w:t>
      </w:r>
      <w:r w:rsidR="004C0B75" w:rsidRPr="00057024">
        <w:rPr>
          <w:rFonts w:ascii="Times New Roman" w:hAnsi="Times New Roman"/>
          <w:sz w:val="24"/>
          <w:szCs w:val="24"/>
          <w:lang w:val="kk-KZ"/>
        </w:rPr>
        <w:t xml:space="preserve">алар кіреді. Қыш сазының құрамы бірдей, оның құрамында қыш ұнтақ, дала шпаты, органикалық заттар бар. Балшық жақсы араласқан, тығыз, сыртқы пішініне қарағанда, олар көзеші шарығында жасалған. Жоғары және біркелкі күйдіру температурасында түсі ашық қоңыр қызыл, кейбір жағдайларда сұрғылт болады. </w:t>
      </w:r>
    </w:p>
    <w:p w:rsidR="004C0B75" w:rsidRPr="00057024" w:rsidRDefault="004C0B75" w:rsidP="004C0B75">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lastRenderedPageBreak/>
        <w:t xml:space="preserve">Қыш ыдыс олжалардың ішінде құмыраның тұтқалары мен ернеуінің әсем фрагменттері ерекшеленеді. Қыш сазда ұсақ құм, қыш үгінділер, дала шпаты, органикалық материалдар бар. Балшықтағы құмның түсі біркелкі, балшық тығыз, жоғары сапалы. Ыдыстар ернеулердің тегіс шеңберіне қарағанда, сомдалып, жоғары температурада көзеші шарығында жасалған. Құмыралардың түсі ашық-қоңырдан қызғылт түске дейін болды, ыдыстардың беті қоңыр-қызыл ангобпен жабылған, бұл ыдысқа ерекшетұр береді. </w:t>
      </w:r>
    </w:p>
    <w:p w:rsidR="004C0B75" w:rsidRPr="00057024" w:rsidRDefault="004C0B75" w:rsidP="00254699">
      <w:pPr>
        <w:pStyle w:val="aff0"/>
        <w:spacing w:after="0" w:line="360" w:lineRule="auto"/>
        <w:ind w:firstLine="709"/>
        <w:jc w:val="both"/>
        <w:rPr>
          <w:rFonts w:ascii="Times New Roman" w:hAnsi="Times New Roman"/>
          <w:lang w:val="kk-KZ"/>
        </w:rPr>
      </w:pPr>
      <w:bookmarkStart w:id="9" w:name="_Hlk84242180"/>
      <w:r w:rsidRPr="00057024">
        <w:rPr>
          <w:rFonts w:ascii="Times New Roman" w:hAnsi="Times New Roman"/>
          <w:lang w:val="kk-KZ"/>
        </w:rPr>
        <w:t>Қышты талдау, тарихи процестің мәнін ашуға және оны белгілі артефактілерді қолдана отырып реконструкциялауға мүмкіндік береді. Қыш ыдыстың жеке бөліктері адам денесімен тікелей ұқсастықпен аталады: «дене», «бітім», «иық» және т.б. Рахат (қалашығы, қонысы) ескерткішінің қыш ыдыс кешені, дәлірек айтқанда Рахат археологиялық ескерткішінің орнынан табылған материалдар Қараханидтер дәуіріне тән пішіндер жиынтығымен сипатталады.</w:t>
      </w:r>
      <w:bookmarkEnd w:id="9"/>
      <w:r w:rsidRPr="00057024">
        <w:rPr>
          <w:rFonts w:ascii="Times New Roman" w:hAnsi="Times New Roman"/>
          <w:lang w:val="kk-KZ"/>
        </w:rPr>
        <w:t xml:space="preserve"> </w:t>
      </w:r>
    </w:p>
    <w:p w:rsidR="004C0B75" w:rsidRPr="00057024" w:rsidRDefault="004C0B75" w:rsidP="00254699">
      <w:pPr>
        <w:spacing w:after="0" w:line="360" w:lineRule="auto"/>
        <w:ind w:firstLine="708"/>
        <w:jc w:val="both"/>
        <w:rPr>
          <w:lang w:val="kk-KZ" w:eastAsia="zh-CN"/>
        </w:rPr>
      </w:pPr>
      <w:r w:rsidRPr="00057024">
        <w:rPr>
          <w:rFonts w:ascii="Times New Roman" w:hAnsi="Times New Roman"/>
          <w:sz w:val="24"/>
          <w:szCs w:val="24"/>
          <w:lang w:val="kk-KZ"/>
        </w:rPr>
        <w:t>Рахат (қалашығы) ескерткіші аумағында жүргізілген қазба жұмыстарының соңғы жылдарында қыш ыдыстарының  үлкен коллекциясы жиналды және мүлде жаңа бірегей ақпарат алынды, олардың арасында орта ғасырларға тән ыдыстардың фрагменттері ерекшеленеді – қазандар, құмыралар, хумдар [</w:t>
      </w:r>
      <w:r w:rsidR="004D00C8" w:rsidRPr="00057024">
        <w:rPr>
          <w:rFonts w:ascii="Times New Roman" w:hAnsi="Times New Roman"/>
          <w:sz w:val="24"/>
          <w:szCs w:val="24"/>
          <w:lang w:val="kk-KZ"/>
        </w:rPr>
        <w:t>40</w:t>
      </w:r>
      <w:r w:rsidRPr="00057024">
        <w:rPr>
          <w:rFonts w:ascii="Times New Roman" w:hAnsi="Times New Roman"/>
          <w:sz w:val="24"/>
          <w:szCs w:val="24"/>
          <w:lang w:val="kk-KZ"/>
        </w:rPr>
        <w:t>, 65-78 бб.]. Бұл деректер аталмыш  ескерткіштің ұзақ уақыт өмір сүргенін көрсетеді. Қыш ыдыстарының көпшілігі фрагментарлы, археологиялық тұрғыда толық формалар жоқтың қасы.</w:t>
      </w:r>
    </w:p>
    <w:p w:rsidR="00254699" w:rsidRPr="00057024" w:rsidRDefault="005A69A3" w:rsidP="00254699">
      <w:pPr>
        <w:pStyle w:val="aff0"/>
        <w:spacing w:after="0" w:line="360" w:lineRule="auto"/>
        <w:ind w:firstLine="709"/>
        <w:jc w:val="both"/>
        <w:rPr>
          <w:rFonts w:ascii="Times New Roman" w:hAnsi="Times New Roman"/>
          <w:bCs/>
          <w:lang w:val="kk-KZ"/>
        </w:rPr>
      </w:pPr>
      <w:r w:rsidRPr="00057024">
        <w:rPr>
          <w:rFonts w:ascii="Times New Roman" w:hAnsi="Times New Roman"/>
          <w:lang w:val="kk-KZ"/>
        </w:rPr>
        <w:t xml:space="preserve"> </w:t>
      </w:r>
      <w:bookmarkStart w:id="10" w:name="_Hlk84242117"/>
      <w:r w:rsidR="00254699" w:rsidRPr="00057024">
        <w:rPr>
          <w:rFonts w:ascii="Times New Roman" w:hAnsi="Times New Roman"/>
          <w:lang w:val="kk-KZ"/>
        </w:rPr>
        <w:t>Жалпы, қыш ыдыстар кез-келген археологиялық ескерткіштегі ең жиі кездесетін артефакт болып табылады. Бұл құбылыс өндірістің салыстырмалы қарапайымдылығында және материалдың тез сынғыштығында және оның әрбір үй шаруашылығында пайдалану  қажеттілігінде. Қыш ыдыстың кез-келген «анықталатын» фрагменті оның ерекшеліктеріне  байланысты: көзешілер мектебі, бейнелеу мәдениеті, кейде таңбалау жүйесі және т.б., сондай-ақ, саз (шикізат) кен орны. Осылайша, дәуір мен этномәдени топты оңай анықтауға болады. Көзеші – топырақтан немесе саздан тұрмыстық заттар, рәсімдер мен басқа да ыдыстар алынған кезде – алғашқы шығармашылық кәсіптердің бірінің көрнекті өкілі болды, ал қыш ыдыстар  фрагменті оның дәуірі туралы қомақты мәліметті қамтиды</w:t>
      </w:r>
      <w:r w:rsidR="004D00C8" w:rsidRPr="00057024">
        <w:rPr>
          <w:rFonts w:ascii="Times New Roman" w:hAnsi="Times New Roman"/>
          <w:lang w:val="kk-KZ"/>
        </w:rPr>
        <w:t xml:space="preserve"> [41, 101-111</w:t>
      </w:r>
      <w:r w:rsidR="004D00C8" w:rsidRPr="00057024">
        <w:rPr>
          <w:b/>
          <w:lang w:val="kk-KZ"/>
        </w:rPr>
        <w:t xml:space="preserve"> </w:t>
      </w:r>
      <w:r w:rsidR="004D00C8" w:rsidRPr="00057024">
        <w:rPr>
          <w:rFonts w:ascii="Times New Roman" w:hAnsi="Times New Roman"/>
          <w:lang w:val="kk-KZ"/>
        </w:rPr>
        <w:t xml:space="preserve"> бб.]</w:t>
      </w:r>
      <w:r w:rsidR="00254699" w:rsidRPr="00057024">
        <w:rPr>
          <w:rFonts w:ascii="Times New Roman" w:hAnsi="Times New Roman"/>
          <w:lang w:val="kk-KZ"/>
        </w:rPr>
        <w:t>.</w:t>
      </w:r>
      <w:bookmarkEnd w:id="10"/>
    </w:p>
    <w:p w:rsidR="00BA0307" w:rsidRPr="00057024" w:rsidRDefault="002B5E9E" w:rsidP="008359AB">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Үш жылдық </w:t>
      </w:r>
      <w:r w:rsidR="00350D66" w:rsidRPr="00057024">
        <w:rPr>
          <w:rFonts w:ascii="Times New Roman" w:hAnsi="Times New Roman"/>
          <w:sz w:val="24"/>
          <w:szCs w:val="24"/>
          <w:lang w:val="kk-KZ"/>
        </w:rPr>
        <w:t xml:space="preserve">қазба жұмыстарының барысында нақты 971 дана жануарлар сүйегі анықталды </w:t>
      </w:r>
      <w:r w:rsidR="00350D66" w:rsidRPr="00057024">
        <w:rPr>
          <w:rFonts w:ascii="Times New Roman" w:hAnsi="Times New Roman" w:cs="Times New Roman"/>
          <w:shd w:val="clear" w:color="auto" w:fill="FFFFFF"/>
          <w:lang w:val="kk-KZ"/>
        </w:rPr>
        <w:t>(</w:t>
      </w:r>
      <w:r w:rsidR="00350D66" w:rsidRPr="00057024">
        <w:rPr>
          <w:rFonts w:ascii="Times New Roman" w:hAnsi="Times New Roman" w:cs="Times New Roman"/>
          <w:lang w:val="kk-KZ"/>
        </w:rPr>
        <w:t>В 162-сурет)</w:t>
      </w:r>
      <w:r w:rsidRPr="00057024">
        <w:rPr>
          <w:rFonts w:ascii="Times New Roman" w:hAnsi="Times New Roman" w:cs="Times New Roman"/>
          <w:sz w:val="24"/>
          <w:szCs w:val="24"/>
          <w:lang w:val="kk-KZ"/>
        </w:rPr>
        <w:t>, 1) 20</w:t>
      </w:r>
      <w:r w:rsidR="004E6F62" w:rsidRPr="00057024">
        <w:rPr>
          <w:rFonts w:ascii="Times New Roman" w:hAnsi="Times New Roman" w:cs="Times New Roman"/>
          <w:sz w:val="24"/>
          <w:szCs w:val="24"/>
          <w:lang w:val="kk-KZ"/>
        </w:rPr>
        <w:t>2</w:t>
      </w:r>
      <w:r w:rsidRPr="00057024">
        <w:rPr>
          <w:rFonts w:ascii="Times New Roman" w:hAnsi="Times New Roman" w:cs="Times New Roman"/>
          <w:sz w:val="24"/>
          <w:szCs w:val="24"/>
          <w:lang w:val="kk-KZ"/>
        </w:rPr>
        <w:t xml:space="preserve">1 ж. </w:t>
      </w:r>
      <w:r w:rsidRPr="00057024">
        <w:rPr>
          <w:rFonts w:ascii="Times New Roman" w:hAnsi="Times New Roman"/>
          <w:sz w:val="24"/>
          <w:szCs w:val="24"/>
          <w:lang w:val="kk-KZ"/>
        </w:rPr>
        <w:t xml:space="preserve">343 дана жануар сүйегіне археозоологиялық зерттеу жүргізіліп, оның ішінде сүтқоректілерге тиесілі 327 дана жануар сүйектің 211 данасы нақты түрге ажыратылды (64,5%), үй жануарларына тиесілі остеологиялық материалдардан (65,7%), құлан/есек, құс, түлкі және түлкі/қарсақ сүйектері анықталды; 2) </w:t>
      </w:r>
      <w:r w:rsidRPr="00057024">
        <w:rPr>
          <w:rFonts w:ascii="Times New Roman" w:hAnsi="Times New Roman" w:cs="Times New Roman"/>
          <w:sz w:val="24"/>
          <w:szCs w:val="24"/>
          <w:lang w:val="kk-KZ"/>
        </w:rPr>
        <w:t>20</w:t>
      </w:r>
      <w:r w:rsidR="004E6F62" w:rsidRPr="00057024">
        <w:rPr>
          <w:rFonts w:ascii="Times New Roman" w:hAnsi="Times New Roman" w:cs="Times New Roman"/>
          <w:sz w:val="24"/>
          <w:szCs w:val="24"/>
          <w:lang w:val="kk-KZ"/>
        </w:rPr>
        <w:t>22</w:t>
      </w:r>
      <w:r w:rsidRPr="00057024">
        <w:rPr>
          <w:rFonts w:ascii="Times New Roman" w:hAnsi="Times New Roman" w:cs="Times New Roman"/>
          <w:sz w:val="24"/>
          <w:szCs w:val="24"/>
          <w:lang w:val="kk-KZ"/>
        </w:rPr>
        <w:t xml:space="preserve"> ж. зерттеуге 933 дана сүйек ұсынылып, оның 491 данасы нақты түрге ажыратылды. Нақты туысы мен түрі анықталған жануар сүйектерінің басым бөлігі үй жануарларына тиесілі (79%). Оның </w:t>
      </w:r>
      <w:r w:rsidRPr="00057024">
        <w:rPr>
          <w:rFonts w:ascii="Times New Roman" w:hAnsi="Times New Roman" w:cs="Times New Roman"/>
          <w:sz w:val="24"/>
          <w:szCs w:val="24"/>
          <w:lang w:val="kk-KZ"/>
        </w:rPr>
        <w:lastRenderedPageBreak/>
        <w:t>ішінде негізгі орында уақ мал сүйектері (50%) құрайды. Сүйек саны жағынан екінші орында ірі қара (30</w:t>
      </w:r>
      <w:r w:rsidR="004E6F62" w:rsidRPr="00057024">
        <w:rPr>
          <w:rFonts w:ascii="Times New Roman" w:hAnsi="Times New Roman" w:cs="Times New Roman"/>
          <w:sz w:val="24"/>
          <w:szCs w:val="24"/>
          <w:lang w:val="kk-KZ"/>
        </w:rPr>
        <w:t xml:space="preserve">%), үшінші орында жылқы – 15,5%; 3) 2023 ж. </w:t>
      </w:r>
      <w:r w:rsidR="00565EB2" w:rsidRPr="00057024">
        <w:rPr>
          <w:rFonts w:ascii="Times New Roman" w:hAnsi="Times New Roman" w:cs="Times New Roman"/>
          <w:sz w:val="24"/>
          <w:szCs w:val="24"/>
          <w:lang w:val="kk-KZ"/>
        </w:rPr>
        <w:t>137 дана жануар сүйегі зерттеуге ұсынылып, оның 92 (67,1%) данасы нақты түрге ажыратылды. Остеологиялық коллекцияның ішінде 88% – үй жануарларының қаңқа элементтері құрайды. Оның ішінде негізгі орында сиыр – 48,1 %  сүйектері болса, екінші орында уақ мал сүйектері – 34,5%, үшінші орында жылқы – 16%. Остеологиялық материалдардың ішінде жануарлардың қаңқа элементтерінің барлық түрлерінің кездесуі, жануарларды ескерткіш аумағында сойып, пайдаланғанын дәлелдей алады. Уақ мал сүйектерінің ішінде, жасы үлкендерінің көп болуы, аталған жануарды «жүні мен терісін» алу үшін өсіргенін жанама түрде айғақтайды. Әдетте, сойылған малдың ішінде жас жануарлардың сүйектері басым болса, аталған жануарлардың шаруашылықта «ет өнімін» алу үшін пайдалану мүмкіндігі жоғары екендігін көрсетеді. Ал жылқыларды «мініс көлігі» және «тасымал көлігі» ретінде пайдаланған. Мұны аталған жануар сүйектерінің ішінде жасы үлкендеріне тиесілі элементтерінің басым болуы айғақтай алады. Сиырлардың арасында ересек жануарлардың басымдығы, шаруашылықта «сүт өнімін» алумен байланысты санын арттырғанын көрсетеді. 2023 жылғы қазба материалдарының құрамында жабайы жануарлар фаунасынан еліктің сүйектері көп анықталды. Бұл қала тұрғындарының елікті мақсатты түрде аулағанын көрсетеді.</w:t>
      </w:r>
      <w:r w:rsidR="00F42396" w:rsidRPr="00057024">
        <w:rPr>
          <w:rFonts w:ascii="Times New Roman" w:hAnsi="Times New Roman" w:cs="Times New Roman"/>
          <w:sz w:val="24"/>
          <w:szCs w:val="24"/>
          <w:lang w:val="kk-KZ"/>
        </w:rPr>
        <w:t xml:space="preserve"> </w:t>
      </w:r>
    </w:p>
    <w:p w:rsidR="00BC2501" w:rsidRPr="00057024" w:rsidRDefault="00BC2501" w:rsidP="00BC2501">
      <w:pPr>
        <w:pStyle w:val="a6"/>
        <w:spacing w:before="0" w:beforeAutospacing="0" w:after="0" w:afterAutospacing="0" w:line="360" w:lineRule="auto"/>
        <w:ind w:firstLine="708"/>
        <w:jc w:val="both"/>
        <w:rPr>
          <w:lang w:val="kk-KZ"/>
        </w:rPr>
      </w:pPr>
      <w:r w:rsidRPr="00057024">
        <w:rPr>
          <w:lang w:val="kk-KZ"/>
        </w:rPr>
        <w:t xml:space="preserve">Рахат (қорым, қоныс, қала жұрты) ескерткішін зерттеу тек бастапқы сатыда. Соңғы жылдары қолда бар жинақталған материал оның аумағында болған тарихи процестерді реконструкциялаудың жалпы шеңберін ғана көрсетті. Жетісу өңірі тұрғындарының ежелгі және ортағасырлық мәдениетінің даму кезеңдерін толықтыратын және пәнаралық сипатта түзететін ауқымды зерттеулер жүргізуді  қажет етеді. </w:t>
      </w:r>
    </w:p>
    <w:p w:rsidR="00F5799B" w:rsidRDefault="00F5799B" w:rsidP="00BC2501">
      <w:pPr>
        <w:pStyle w:val="a6"/>
        <w:spacing w:before="0" w:beforeAutospacing="0" w:after="0" w:afterAutospacing="0" w:line="360" w:lineRule="auto"/>
        <w:ind w:firstLine="708"/>
        <w:jc w:val="both"/>
        <w:rPr>
          <w:lang w:val="kk-KZ"/>
        </w:rPr>
      </w:pPr>
      <w:r w:rsidRPr="0059164D">
        <w:rPr>
          <w:lang w:val="kk-KZ"/>
        </w:rPr>
        <w:t xml:space="preserve">Рахат шатқалында 2021-2023 жж. жүргізілген зерттеу жұмыстарының барысында анықталған олжалардың жалпы статистикалық көрсеткіші түзілді </w:t>
      </w:r>
      <w:r w:rsidRPr="0059164D">
        <w:rPr>
          <w:shd w:val="clear" w:color="auto" w:fill="FFFFFF"/>
          <w:lang w:val="kk-KZ"/>
        </w:rPr>
        <w:t>(</w:t>
      </w:r>
      <w:r>
        <w:rPr>
          <w:shd w:val="clear" w:color="auto" w:fill="FFFFFF"/>
          <w:lang w:val="kk-KZ"/>
        </w:rPr>
        <w:t>1</w:t>
      </w:r>
      <w:r w:rsidRPr="0059164D">
        <w:rPr>
          <w:lang w:val="kk-KZ"/>
        </w:rPr>
        <w:t>6</w:t>
      </w:r>
      <w:r>
        <w:rPr>
          <w:lang w:val="kk-KZ"/>
        </w:rPr>
        <w:t>2</w:t>
      </w:r>
      <w:r w:rsidRPr="0059164D">
        <w:rPr>
          <w:lang w:val="kk-KZ"/>
        </w:rPr>
        <w:t>-сурет).</w:t>
      </w:r>
    </w:p>
    <w:p w:rsidR="00EE573C" w:rsidRPr="00057024" w:rsidRDefault="00EE573C" w:rsidP="00BC2501">
      <w:pPr>
        <w:pStyle w:val="a6"/>
        <w:spacing w:before="0" w:beforeAutospacing="0" w:after="0" w:afterAutospacing="0" w:line="360" w:lineRule="auto"/>
        <w:ind w:firstLine="708"/>
        <w:jc w:val="both"/>
        <w:rPr>
          <w:lang w:val="kk-KZ"/>
        </w:rPr>
      </w:pPr>
      <w:r w:rsidRPr="00057024">
        <w:rPr>
          <w:lang w:val="kk-KZ"/>
        </w:rPr>
        <w:t xml:space="preserve">Айта кетер бір жәйт бар, аталмыш жоба шеңберінде, ағымдағы жылдың 4 қарашасында «Есік» музей-қорығының 4 залында көрнекті көрме ашылды. Көрмеге бас аяғы </w:t>
      </w:r>
      <w:r w:rsidR="00E1583B" w:rsidRPr="00057024">
        <w:rPr>
          <w:lang w:val="kk-KZ"/>
        </w:rPr>
        <w:t>10</w:t>
      </w:r>
      <w:r w:rsidRPr="00057024">
        <w:rPr>
          <w:lang w:val="kk-KZ"/>
        </w:rPr>
        <w:t xml:space="preserve">0 ден астам археологиялық заттар қойылды. Сондай-ақ, көрмеге </w:t>
      </w:r>
      <w:r w:rsidRPr="00057024">
        <w:rPr>
          <w:bCs/>
          <w:lang w:val="kk-KZ"/>
        </w:rPr>
        <w:t xml:space="preserve">2017-2019 жылдар аралығында қытайлық әріптестерімен бірге осы бірегей ескерткішті зерттеу барысында анықталған материалдардың қысқаша тарихы берілген </w:t>
      </w:r>
      <w:r w:rsidRPr="00057024">
        <w:rPr>
          <w:shd w:val="clear" w:color="auto" w:fill="FFFFFF"/>
          <w:lang w:val="kk-KZ"/>
        </w:rPr>
        <w:t>(</w:t>
      </w:r>
      <w:r w:rsidRPr="00057024">
        <w:rPr>
          <w:lang w:val="kk-KZ"/>
        </w:rPr>
        <w:t>В 163-сурет)</w:t>
      </w:r>
      <w:r w:rsidRPr="00057024">
        <w:rPr>
          <w:bCs/>
          <w:lang w:val="kk-KZ"/>
        </w:rPr>
        <w:t>.</w:t>
      </w:r>
    </w:p>
    <w:p w:rsidR="00BC2501" w:rsidRPr="00057024" w:rsidRDefault="00BC2501" w:rsidP="00BC2501">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Есептік кезеңде зерттелген барлық нысандарда (оба, қала жұрты) археологиялық қазба жұмыстары толығымен аяқталды, барлық нысандарда геотекстиль материалын пайдалана отырып консервациялық (қайта көму) жұмыстар жүргізілді.</w:t>
      </w:r>
    </w:p>
    <w:p w:rsidR="002B5E9E" w:rsidRPr="00057024" w:rsidRDefault="002B5E9E" w:rsidP="008359AB">
      <w:pPr>
        <w:spacing w:after="0" w:line="360" w:lineRule="auto"/>
        <w:ind w:firstLine="709"/>
        <w:jc w:val="both"/>
        <w:rPr>
          <w:rFonts w:ascii="Times New Roman" w:hAnsi="Times New Roman"/>
          <w:sz w:val="24"/>
          <w:szCs w:val="24"/>
          <w:lang w:val="kk-KZ"/>
        </w:rPr>
      </w:pPr>
    </w:p>
    <w:p w:rsidR="00F42396" w:rsidRPr="00057024" w:rsidRDefault="00F42396" w:rsidP="00F42396">
      <w:pPr>
        <w:spacing w:after="0" w:line="360" w:lineRule="auto"/>
        <w:ind w:firstLine="709"/>
        <w:jc w:val="both"/>
        <w:rPr>
          <w:rFonts w:ascii="Times New Roman" w:hAnsi="Times New Roman" w:cs="Times New Roman"/>
          <w:sz w:val="24"/>
          <w:szCs w:val="24"/>
          <w:lang w:val="kk-KZ"/>
        </w:rPr>
      </w:pPr>
    </w:p>
    <w:p w:rsidR="0073268F" w:rsidRPr="00057024" w:rsidRDefault="0073268F" w:rsidP="00AB463C">
      <w:pPr>
        <w:spacing w:after="0" w:line="360" w:lineRule="auto"/>
        <w:jc w:val="center"/>
        <w:rPr>
          <w:rStyle w:val="af5"/>
          <w:rFonts w:ascii="Times New Roman" w:hAnsi="Times New Roman"/>
          <w:b/>
          <w:bCs/>
          <w:lang w:val="kk-KZ"/>
        </w:rPr>
      </w:pPr>
      <w:bookmarkStart w:id="11" w:name="_Hlk117585921"/>
      <w:r w:rsidRPr="00057024">
        <w:rPr>
          <w:rStyle w:val="af5"/>
          <w:rFonts w:ascii="Times New Roman" w:hAnsi="Times New Roman"/>
          <w:b/>
          <w:bCs/>
          <w:lang w:val="kk-KZ"/>
        </w:rPr>
        <w:lastRenderedPageBreak/>
        <w:t>ПАЙДАЛАНЫЛҒАН ӘДЕБИЕТТЕР ТІЗІМІ</w:t>
      </w:r>
    </w:p>
    <w:p w:rsidR="0073268F" w:rsidRPr="00057024" w:rsidRDefault="0073268F" w:rsidP="0073268F">
      <w:pPr>
        <w:autoSpaceDE w:val="0"/>
        <w:autoSpaceDN w:val="0"/>
        <w:adjustRightInd w:val="0"/>
        <w:spacing w:after="0" w:line="360" w:lineRule="auto"/>
        <w:ind w:firstLine="709"/>
        <w:jc w:val="both"/>
        <w:rPr>
          <w:rFonts w:ascii="Times New Roman" w:hAnsi="Times New Roman" w:cs="Times New Roman"/>
          <w:sz w:val="24"/>
          <w:szCs w:val="24"/>
        </w:rPr>
      </w:pPr>
      <w:r w:rsidRPr="00057024">
        <w:rPr>
          <w:rFonts w:ascii="Times New Roman" w:hAnsi="Times New Roman" w:cs="Times New Roman"/>
          <w:sz w:val="24"/>
          <w:szCs w:val="24"/>
        </w:rPr>
        <w:t>1 Емельянова Л.А. Формирования стока рек «</w:t>
      </w:r>
      <w:r w:rsidRPr="00057024">
        <w:rPr>
          <w:rFonts w:ascii="Times New Roman" w:hAnsi="Times New Roman" w:cs="Times New Roman"/>
          <w:sz w:val="24"/>
          <w:szCs w:val="24"/>
          <w:lang w:val="kk-KZ"/>
        </w:rPr>
        <w:t>К</w:t>
      </w:r>
      <w:r w:rsidRPr="00057024">
        <w:rPr>
          <w:rFonts w:ascii="Times New Roman" w:hAnsi="Times New Roman" w:cs="Times New Roman"/>
          <w:sz w:val="24"/>
          <w:szCs w:val="24"/>
        </w:rPr>
        <w:t xml:space="preserve">арасу» в Илийской предгорной равнине // </w:t>
      </w:r>
      <w:r w:rsidRPr="00057024">
        <w:rPr>
          <w:rFonts w:ascii="Times New Roman" w:hAnsi="Times New Roman" w:cs="Times New Roman"/>
          <w:sz w:val="24"/>
          <w:szCs w:val="24"/>
          <w:shd w:val="clear" w:color="auto" w:fill="FFFFFF"/>
        </w:rPr>
        <w:t>Известия Всесоюзного географического общества. Т. 102, Вып. 1. - Л., 1970</w:t>
      </w:r>
      <w:r w:rsidRPr="00057024">
        <w:rPr>
          <w:rFonts w:ascii="Times New Roman" w:hAnsi="Times New Roman" w:cs="Times New Roman"/>
          <w:sz w:val="24"/>
          <w:szCs w:val="24"/>
          <w:shd w:val="clear" w:color="auto" w:fill="FFFFFF"/>
          <w:lang w:val="kk-KZ"/>
        </w:rPr>
        <w:t xml:space="preserve">. </w:t>
      </w:r>
      <w:r w:rsidRPr="00057024">
        <w:rPr>
          <w:rFonts w:ascii="Times New Roman" w:hAnsi="Times New Roman" w:cs="Times New Roman"/>
          <w:sz w:val="24"/>
          <w:szCs w:val="24"/>
          <w:lang w:val="kk-KZ"/>
        </w:rPr>
        <w:t>–105 с.</w:t>
      </w:r>
    </w:p>
    <w:p w:rsidR="0073268F" w:rsidRPr="00057024" w:rsidRDefault="0073268F" w:rsidP="0073268F">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2 </w:t>
      </w:r>
      <w:r w:rsidRPr="00057024">
        <w:rPr>
          <w:rFonts w:ascii="Times New Roman" w:hAnsi="Times New Roman" w:cs="Times New Roman"/>
          <w:sz w:val="24"/>
          <w:szCs w:val="24"/>
        </w:rPr>
        <w:t>Илийский артезианский бассейн / Под ред. У.М. Ахмедсафина. – Алма-Ата: Наука КазССР, 1980. – 148 с.</w:t>
      </w:r>
    </w:p>
    <w:p w:rsidR="0073268F" w:rsidRPr="00057024" w:rsidRDefault="0073268F" w:rsidP="0073268F">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3 </w:t>
      </w:r>
      <w:r w:rsidRPr="00057024">
        <w:rPr>
          <w:rFonts w:ascii="Times New Roman" w:hAnsi="Times New Roman" w:cs="Times New Roman"/>
          <w:sz w:val="24"/>
          <w:szCs w:val="24"/>
        </w:rPr>
        <w:t>Джасыбаев Е.А., Ожерельев Д.В., Мамиров Т.Б</w:t>
      </w:r>
      <w:r w:rsidRPr="00057024">
        <w:rPr>
          <w:rFonts w:ascii="Times New Roman" w:hAnsi="Times New Roman" w:cs="Times New Roman"/>
          <w:sz w:val="24"/>
          <w:szCs w:val="24"/>
          <w:lang w:val="kk-KZ"/>
        </w:rPr>
        <w:t>.</w:t>
      </w:r>
      <w:r w:rsidRPr="00057024">
        <w:rPr>
          <w:rFonts w:ascii="Times New Roman" w:hAnsi="Times New Roman" w:cs="Times New Roman"/>
          <w:sz w:val="24"/>
          <w:szCs w:val="24"/>
        </w:rPr>
        <w:t xml:space="preserve"> Полевые исследования многослойной стоянки Рахат в 2018 г. // Археология Казахстана. </w:t>
      </w:r>
      <w:r w:rsidRPr="00057024">
        <w:rPr>
          <w:rFonts w:ascii="Times New Roman" w:hAnsi="Times New Roman" w:cs="Times New Roman"/>
          <w:sz w:val="24"/>
          <w:szCs w:val="24"/>
          <w:lang w:val="kk-KZ"/>
        </w:rPr>
        <w:t xml:space="preserve">2019. </w:t>
      </w:r>
      <w:r w:rsidRPr="00057024">
        <w:rPr>
          <w:rFonts w:ascii="Times New Roman" w:hAnsi="Times New Roman" w:cs="Times New Roman"/>
          <w:sz w:val="24"/>
          <w:szCs w:val="24"/>
        </w:rPr>
        <w:t xml:space="preserve">№ 1-2. </w:t>
      </w:r>
      <w:r w:rsidRPr="00057024">
        <w:rPr>
          <w:rFonts w:ascii="Times New Roman" w:hAnsi="Times New Roman" w:cs="Times New Roman"/>
          <w:sz w:val="24"/>
          <w:szCs w:val="24"/>
          <w:lang w:val="kk-KZ"/>
        </w:rPr>
        <w:t xml:space="preserve">– 368 с. </w:t>
      </w:r>
    </w:p>
    <w:p w:rsidR="0073268F" w:rsidRPr="00057024" w:rsidRDefault="0073268F" w:rsidP="0073268F">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4 </w:t>
      </w:r>
      <w:r w:rsidRPr="00057024">
        <w:rPr>
          <w:rFonts w:ascii="Times New Roman" w:hAnsi="Times New Roman" w:cs="Times New Roman"/>
          <w:sz w:val="24"/>
          <w:szCs w:val="24"/>
        </w:rPr>
        <w:t xml:space="preserve">Марьяшев А.Н., Горячев А.А. Вопросы типологии и хронологии памятников эпохи бронзы Семиречья // РА. 1993. № 1. </w:t>
      </w:r>
      <w:r w:rsidRPr="00057024">
        <w:rPr>
          <w:rFonts w:ascii="Times New Roman" w:hAnsi="Times New Roman" w:cs="Times New Roman"/>
          <w:sz w:val="24"/>
          <w:szCs w:val="24"/>
          <w:lang w:val="kk-KZ"/>
        </w:rPr>
        <w:t>– 272 с.</w:t>
      </w:r>
      <w:r w:rsidRPr="00057024">
        <w:rPr>
          <w:rFonts w:ascii="Times New Roman" w:eastAsia="Times New Roman" w:hAnsi="Times New Roman" w:cs="Times New Roman"/>
          <w:sz w:val="24"/>
          <w:szCs w:val="24"/>
          <w:lang w:val="kk-KZ" w:eastAsia="ru-RU"/>
        </w:rPr>
        <w:t xml:space="preserve"> </w:t>
      </w:r>
    </w:p>
    <w:p w:rsidR="0073268F" w:rsidRPr="00057024" w:rsidRDefault="0073268F" w:rsidP="0073268F">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057024">
        <w:rPr>
          <w:rFonts w:ascii="Times New Roman" w:eastAsia="Times New Roman" w:hAnsi="Times New Roman" w:cs="Times New Roman"/>
          <w:sz w:val="24"/>
          <w:szCs w:val="24"/>
          <w:lang w:val="kk-KZ" w:eastAsia="ru-RU"/>
        </w:rPr>
        <w:t xml:space="preserve">5 </w:t>
      </w:r>
      <w:r w:rsidRPr="00057024">
        <w:rPr>
          <w:rFonts w:ascii="Times New Roman" w:hAnsi="Times New Roman" w:cs="Times New Roman"/>
          <w:sz w:val="24"/>
          <w:szCs w:val="24"/>
        </w:rPr>
        <w:t xml:space="preserve">Гасс А., Горячев А.А. К вопросу о типологии и хронологии могильников эпохи бронзы в высокогорной зоне Заилийского Алатау // Вестник НГУ. </w:t>
      </w:r>
      <w:proofErr w:type="gramStart"/>
      <w:r w:rsidRPr="00057024">
        <w:rPr>
          <w:rFonts w:ascii="Times New Roman" w:hAnsi="Times New Roman" w:cs="Times New Roman"/>
          <w:sz w:val="24"/>
          <w:szCs w:val="24"/>
        </w:rPr>
        <w:t>Сер.:</w:t>
      </w:r>
      <w:proofErr w:type="gramEnd"/>
      <w:r w:rsidRPr="00057024">
        <w:rPr>
          <w:rFonts w:ascii="Times New Roman" w:hAnsi="Times New Roman" w:cs="Times New Roman"/>
          <w:sz w:val="24"/>
          <w:szCs w:val="24"/>
        </w:rPr>
        <w:t xml:space="preserve"> История, филология. 2016. Т. 15, № 5: Археология и этнография. </w:t>
      </w:r>
      <w:r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rPr>
        <w:t>С. 85</w:t>
      </w:r>
      <w:r w:rsidRPr="00057024">
        <w:rPr>
          <w:rFonts w:ascii="Times New Roman" w:hAnsi="Times New Roman" w:cs="Times New Roman"/>
          <w:sz w:val="24"/>
          <w:szCs w:val="24"/>
          <w:lang w:val="kk-KZ"/>
        </w:rPr>
        <w:t>-</w:t>
      </w:r>
      <w:r w:rsidRPr="00057024">
        <w:rPr>
          <w:rFonts w:ascii="Times New Roman" w:hAnsi="Times New Roman" w:cs="Times New Roman"/>
          <w:sz w:val="24"/>
          <w:szCs w:val="24"/>
        </w:rPr>
        <w:t>123</w:t>
      </w:r>
      <w:r w:rsidRPr="00057024">
        <w:rPr>
          <w:rFonts w:ascii="Times New Roman" w:eastAsia="Times New Roman" w:hAnsi="Times New Roman" w:cs="Times New Roman"/>
          <w:sz w:val="24"/>
          <w:szCs w:val="24"/>
          <w:lang w:val="kk-KZ" w:eastAsia="ru-RU"/>
        </w:rPr>
        <w:t>.</w:t>
      </w:r>
    </w:p>
    <w:p w:rsidR="0073268F" w:rsidRPr="00057024" w:rsidRDefault="0073268F" w:rsidP="0073268F">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eastAsia="Times New Roman" w:hAnsi="Times New Roman" w:cs="Times New Roman"/>
          <w:sz w:val="24"/>
          <w:szCs w:val="24"/>
          <w:lang w:val="kk-KZ" w:eastAsia="ru-RU"/>
        </w:rPr>
        <w:t xml:space="preserve">6 </w:t>
      </w:r>
      <w:r w:rsidRPr="00057024">
        <w:rPr>
          <w:rFonts w:ascii="Times New Roman" w:hAnsi="Times New Roman" w:cs="Times New Roman"/>
          <w:sz w:val="24"/>
          <w:szCs w:val="24"/>
        </w:rPr>
        <w:t>Марьяшев</w:t>
      </w:r>
      <w:r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rPr>
        <w:t>А.Н., ГорячевА.А. Итоги изучения памятников эпохи бронзы Жетысу // Свидетели тысячелетий: археологическая наука Казахстана за 20 лет (1991</w:t>
      </w:r>
      <w:r w:rsidRPr="00057024">
        <w:rPr>
          <w:rFonts w:ascii="Times New Roman" w:hAnsi="Times New Roman" w:cs="Times New Roman"/>
          <w:sz w:val="24"/>
          <w:szCs w:val="24"/>
          <w:lang w:val="kk-KZ"/>
        </w:rPr>
        <w:t>-</w:t>
      </w:r>
      <w:r w:rsidRPr="00057024">
        <w:rPr>
          <w:rFonts w:ascii="Times New Roman" w:hAnsi="Times New Roman" w:cs="Times New Roman"/>
          <w:sz w:val="24"/>
          <w:szCs w:val="24"/>
        </w:rPr>
        <w:t xml:space="preserve">2011) / гл. ред. Б.А. Байтанаев, отв. ред. А.З. Бейсенов. Алматы: ИА КН МОН РК, 2011. </w:t>
      </w:r>
      <w:r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rPr>
        <w:t>С. 313</w:t>
      </w:r>
      <w:r w:rsidRPr="00057024">
        <w:rPr>
          <w:rFonts w:ascii="Times New Roman" w:hAnsi="Times New Roman" w:cs="Times New Roman"/>
          <w:sz w:val="24"/>
          <w:szCs w:val="24"/>
          <w:lang w:val="kk-KZ"/>
        </w:rPr>
        <w:t>-</w:t>
      </w:r>
      <w:r w:rsidRPr="00057024">
        <w:rPr>
          <w:rFonts w:ascii="Times New Roman" w:hAnsi="Times New Roman" w:cs="Times New Roman"/>
          <w:sz w:val="24"/>
          <w:szCs w:val="24"/>
        </w:rPr>
        <w:t>337.</w:t>
      </w:r>
    </w:p>
    <w:p w:rsidR="0073268F" w:rsidRPr="00057024" w:rsidRDefault="0073268F" w:rsidP="0073268F">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7 </w:t>
      </w:r>
      <w:r w:rsidRPr="00057024">
        <w:rPr>
          <w:rFonts w:ascii="Times New Roman" w:hAnsi="Times New Roman" w:cs="Times New Roman"/>
          <w:sz w:val="24"/>
          <w:szCs w:val="24"/>
        </w:rPr>
        <w:t xml:space="preserve">Карабаспакова К.М. Жетысу и Южный Казахстан в эпоху бронзы. Алматы: ИА КН МОН РК; НИЦИА «Бегазы-Тасмола», 2011. </w:t>
      </w:r>
      <w:r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rPr>
        <w:t>220 с.</w:t>
      </w:r>
      <w:r w:rsidRPr="00057024">
        <w:rPr>
          <w:rFonts w:ascii="Times New Roman" w:hAnsi="Times New Roman" w:cs="Times New Roman"/>
          <w:sz w:val="24"/>
          <w:szCs w:val="24"/>
          <w:lang w:val="kk-KZ"/>
        </w:rPr>
        <w:t xml:space="preserve"> </w:t>
      </w:r>
    </w:p>
    <w:p w:rsidR="0073268F" w:rsidRPr="00057024" w:rsidRDefault="0073268F" w:rsidP="0073268F">
      <w:pPr>
        <w:autoSpaceDE w:val="0"/>
        <w:autoSpaceDN w:val="0"/>
        <w:adjustRightInd w:val="0"/>
        <w:spacing w:after="0" w:line="360" w:lineRule="auto"/>
        <w:ind w:firstLine="709"/>
        <w:jc w:val="both"/>
        <w:rPr>
          <w:rFonts w:ascii="Times New Roman" w:eastAsia="TimesNewRomanPSMT" w:hAnsi="Times New Roman" w:cs="Times New Roman"/>
          <w:sz w:val="24"/>
          <w:szCs w:val="24"/>
          <w:lang w:val="kk-KZ" w:eastAsia="zh-CN"/>
        </w:rPr>
      </w:pPr>
      <w:r w:rsidRPr="00057024">
        <w:rPr>
          <w:rFonts w:ascii="Times New Roman" w:eastAsia="TimesNewRomanPSMT" w:hAnsi="Times New Roman" w:cs="Times New Roman"/>
          <w:sz w:val="24"/>
          <w:szCs w:val="24"/>
          <w:lang w:val="kk-KZ" w:eastAsia="zh-CN"/>
        </w:rPr>
        <w:t xml:space="preserve">8 </w:t>
      </w:r>
      <w:r w:rsidRPr="00057024">
        <w:rPr>
          <w:rFonts w:ascii="Times New Roman" w:eastAsia="TimesNewRomanPSMT" w:hAnsi="Times New Roman" w:cs="Times New Roman"/>
          <w:sz w:val="24"/>
          <w:szCs w:val="24"/>
          <w:lang w:val="en-US" w:eastAsia="zh-CN"/>
        </w:rPr>
        <w:t xml:space="preserve"> </w:t>
      </w:r>
      <w:r w:rsidRPr="00057024">
        <w:rPr>
          <w:rStyle w:val="citation"/>
          <w:rFonts w:ascii="Times New Roman" w:hAnsi="Times New Roman" w:cs="Times New Roman"/>
          <w:sz w:val="24"/>
          <w:szCs w:val="24"/>
          <w:lang w:val="kk-KZ"/>
        </w:rPr>
        <w:t>John N.W.M. Geotextiles. – Taylor&amp; Francis, 1987. – 347 с. – </w:t>
      </w:r>
      <w:hyperlink r:id="rId10" w:history="1">
        <w:r w:rsidRPr="00057024">
          <w:rPr>
            <w:rStyle w:val="a7"/>
            <w:rFonts w:ascii="Times New Roman" w:hAnsi="Times New Roman" w:cs="Times New Roman"/>
            <w:color w:val="auto"/>
            <w:sz w:val="24"/>
            <w:szCs w:val="24"/>
            <w:u w:val="none"/>
            <w:lang w:val="kk-KZ"/>
          </w:rPr>
          <w:t>ISBN 9780412013515</w:t>
        </w:r>
      </w:hyperlink>
      <w:r w:rsidRPr="00057024">
        <w:rPr>
          <w:rStyle w:val="citation"/>
          <w:rFonts w:ascii="Times New Roman" w:hAnsi="Times New Roman" w:cs="Times New Roman"/>
          <w:sz w:val="24"/>
          <w:szCs w:val="24"/>
          <w:lang w:val="kk-KZ"/>
        </w:rPr>
        <w:t>.</w:t>
      </w:r>
    </w:p>
    <w:p w:rsidR="0073268F" w:rsidRPr="00057024" w:rsidRDefault="0073268F" w:rsidP="0073268F">
      <w:pPr>
        <w:autoSpaceDE w:val="0"/>
        <w:autoSpaceDN w:val="0"/>
        <w:adjustRightInd w:val="0"/>
        <w:spacing w:after="0" w:line="360" w:lineRule="auto"/>
        <w:ind w:firstLine="709"/>
        <w:jc w:val="both"/>
        <w:rPr>
          <w:rFonts w:ascii="Times New Roman" w:hAnsi="Times New Roman" w:cs="Times New Roman"/>
          <w:sz w:val="24"/>
          <w:szCs w:val="24"/>
          <w:shd w:val="clear" w:color="auto" w:fill="FFFFFF"/>
          <w:lang w:val="kk-KZ"/>
        </w:rPr>
      </w:pPr>
      <w:r w:rsidRPr="00057024">
        <w:rPr>
          <w:rFonts w:ascii="Times New Roman" w:eastAsia="TimesNewRomanPSMT" w:hAnsi="Times New Roman" w:cs="Times New Roman"/>
          <w:sz w:val="24"/>
          <w:szCs w:val="24"/>
          <w:lang w:val="kk-KZ" w:eastAsia="zh-CN"/>
        </w:rPr>
        <w:t xml:space="preserve">9 </w:t>
      </w:r>
      <w:r w:rsidRPr="00057024">
        <w:rPr>
          <w:rFonts w:ascii="Times New Roman" w:hAnsi="Times New Roman" w:cs="Times New Roman"/>
          <w:sz w:val="24"/>
          <w:szCs w:val="24"/>
          <w:shd w:val="clear" w:color="auto" w:fill="FFFFFF"/>
        </w:rPr>
        <w:t xml:space="preserve">Методические указания по применению геосинтетических материалов в дорожном строительстве / МАДИ. - М., 2001. </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shd w:val="clear" w:color="auto" w:fill="FFFFFF"/>
        </w:rPr>
        <w:t xml:space="preserve"> 100 с.: ил., табл.; 21 см.</w:t>
      </w:r>
      <w:r w:rsidRPr="00057024">
        <w:rPr>
          <w:rFonts w:ascii="Times New Roman" w:hAnsi="Times New Roman" w:cs="Times New Roman"/>
          <w:sz w:val="24"/>
          <w:szCs w:val="24"/>
          <w:shd w:val="clear" w:color="auto" w:fill="FFFFFF"/>
          <w:lang w:val="kk-KZ"/>
        </w:rPr>
        <w:t xml:space="preserve"> </w:t>
      </w:r>
    </w:p>
    <w:p w:rsidR="0073268F" w:rsidRPr="00057024" w:rsidRDefault="0073268F" w:rsidP="0073268F">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10 Кузьмина Е.Е. Металлические изделия энеолита и бронзового века в Средней Азии. САИ. Вып. В 4 -9. - М., 1966. - 149 с. </w:t>
      </w:r>
    </w:p>
    <w:p w:rsidR="0073268F" w:rsidRPr="00057024" w:rsidRDefault="0073268F" w:rsidP="0073268F">
      <w:pPr>
        <w:pStyle w:val="1"/>
        <w:spacing w:before="0" w:beforeAutospacing="0" w:after="0" w:afterAutospacing="0" w:line="360" w:lineRule="auto"/>
        <w:ind w:firstLine="709"/>
        <w:jc w:val="both"/>
        <w:rPr>
          <w:b w:val="0"/>
          <w:bCs w:val="0"/>
          <w:sz w:val="24"/>
          <w:szCs w:val="24"/>
          <w:lang w:val="kk-KZ"/>
        </w:rPr>
      </w:pPr>
      <w:r w:rsidRPr="00057024">
        <w:rPr>
          <w:b w:val="0"/>
          <w:sz w:val="24"/>
          <w:szCs w:val="24"/>
          <w:lang w:val="kk-KZ"/>
        </w:rPr>
        <w:t>11 Байпаков К.М., Подушкин А.Н. Памятники земледельческо-скотоводческой культуры Южного Казахстана (I тыс. н.э.). – Алма-Ата: Наука, 1989. – 160 с.;</w:t>
      </w:r>
      <w:r w:rsidRPr="00057024">
        <w:rPr>
          <w:b w:val="0"/>
          <w:bCs w:val="0"/>
          <w:sz w:val="24"/>
          <w:szCs w:val="24"/>
          <w:lang w:val="kk-KZ"/>
        </w:rPr>
        <w:t xml:space="preserve"> Қазақстанның ежелгі көшпелілер мәдениеті: археологиялық коллекция. Ғылыми каталог // ҚР МОМ, Алматы. «Ди-Пи-Эс». 2009. – 434 б.</w:t>
      </w:r>
    </w:p>
    <w:p w:rsidR="0073268F" w:rsidRPr="00057024" w:rsidRDefault="0073268F" w:rsidP="0073268F">
      <w:pPr>
        <w:pStyle w:val="1"/>
        <w:spacing w:before="0" w:beforeAutospacing="0" w:after="0" w:afterAutospacing="0" w:line="360" w:lineRule="auto"/>
        <w:ind w:firstLine="709"/>
        <w:jc w:val="both"/>
        <w:rPr>
          <w:b w:val="0"/>
          <w:bCs w:val="0"/>
          <w:sz w:val="24"/>
          <w:szCs w:val="24"/>
          <w:lang w:val="kk-KZ"/>
        </w:rPr>
      </w:pPr>
      <w:r w:rsidRPr="00057024">
        <w:rPr>
          <w:b w:val="0"/>
          <w:bCs w:val="0"/>
          <w:sz w:val="24"/>
          <w:szCs w:val="24"/>
          <w:lang w:val="kk-KZ"/>
        </w:rPr>
        <w:t xml:space="preserve">12 </w:t>
      </w:r>
      <w:r w:rsidRPr="00057024">
        <w:rPr>
          <w:b w:val="0"/>
          <w:bCs w:val="0"/>
          <w:sz w:val="24"/>
          <w:szCs w:val="24"/>
        </w:rPr>
        <w:t>Борозна</w:t>
      </w:r>
      <w:r w:rsidRPr="00057024">
        <w:rPr>
          <w:b w:val="0"/>
          <w:bCs w:val="0"/>
          <w:sz w:val="24"/>
          <w:szCs w:val="24"/>
          <w:lang w:val="kk-KZ"/>
        </w:rPr>
        <w:t xml:space="preserve"> </w:t>
      </w:r>
      <w:hyperlink r:id="rId11" w:history="1">
        <w:r w:rsidRPr="00057024">
          <w:rPr>
            <w:rStyle w:val="a7"/>
            <w:b w:val="0"/>
            <w:bCs w:val="0"/>
            <w:color w:val="auto"/>
            <w:sz w:val="24"/>
            <w:szCs w:val="24"/>
            <w:u w:val="none"/>
          </w:rPr>
          <w:t>Н.</w:t>
        </w:r>
      </w:hyperlink>
      <w:r w:rsidRPr="00057024">
        <w:rPr>
          <w:b w:val="0"/>
          <w:bCs w:val="0"/>
          <w:sz w:val="24"/>
          <w:szCs w:val="24"/>
        </w:rPr>
        <w:t xml:space="preserve">Г. Некоторые материалы об амулетах </w:t>
      </w:r>
      <w:r w:rsidRPr="00057024">
        <w:rPr>
          <w:b w:val="0"/>
          <w:bCs w:val="0"/>
          <w:sz w:val="24"/>
          <w:szCs w:val="24"/>
          <w:lang w:val="kk-KZ"/>
        </w:rPr>
        <w:t>–</w:t>
      </w:r>
      <w:r w:rsidRPr="00057024">
        <w:rPr>
          <w:b w:val="0"/>
          <w:bCs w:val="0"/>
          <w:sz w:val="24"/>
          <w:szCs w:val="24"/>
        </w:rPr>
        <w:t xml:space="preserve"> украшениях населения Средней Азии</w:t>
      </w:r>
      <w:r w:rsidRPr="00057024">
        <w:rPr>
          <w:b w:val="0"/>
          <w:bCs w:val="0"/>
          <w:sz w:val="24"/>
          <w:szCs w:val="24"/>
          <w:lang w:val="kk-KZ"/>
        </w:rPr>
        <w:t xml:space="preserve"> // </w:t>
      </w:r>
      <w:r w:rsidRPr="00057024">
        <w:rPr>
          <w:b w:val="0"/>
          <w:sz w:val="24"/>
          <w:szCs w:val="24"/>
        </w:rPr>
        <w:t>Домусульманские верования и обряды в Средней Азии</w:t>
      </w:r>
      <w:r w:rsidRPr="00057024">
        <w:rPr>
          <w:b w:val="0"/>
          <w:sz w:val="24"/>
          <w:szCs w:val="24"/>
          <w:lang w:val="kk-KZ"/>
        </w:rPr>
        <w:t xml:space="preserve"> </w:t>
      </w:r>
      <w:r w:rsidRPr="00057024">
        <w:rPr>
          <w:b w:val="0"/>
          <w:bCs w:val="0"/>
          <w:sz w:val="24"/>
          <w:szCs w:val="24"/>
        </w:rPr>
        <w:t>/</w:t>
      </w:r>
      <w:r w:rsidRPr="00057024">
        <w:rPr>
          <w:b w:val="0"/>
          <w:bCs w:val="0"/>
          <w:sz w:val="24"/>
          <w:szCs w:val="24"/>
          <w:lang w:val="kk-KZ"/>
        </w:rPr>
        <w:t xml:space="preserve"> </w:t>
      </w:r>
      <w:r w:rsidRPr="00057024">
        <w:rPr>
          <w:b w:val="0"/>
          <w:iCs/>
          <w:sz w:val="24"/>
          <w:szCs w:val="24"/>
        </w:rPr>
        <w:t>Отв.ред. Г.П. Снесарев, В.Н. Басилов.</w:t>
      </w:r>
      <w:r w:rsidRPr="00057024">
        <w:rPr>
          <w:b w:val="0"/>
          <w:bCs w:val="0"/>
          <w:sz w:val="24"/>
          <w:szCs w:val="24"/>
        </w:rPr>
        <w:t xml:space="preserve"> М.: ГРВЛ. 1975. 344 с.</w:t>
      </w:r>
      <w:r w:rsidRPr="00057024">
        <w:rPr>
          <w:b w:val="0"/>
          <w:bCs w:val="0"/>
          <w:sz w:val="24"/>
          <w:szCs w:val="24"/>
          <w:lang w:val="kk-KZ"/>
        </w:rPr>
        <w:t xml:space="preserve"> </w:t>
      </w:r>
    </w:p>
    <w:p w:rsidR="0073268F" w:rsidRPr="00057024" w:rsidRDefault="0073268F" w:rsidP="0073268F">
      <w:pPr>
        <w:pStyle w:val="1"/>
        <w:spacing w:before="0" w:beforeAutospacing="0" w:after="0" w:afterAutospacing="0" w:line="360" w:lineRule="auto"/>
        <w:ind w:firstLine="709"/>
        <w:jc w:val="both"/>
        <w:rPr>
          <w:b w:val="0"/>
          <w:sz w:val="24"/>
          <w:szCs w:val="24"/>
          <w:lang w:val="kk-KZ"/>
        </w:rPr>
      </w:pPr>
      <w:r w:rsidRPr="00057024">
        <w:rPr>
          <w:b w:val="0"/>
          <w:bCs w:val="0"/>
          <w:sz w:val="24"/>
          <w:szCs w:val="24"/>
          <w:lang w:val="kk-KZ"/>
        </w:rPr>
        <w:t xml:space="preserve">13 </w:t>
      </w:r>
      <w:r w:rsidRPr="00057024">
        <w:rPr>
          <w:b w:val="0"/>
          <w:sz w:val="24"/>
          <w:szCs w:val="24"/>
          <w:lang w:val="kk-KZ"/>
        </w:rPr>
        <w:t xml:space="preserve">Х.А. Айтқұл, </w:t>
      </w:r>
      <w:bookmarkStart w:id="12" w:name="_Hlk86185722"/>
      <w:r w:rsidRPr="00057024">
        <w:rPr>
          <w:b w:val="0"/>
          <w:sz w:val="24"/>
          <w:szCs w:val="24"/>
          <w:lang w:val="kk-KZ"/>
        </w:rPr>
        <w:t>Б.А. Железняков, Д.Қ. Зікірия</w:t>
      </w:r>
      <w:bookmarkEnd w:id="12"/>
      <w:r w:rsidRPr="00057024">
        <w:rPr>
          <w:b w:val="0"/>
          <w:sz w:val="24"/>
          <w:szCs w:val="24"/>
          <w:lang w:val="kk-KZ"/>
        </w:rPr>
        <w:t xml:space="preserve">. </w:t>
      </w:r>
      <w:r w:rsidRPr="00057024">
        <w:rPr>
          <w:b w:val="0"/>
          <w:sz w:val="24"/>
          <w:szCs w:val="24"/>
        </w:rPr>
        <w:t xml:space="preserve">Керамика поселения Рахат </w:t>
      </w:r>
      <w:r w:rsidRPr="00057024">
        <w:rPr>
          <w:b w:val="0"/>
          <w:sz w:val="24"/>
          <w:szCs w:val="24"/>
          <w:lang w:val="en-US"/>
        </w:rPr>
        <w:t>IX</w:t>
      </w:r>
      <w:r w:rsidRPr="00057024">
        <w:rPr>
          <w:b w:val="0"/>
          <w:sz w:val="24"/>
          <w:szCs w:val="24"/>
        </w:rPr>
        <w:t xml:space="preserve"> –</w:t>
      </w:r>
      <w:r w:rsidRPr="00057024">
        <w:rPr>
          <w:b w:val="0"/>
          <w:sz w:val="24"/>
          <w:szCs w:val="24"/>
          <w:lang w:val="kk-KZ"/>
        </w:rPr>
        <w:t xml:space="preserve"> </w:t>
      </w:r>
      <w:r w:rsidRPr="00057024">
        <w:rPr>
          <w:b w:val="0"/>
          <w:sz w:val="24"/>
          <w:szCs w:val="24"/>
        </w:rPr>
        <w:t xml:space="preserve">начала </w:t>
      </w:r>
      <w:r w:rsidRPr="00057024">
        <w:rPr>
          <w:b w:val="0"/>
          <w:sz w:val="24"/>
          <w:szCs w:val="24"/>
          <w:lang w:val="en-US"/>
        </w:rPr>
        <w:t>XIII</w:t>
      </w:r>
      <w:r w:rsidRPr="00057024">
        <w:rPr>
          <w:b w:val="0"/>
          <w:sz w:val="24"/>
          <w:szCs w:val="24"/>
        </w:rPr>
        <w:t xml:space="preserve"> вв.</w:t>
      </w:r>
      <w:r w:rsidRPr="00057024">
        <w:rPr>
          <w:b w:val="0"/>
          <w:sz w:val="24"/>
          <w:szCs w:val="24"/>
          <w:lang w:val="kk-KZ"/>
        </w:rPr>
        <w:t xml:space="preserve"> (предварительные результаты полевых исследований в ущелье Рахат в 2021 г.) // ХАБАРШЫ «Тарих сериясы» / ВЕСТНИК «Серия историческая» / JOURNAL «Bulletin of history. Al-Farabi Kazakh National University» ғылыми журналы. </w:t>
      </w:r>
      <w:r w:rsidR="000F4AF2">
        <w:rPr>
          <w:b w:val="0"/>
          <w:sz w:val="24"/>
          <w:szCs w:val="24"/>
          <w:lang w:val="kk-KZ"/>
        </w:rPr>
        <w:t xml:space="preserve">2021. </w:t>
      </w:r>
      <w:r w:rsidRPr="00057024">
        <w:rPr>
          <w:b w:val="0"/>
          <w:sz w:val="24"/>
          <w:szCs w:val="24"/>
          <w:lang w:val="kk-KZ"/>
        </w:rPr>
        <w:t xml:space="preserve">№4. </w:t>
      </w:r>
      <w:r w:rsidRPr="00057024">
        <w:rPr>
          <w:b w:val="0"/>
          <w:sz w:val="24"/>
          <w:szCs w:val="24"/>
          <w:lang w:val="kk-KZ"/>
        </w:rPr>
        <w:softHyphen/>
      </w:r>
      <w:r w:rsidRPr="00057024">
        <w:rPr>
          <w:b w:val="0"/>
          <w:sz w:val="24"/>
          <w:szCs w:val="24"/>
          <w:lang w:val="kk-KZ"/>
        </w:rPr>
        <w:softHyphen/>
        <w:t xml:space="preserve">– 227 б. </w:t>
      </w:r>
    </w:p>
    <w:p w:rsidR="0073268F" w:rsidRPr="00057024" w:rsidRDefault="0073268F" w:rsidP="0073268F">
      <w:pPr>
        <w:pStyle w:val="1"/>
        <w:spacing w:before="0" w:beforeAutospacing="0" w:after="0" w:afterAutospacing="0" w:line="360" w:lineRule="auto"/>
        <w:ind w:firstLine="709"/>
        <w:jc w:val="both"/>
        <w:rPr>
          <w:b w:val="0"/>
          <w:sz w:val="24"/>
          <w:szCs w:val="24"/>
          <w:lang w:val="kk-KZ"/>
        </w:rPr>
      </w:pPr>
      <w:r w:rsidRPr="00057024">
        <w:rPr>
          <w:b w:val="0"/>
          <w:sz w:val="24"/>
          <w:szCs w:val="24"/>
          <w:lang w:val="kk-KZ"/>
        </w:rPr>
        <w:lastRenderedPageBreak/>
        <w:t xml:space="preserve">14 </w:t>
      </w:r>
      <w:r w:rsidRPr="00057024">
        <w:rPr>
          <w:b w:val="0"/>
          <w:sz w:val="24"/>
          <w:szCs w:val="24"/>
          <w:shd w:val="clear" w:color="auto" w:fill="FFFFFF"/>
          <w:lang w:val="kk-KZ"/>
        </w:rPr>
        <w:t xml:space="preserve">Итина М.А., Яблонский Л.Т. Саки Нижней Сырдарьи: (По материалам могильника Юж. </w:t>
      </w:r>
      <w:r w:rsidRPr="000F4AF2">
        <w:rPr>
          <w:b w:val="0"/>
          <w:sz w:val="24"/>
          <w:szCs w:val="24"/>
          <w:shd w:val="clear" w:color="auto" w:fill="FFFFFF"/>
          <w:lang w:val="kk-KZ"/>
        </w:rPr>
        <w:t>Тагискен): [Посвящ. 60-летию Хорезм. архе</w:t>
      </w:r>
      <w:r w:rsidRPr="00057024">
        <w:rPr>
          <w:b w:val="0"/>
          <w:sz w:val="24"/>
          <w:szCs w:val="24"/>
          <w:shd w:val="clear" w:color="auto" w:fill="FFFFFF"/>
        </w:rPr>
        <w:t xml:space="preserve">ол-этногр. экспедиции]; Рос. акад. наук, Ин-т археологии, Ин-т этнологии и антропологии. </w:t>
      </w:r>
      <w:r w:rsidRPr="00057024">
        <w:rPr>
          <w:b w:val="0"/>
          <w:sz w:val="24"/>
          <w:szCs w:val="24"/>
          <w:shd w:val="clear" w:color="auto" w:fill="FFFFFF"/>
          <w:lang w:val="kk-KZ"/>
        </w:rPr>
        <w:t>–</w:t>
      </w:r>
      <w:r w:rsidRPr="00057024">
        <w:rPr>
          <w:b w:val="0"/>
          <w:sz w:val="24"/>
          <w:szCs w:val="24"/>
          <w:shd w:val="clear" w:color="auto" w:fill="FFFFFF"/>
        </w:rPr>
        <w:t xml:space="preserve"> Москва: Росспэн, 1997. – 186 с.</w:t>
      </w:r>
    </w:p>
    <w:p w:rsidR="0073268F" w:rsidRPr="00057024" w:rsidRDefault="0073268F" w:rsidP="0073268F">
      <w:pPr>
        <w:pStyle w:val="1"/>
        <w:spacing w:before="0" w:beforeAutospacing="0" w:after="0" w:afterAutospacing="0" w:line="360" w:lineRule="auto"/>
        <w:ind w:firstLine="709"/>
        <w:jc w:val="both"/>
        <w:rPr>
          <w:b w:val="0"/>
          <w:bCs w:val="0"/>
          <w:sz w:val="24"/>
          <w:szCs w:val="24"/>
        </w:rPr>
      </w:pPr>
      <w:r w:rsidRPr="00057024">
        <w:rPr>
          <w:b w:val="0"/>
          <w:sz w:val="24"/>
          <w:szCs w:val="24"/>
          <w:lang w:val="kk-KZ"/>
        </w:rPr>
        <w:t>15 Тереножкин</w:t>
      </w:r>
      <w:r w:rsidRPr="00057024">
        <w:rPr>
          <w:sz w:val="24"/>
          <w:szCs w:val="24"/>
          <w:lang w:val="kk-KZ"/>
        </w:rPr>
        <w:t xml:space="preserve"> </w:t>
      </w:r>
      <w:r w:rsidRPr="00057024">
        <w:rPr>
          <w:b w:val="0"/>
          <w:sz w:val="24"/>
          <w:szCs w:val="24"/>
          <w:lang w:val="kk-KZ"/>
        </w:rPr>
        <w:t xml:space="preserve">А.И. </w:t>
      </w:r>
      <w:r w:rsidRPr="00057024">
        <w:rPr>
          <w:b w:val="0"/>
          <w:sz w:val="24"/>
          <w:szCs w:val="24"/>
        </w:rPr>
        <w:t>Киммерийцы</w:t>
      </w:r>
      <w:r w:rsidRPr="00057024">
        <w:rPr>
          <w:sz w:val="24"/>
          <w:szCs w:val="24"/>
        </w:rPr>
        <w:t xml:space="preserve"> </w:t>
      </w:r>
      <w:r w:rsidRPr="00057024">
        <w:rPr>
          <w:b w:val="0"/>
          <w:bCs w:val="0"/>
          <w:sz w:val="24"/>
          <w:szCs w:val="24"/>
        </w:rPr>
        <w:t>// Киев: 1976. 224 с.</w:t>
      </w:r>
    </w:p>
    <w:p w:rsidR="0073268F" w:rsidRPr="00057024" w:rsidRDefault="0073268F" w:rsidP="0073268F">
      <w:pPr>
        <w:pStyle w:val="1"/>
        <w:spacing w:before="0" w:beforeAutospacing="0" w:after="0" w:afterAutospacing="0" w:line="360" w:lineRule="auto"/>
        <w:ind w:firstLine="709"/>
        <w:jc w:val="both"/>
        <w:rPr>
          <w:b w:val="0"/>
          <w:sz w:val="24"/>
          <w:szCs w:val="24"/>
        </w:rPr>
      </w:pPr>
      <w:r w:rsidRPr="00057024">
        <w:rPr>
          <w:b w:val="0"/>
          <w:bCs w:val="0"/>
          <w:sz w:val="24"/>
          <w:szCs w:val="24"/>
          <w:lang w:val="kk-KZ"/>
        </w:rPr>
        <w:t xml:space="preserve">16 </w:t>
      </w:r>
      <w:r w:rsidRPr="00057024">
        <w:rPr>
          <w:b w:val="0"/>
          <w:sz w:val="24"/>
          <w:szCs w:val="24"/>
        </w:rPr>
        <w:t>Байпаков К.М., Подушкин А.Н. Памятники земледельческо-скотоводческой культуры Южного Казахстана (I тыс. н.э.). – Алма-Ата: Наука, 1989. – 160 с.</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lang w:val="kk-KZ"/>
        </w:rPr>
        <w:t xml:space="preserve">17 </w:t>
      </w:r>
      <w:r w:rsidR="00C86918" w:rsidRPr="004440C4">
        <w:rPr>
          <w:b w:val="0"/>
          <w:color w:val="000000"/>
          <w:sz w:val="24"/>
          <w:szCs w:val="24"/>
          <w:shd w:val="clear" w:color="auto" w:fill="FFFFFF"/>
        </w:rPr>
        <w:t xml:space="preserve">Жандаев М.Ж. Геоморфология Заилийского Алатау и проблемы формирования речных долин / АН КазССР. Отд. географии. </w:t>
      </w:r>
      <w:r w:rsidR="00C86918" w:rsidRPr="00057024">
        <w:rPr>
          <w:b w:val="0"/>
          <w:sz w:val="24"/>
          <w:szCs w:val="24"/>
        </w:rPr>
        <w:t>–</w:t>
      </w:r>
      <w:r w:rsidR="00C86918" w:rsidRPr="004440C4">
        <w:rPr>
          <w:b w:val="0"/>
          <w:color w:val="000000"/>
          <w:sz w:val="24"/>
          <w:szCs w:val="24"/>
          <w:shd w:val="clear" w:color="auto" w:fill="FFFFFF"/>
        </w:rPr>
        <w:t xml:space="preserve"> Алма-Ата: Наука, 1972. </w:t>
      </w:r>
      <w:r w:rsidR="00C86918" w:rsidRPr="00057024">
        <w:rPr>
          <w:b w:val="0"/>
          <w:sz w:val="24"/>
          <w:szCs w:val="24"/>
        </w:rPr>
        <w:t>–</w:t>
      </w:r>
      <w:r w:rsidR="00C86918" w:rsidRPr="004440C4">
        <w:rPr>
          <w:b w:val="0"/>
          <w:color w:val="000000"/>
          <w:sz w:val="24"/>
          <w:szCs w:val="24"/>
          <w:shd w:val="clear" w:color="auto" w:fill="FFFFFF"/>
        </w:rPr>
        <w:t xml:space="preserve"> 162 с.: ил. ; 21 см.</w:t>
      </w:r>
    </w:p>
    <w:p w:rsidR="0073268F" w:rsidRPr="00057024" w:rsidRDefault="0073268F" w:rsidP="0073268F">
      <w:pPr>
        <w:pStyle w:val="1"/>
        <w:spacing w:before="0" w:beforeAutospacing="0" w:after="0" w:afterAutospacing="0" w:line="360" w:lineRule="auto"/>
        <w:ind w:firstLine="709"/>
        <w:jc w:val="both"/>
        <w:rPr>
          <w:b w:val="0"/>
          <w:sz w:val="24"/>
          <w:szCs w:val="24"/>
        </w:rPr>
      </w:pPr>
      <w:r w:rsidRPr="00057024">
        <w:rPr>
          <w:b w:val="0"/>
          <w:sz w:val="24"/>
          <w:szCs w:val="24"/>
          <w:lang w:val="kk-KZ"/>
        </w:rPr>
        <w:t xml:space="preserve">18 Колотилин Н.Ф. </w:t>
      </w:r>
      <w:r w:rsidRPr="00057024">
        <w:rPr>
          <w:b w:val="0"/>
          <w:sz w:val="24"/>
          <w:szCs w:val="24"/>
        </w:rPr>
        <w:t>Деформации горных и береговых склонов. Академия Наук Казахской ССР. Алма-Ата. – 1961. 155 б.</w:t>
      </w:r>
    </w:p>
    <w:p w:rsidR="0073268F" w:rsidRPr="00057024" w:rsidRDefault="0073268F" w:rsidP="0073268F">
      <w:pPr>
        <w:pStyle w:val="1"/>
        <w:spacing w:before="0" w:beforeAutospacing="0" w:after="0" w:afterAutospacing="0" w:line="360" w:lineRule="auto"/>
        <w:ind w:firstLine="709"/>
        <w:jc w:val="both"/>
        <w:rPr>
          <w:b w:val="0"/>
          <w:sz w:val="24"/>
          <w:szCs w:val="24"/>
          <w:lang w:val="kk-KZ"/>
        </w:rPr>
      </w:pPr>
      <w:r w:rsidRPr="00057024">
        <w:rPr>
          <w:b w:val="0"/>
          <w:sz w:val="24"/>
          <w:szCs w:val="24"/>
          <w:lang w:val="kk-KZ"/>
        </w:rPr>
        <w:t xml:space="preserve">19 Колотилин Н.Ф., Бочкарев В.П., Антоненко Э.М., Новицкий С.А. </w:t>
      </w:r>
      <w:r w:rsidRPr="00057024">
        <w:rPr>
          <w:b w:val="0"/>
          <w:sz w:val="24"/>
          <w:szCs w:val="24"/>
        </w:rPr>
        <w:t>Инженерно-геологические условия предгорной зоны Заилийского Алатау (Тянь-Шань) «Наука», Алма-Ата. 1967.</w:t>
      </w:r>
      <w:r w:rsidRPr="00057024">
        <w:rPr>
          <w:b w:val="0"/>
          <w:sz w:val="24"/>
          <w:szCs w:val="24"/>
          <w:lang w:val="kk-KZ"/>
        </w:rPr>
        <w:t xml:space="preserve"> </w:t>
      </w:r>
      <w:r w:rsidRPr="00057024">
        <w:rPr>
          <w:b w:val="0"/>
          <w:sz w:val="24"/>
          <w:szCs w:val="24"/>
        </w:rPr>
        <w:t>–</w:t>
      </w:r>
      <w:r w:rsidRPr="00057024">
        <w:rPr>
          <w:b w:val="0"/>
          <w:sz w:val="24"/>
          <w:szCs w:val="24"/>
          <w:lang w:val="kk-KZ"/>
        </w:rPr>
        <w:t xml:space="preserve"> </w:t>
      </w:r>
      <w:r w:rsidRPr="00057024">
        <w:rPr>
          <w:b w:val="0"/>
          <w:sz w:val="24"/>
          <w:szCs w:val="24"/>
        </w:rPr>
        <w:t>140 с.</w:t>
      </w:r>
    </w:p>
    <w:p w:rsidR="0073268F" w:rsidRPr="00057024" w:rsidRDefault="0073268F" w:rsidP="0073268F">
      <w:pPr>
        <w:pStyle w:val="1"/>
        <w:spacing w:before="0" w:beforeAutospacing="0" w:after="0" w:afterAutospacing="0" w:line="360" w:lineRule="auto"/>
        <w:ind w:firstLine="709"/>
        <w:jc w:val="both"/>
        <w:rPr>
          <w:b w:val="0"/>
          <w:sz w:val="24"/>
          <w:szCs w:val="24"/>
          <w:lang w:val="kk-KZ"/>
        </w:rPr>
      </w:pPr>
      <w:r w:rsidRPr="00057024">
        <w:rPr>
          <w:b w:val="0"/>
          <w:sz w:val="24"/>
          <w:szCs w:val="24"/>
          <w:lang w:val="kk-KZ"/>
        </w:rPr>
        <w:t xml:space="preserve">20 Вислогузова А.В., Владимиров Н.М., Гуськова А.И., Медеуов А., Нурмамбетов Э.И., Потапова Г.М., Сарсеков. </w:t>
      </w:r>
      <w:r w:rsidRPr="00057024">
        <w:rPr>
          <w:b w:val="0"/>
          <w:sz w:val="24"/>
          <w:szCs w:val="24"/>
        </w:rPr>
        <w:t>Рельеф Казахстана (пояснительная записка к Геоморфологической карте Казахской ССР масштаба 1:1 500 000). Часть 2. – Алма-Ата: Гылым, 1991, –</w:t>
      </w:r>
      <w:r w:rsidRPr="00057024">
        <w:rPr>
          <w:b w:val="0"/>
          <w:sz w:val="24"/>
          <w:szCs w:val="24"/>
          <w:lang w:val="kk-KZ"/>
        </w:rPr>
        <w:t xml:space="preserve"> </w:t>
      </w:r>
      <w:r w:rsidRPr="00057024">
        <w:rPr>
          <w:b w:val="0"/>
          <w:sz w:val="24"/>
          <w:szCs w:val="24"/>
        </w:rPr>
        <w:t>176 с.</w:t>
      </w:r>
      <w:r w:rsidRPr="00057024">
        <w:rPr>
          <w:b w:val="0"/>
          <w:sz w:val="24"/>
          <w:szCs w:val="24"/>
          <w:lang w:val="kk-KZ"/>
        </w:rPr>
        <w:t xml:space="preserve"> </w:t>
      </w:r>
    </w:p>
    <w:p w:rsidR="0073268F" w:rsidRPr="00057024" w:rsidRDefault="0073268F" w:rsidP="0073268F">
      <w:pPr>
        <w:pStyle w:val="1"/>
        <w:spacing w:before="0" w:beforeAutospacing="0" w:after="0" w:afterAutospacing="0" w:line="360" w:lineRule="auto"/>
        <w:ind w:firstLine="709"/>
        <w:jc w:val="both"/>
        <w:rPr>
          <w:b w:val="0"/>
          <w:sz w:val="24"/>
          <w:szCs w:val="24"/>
          <w:lang w:val="kk-KZ"/>
        </w:rPr>
      </w:pPr>
      <w:r w:rsidRPr="00057024">
        <w:rPr>
          <w:b w:val="0"/>
          <w:sz w:val="24"/>
          <w:szCs w:val="24"/>
          <w:lang w:val="kk-KZ"/>
        </w:rPr>
        <w:t>21 Aкaeвский A.И., Юдичeв Ю.Ф., Ceлeзнeв C.Б. Aнaтoмия домашних живoтных. – Mосква,  ООО «Аквариум-Принт». 2005. – 640 c.: ил.</w:t>
      </w:r>
    </w:p>
    <w:p w:rsidR="0073268F" w:rsidRPr="00057024" w:rsidRDefault="0073268F" w:rsidP="0073268F">
      <w:pPr>
        <w:pStyle w:val="1"/>
        <w:spacing w:before="0" w:beforeAutospacing="0" w:after="0" w:afterAutospacing="0" w:line="360" w:lineRule="auto"/>
        <w:ind w:firstLine="709"/>
        <w:jc w:val="both"/>
        <w:rPr>
          <w:b w:val="0"/>
          <w:sz w:val="24"/>
          <w:szCs w:val="24"/>
          <w:lang w:val="kk-KZ"/>
        </w:rPr>
      </w:pPr>
      <w:r w:rsidRPr="00057024">
        <w:rPr>
          <w:b w:val="0"/>
          <w:sz w:val="24"/>
          <w:szCs w:val="24"/>
          <w:lang w:val="kk-KZ"/>
        </w:rPr>
        <w:t xml:space="preserve">22 Жаңабеков К., Мақашев Е. Жануарлар анатомиясы. – Алматы, Білім. </w:t>
      </w:r>
      <w:r w:rsidRPr="00057024">
        <w:rPr>
          <w:b w:val="0"/>
          <w:sz w:val="24"/>
          <w:szCs w:val="24"/>
        </w:rPr>
        <w:t>1996. – 336 б.</w:t>
      </w:r>
    </w:p>
    <w:p w:rsidR="0073268F" w:rsidRPr="00057024" w:rsidRDefault="0073268F" w:rsidP="0073268F">
      <w:pPr>
        <w:pStyle w:val="1"/>
        <w:spacing w:before="0" w:beforeAutospacing="0" w:after="0" w:afterAutospacing="0" w:line="360" w:lineRule="auto"/>
        <w:ind w:firstLine="709"/>
        <w:jc w:val="both"/>
        <w:rPr>
          <w:b w:val="0"/>
          <w:sz w:val="24"/>
          <w:szCs w:val="24"/>
          <w:lang w:val="kk-KZ"/>
        </w:rPr>
      </w:pPr>
      <w:r w:rsidRPr="00057024">
        <w:rPr>
          <w:b w:val="0"/>
          <w:sz w:val="24"/>
          <w:szCs w:val="24"/>
          <w:lang w:val="kk-KZ"/>
        </w:rPr>
        <w:t xml:space="preserve">23 </w:t>
      </w:r>
      <w:r w:rsidRPr="00057024">
        <w:rPr>
          <w:b w:val="0"/>
          <w:sz w:val="24"/>
          <w:szCs w:val="24"/>
        </w:rPr>
        <w:t>Цалкин В.И. Домашние животные Золотой Орды // Бюллетень московского общества испытателей природы. Отдел биологии, Т. 72 (1), 1967. С. 114-129.</w:t>
      </w:r>
    </w:p>
    <w:p w:rsidR="0073268F" w:rsidRPr="00057024" w:rsidRDefault="0073268F" w:rsidP="0073268F">
      <w:pPr>
        <w:pStyle w:val="1"/>
        <w:spacing w:before="0" w:beforeAutospacing="0" w:after="0" w:afterAutospacing="0" w:line="360" w:lineRule="auto"/>
        <w:ind w:firstLine="709"/>
        <w:jc w:val="both"/>
        <w:rPr>
          <w:b w:val="0"/>
          <w:sz w:val="24"/>
          <w:szCs w:val="24"/>
          <w:lang w:val="kk-KZ"/>
        </w:rPr>
      </w:pPr>
      <w:r w:rsidRPr="00057024">
        <w:rPr>
          <w:b w:val="0"/>
          <w:sz w:val="24"/>
          <w:szCs w:val="24"/>
          <w:lang w:val="kk-KZ"/>
        </w:rPr>
        <w:t xml:space="preserve">24 </w:t>
      </w:r>
      <w:r w:rsidRPr="00057024">
        <w:rPr>
          <w:b w:val="0"/>
          <w:sz w:val="24"/>
          <w:szCs w:val="24"/>
        </w:rPr>
        <w:t>Ерохин Н.Г., Бачура О.П. Новый подход к компьютерной формализации раздробленности костных остатков млекопитающих в археозоологических исследованиях // Методика междисциплинарных археологических исследований. Омск: Наука, 2011. С. 62</w:t>
      </w:r>
      <w:r w:rsidRPr="00057024">
        <w:rPr>
          <w:b w:val="0"/>
          <w:sz w:val="24"/>
          <w:szCs w:val="24"/>
          <w:lang w:val="kk-KZ"/>
        </w:rPr>
        <w:t>-</w:t>
      </w:r>
      <w:r w:rsidRPr="00057024">
        <w:rPr>
          <w:b w:val="0"/>
          <w:sz w:val="24"/>
          <w:szCs w:val="24"/>
        </w:rPr>
        <w:t>69.</w:t>
      </w:r>
    </w:p>
    <w:p w:rsidR="0073268F" w:rsidRPr="00057024" w:rsidRDefault="0073268F" w:rsidP="0073268F">
      <w:pPr>
        <w:pStyle w:val="1"/>
        <w:spacing w:before="0" w:beforeAutospacing="0" w:after="0" w:afterAutospacing="0" w:line="360" w:lineRule="auto"/>
        <w:ind w:firstLine="709"/>
        <w:jc w:val="both"/>
        <w:rPr>
          <w:rFonts w:eastAsiaTheme="minorEastAsia"/>
          <w:b w:val="0"/>
          <w:sz w:val="24"/>
          <w:szCs w:val="24"/>
          <w:lang w:val="kk-KZ" w:eastAsia="zh-CN"/>
        </w:rPr>
      </w:pPr>
      <w:r w:rsidRPr="00057024">
        <w:rPr>
          <w:b w:val="0"/>
          <w:sz w:val="24"/>
          <w:szCs w:val="24"/>
          <w:lang w:val="kk-KZ"/>
        </w:rPr>
        <w:t xml:space="preserve">25 </w:t>
      </w:r>
      <w:r w:rsidRPr="00057024">
        <w:rPr>
          <w:rFonts w:eastAsiaTheme="minorEastAsia"/>
          <w:b w:val="0"/>
          <w:sz w:val="24"/>
          <w:szCs w:val="24"/>
          <w:lang w:val="kk-KZ" w:eastAsia="zh-CN"/>
        </w:rPr>
        <w:t xml:space="preserve">Смагулов Е.А. Древний Сауран. – Алматы, 2010. – 358 с.: илл. </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rPr>
      </w:pPr>
      <w:r w:rsidRPr="00057024">
        <w:rPr>
          <w:rFonts w:eastAsiaTheme="minorEastAsia"/>
          <w:b w:val="0"/>
          <w:sz w:val="24"/>
          <w:szCs w:val="24"/>
          <w:lang w:val="kk-KZ" w:eastAsia="zh-CN"/>
        </w:rPr>
        <w:t xml:space="preserve">26 </w:t>
      </w:r>
      <w:r w:rsidRPr="00057024">
        <w:rPr>
          <w:b w:val="0"/>
          <w:sz w:val="24"/>
          <w:szCs w:val="24"/>
          <w:shd w:val="clear" w:color="auto" w:fill="FFFFFF"/>
        </w:rPr>
        <w:t>Буряков Ю.Ф., Богомолов Г. И., Фонарев С.А.</w:t>
      </w:r>
      <w:r w:rsidRPr="00057024">
        <w:rPr>
          <w:b w:val="0"/>
          <w:sz w:val="24"/>
          <w:szCs w:val="24"/>
          <w:shd w:val="clear" w:color="auto" w:fill="FFFFFF"/>
          <w:lang w:val="kk-KZ"/>
        </w:rPr>
        <w:t>,</w:t>
      </w:r>
      <w:r w:rsidRPr="00057024">
        <w:rPr>
          <w:b w:val="0"/>
          <w:sz w:val="24"/>
          <w:szCs w:val="24"/>
          <w:shd w:val="clear" w:color="auto" w:fill="FFFFFF"/>
        </w:rPr>
        <w:t xml:space="preserve"> и др.</w:t>
      </w:r>
      <w:r w:rsidRPr="00057024">
        <w:rPr>
          <w:b w:val="0"/>
          <w:sz w:val="24"/>
          <w:szCs w:val="24"/>
          <w:shd w:val="clear" w:color="auto" w:fill="FFFFFF"/>
          <w:lang w:val="kk-KZ"/>
        </w:rPr>
        <w:t xml:space="preserve"> </w:t>
      </w:r>
      <w:r w:rsidRPr="00057024">
        <w:rPr>
          <w:b w:val="0"/>
          <w:sz w:val="24"/>
          <w:szCs w:val="24"/>
          <w:shd w:val="clear" w:color="auto" w:fill="FFFFFF"/>
        </w:rPr>
        <w:t xml:space="preserve">Древний и средневековый город Восточного Мавераннахра / Отв. ред. Ю.Ф. Буряков; АН УзССР, Ин-т археологии. </w:t>
      </w:r>
      <w:proofErr w:type="gramStart"/>
      <w:r w:rsidRPr="00057024">
        <w:rPr>
          <w:b w:val="0"/>
          <w:sz w:val="24"/>
          <w:szCs w:val="24"/>
        </w:rPr>
        <w:t>–</w:t>
      </w:r>
      <w:r w:rsidRPr="00057024">
        <w:rPr>
          <w:b w:val="0"/>
          <w:sz w:val="24"/>
          <w:szCs w:val="24"/>
          <w:lang w:val="kk-KZ"/>
        </w:rPr>
        <w:t xml:space="preserve">  </w:t>
      </w:r>
      <w:r w:rsidRPr="00057024">
        <w:rPr>
          <w:b w:val="0"/>
          <w:sz w:val="24"/>
          <w:szCs w:val="24"/>
          <w:shd w:val="clear" w:color="auto" w:fill="FFFFFF"/>
        </w:rPr>
        <w:t>Ташкент</w:t>
      </w:r>
      <w:proofErr w:type="gramEnd"/>
      <w:r w:rsidRPr="00057024">
        <w:rPr>
          <w:b w:val="0"/>
          <w:sz w:val="24"/>
          <w:szCs w:val="24"/>
          <w:shd w:val="clear" w:color="auto" w:fill="FFFFFF"/>
        </w:rPr>
        <w:t xml:space="preserve">: Фан, 1990. </w:t>
      </w:r>
      <w:r w:rsidRPr="00057024">
        <w:rPr>
          <w:b w:val="0"/>
          <w:sz w:val="24"/>
          <w:szCs w:val="24"/>
        </w:rPr>
        <w:t>–</w:t>
      </w:r>
      <w:r w:rsidRPr="00057024">
        <w:rPr>
          <w:b w:val="0"/>
          <w:sz w:val="24"/>
          <w:szCs w:val="24"/>
          <w:shd w:val="clear" w:color="auto" w:fill="FFFFFF"/>
        </w:rPr>
        <w:t xml:space="preserve"> 128 с.: ил.</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shd w:val="clear" w:color="auto" w:fill="FFFFFF"/>
          <w:lang w:val="kk-KZ"/>
        </w:rPr>
        <w:t xml:space="preserve">27 </w:t>
      </w:r>
      <w:r w:rsidRPr="00057024">
        <w:rPr>
          <w:b w:val="0"/>
          <w:sz w:val="24"/>
          <w:szCs w:val="24"/>
          <w:shd w:val="clear" w:color="auto" w:fill="FFFFFF"/>
        </w:rPr>
        <w:t>Бернштам</w:t>
      </w:r>
      <w:r w:rsidRPr="00057024">
        <w:rPr>
          <w:b w:val="0"/>
          <w:sz w:val="24"/>
          <w:szCs w:val="24"/>
          <w:shd w:val="clear" w:color="auto" w:fill="FFFFFF"/>
          <w:lang w:val="kk-KZ"/>
        </w:rPr>
        <w:t xml:space="preserve"> </w:t>
      </w:r>
      <w:r w:rsidRPr="00057024">
        <w:rPr>
          <w:b w:val="0"/>
          <w:sz w:val="24"/>
          <w:szCs w:val="24"/>
          <w:shd w:val="clear" w:color="auto" w:fill="FFFFFF"/>
        </w:rPr>
        <w:t>А.Н.</w:t>
      </w:r>
      <w:r w:rsidRPr="00057024">
        <w:rPr>
          <w:b w:val="0"/>
          <w:sz w:val="24"/>
          <w:szCs w:val="24"/>
          <w:shd w:val="clear" w:color="auto" w:fill="FFFFFF"/>
          <w:lang w:val="kk-KZ"/>
        </w:rPr>
        <w:t xml:space="preserve"> </w:t>
      </w:r>
      <w:r w:rsidRPr="00057024">
        <w:rPr>
          <w:b w:val="0"/>
          <w:sz w:val="24"/>
          <w:szCs w:val="24"/>
          <w:shd w:val="clear" w:color="auto" w:fill="FFFFFF"/>
        </w:rPr>
        <w:t xml:space="preserve">Труды Семиреченской археологической экспедиции </w:t>
      </w:r>
      <w:r w:rsidRPr="00057024">
        <w:rPr>
          <w:b w:val="0"/>
          <w:sz w:val="24"/>
          <w:szCs w:val="24"/>
          <w:shd w:val="clear" w:color="auto" w:fill="FFFFFF"/>
          <w:lang w:val="kk-KZ"/>
        </w:rPr>
        <w:t>«</w:t>
      </w:r>
      <w:r w:rsidRPr="00057024">
        <w:rPr>
          <w:b w:val="0"/>
          <w:sz w:val="24"/>
          <w:szCs w:val="24"/>
          <w:shd w:val="clear" w:color="auto" w:fill="FFFFFF"/>
        </w:rPr>
        <w:t>Чуйская долина</w:t>
      </w:r>
      <w:r w:rsidRPr="00057024">
        <w:rPr>
          <w:b w:val="0"/>
          <w:sz w:val="24"/>
          <w:szCs w:val="24"/>
          <w:shd w:val="clear" w:color="auto" w:fill="FFFFFF"/>
          <w:lang w:val="kk-KZ"/>
        </w:rPr>
        <w:t xml:space="preserve">» </w:t>
      </w:r>
      <w:r w:rsidRPr="00057024">
        <w:rPr>
          <w:b w:val="0"/>
          <w:sz w:val="24"/>
          <w:szCs w:val="24"/>
          <w:shd w:val="clear" w:color="auto" w:fill="FFFFFF"/>
        </w:rPr>
        <w:t xml:space="preserve">/ Сост. </w:t>
      </w:r>
      <w:proofErr w:type="gramStart"/>
      <w:r w:rsidRPr="00057024">
        <w:rPr>
          <w:b w:val="0"/>
          <w:sz w:val="24"/>
          <w:szCs w:val="24"/>
          <w:shd w:val="clear" w:color="auto" w:fill="FFFFFF"/>
        </w:rPr>
        <w:t>под</w:t>
      </w:r>
      <w:proofErr w:type="gramEnd"/>
      <w:r w:rsidRPr="00057024">
        <w:rPr>
          <w:b w:val="0"/>
          <w:sz w:val="24"/>
          <w:szCs w:val="24"/>
          <w:shd w:val="clear" w:color="auto" w:fill="FFFFFF"/>
        </w:rPr>
        <w:t xml:space="preserve"> рук. А.Н. Бернштама; [Отв. ред. чл. кор. АН СССР А.Ю. Якубовский]. </w:t>
      </w:r>
      <w:r w:rsidRPr="00057024">
        <w:rPr>
          <w:b w:val="0"/>
          <w:sz w:val="24"/>
          <w:szCs w:val="24"/>
        </w:rPr>
        <w:t>–</w:t>
      </w:r>
      <w:r w:rsidRPr="00057024">
        <w:rPr>
          <w:b w:val="0"/>
          <w:sz w:val="24"/>
          <w:szCs w:val="24"/>
          <w:shd w:val="clear" w:color="auto" w:fill="FFFFFF"/>
        </w:rPr>
        <w:t xml:space="preserve"> Москва; Ленинград: Изд. и 1-я тип. Изд-ва Акад. наук СССР в Л., 1950. </w:t>
      </w:r>
      <w:r w:rsidRPr="00057024">
        <w:rPr>
          <w:b w:val="0"/>
          <w:sz w:val="24"/>
          <w:szCs w:val="24"/>
        </w:rPr>
        <w:t>–</w:t>
      </w:r>
      <w:r w:rsidRPr="00057024">
        <w:rPr>
          <w:b w:val="0"/>
          <w:sz w:val="24"/>
          <w:szCs w:val="24"/>
          <w:shd w:val="clear" w:color="auto" w:fill="FFFFFF"/>
        </w:rPr>
        <w:t xml:space="preserve"> 159 с., XCVI л. </w:t>
      </w:r>
      <w:r w:rsidRPr="00057024">
        <w:rPr>
          <w:b w:val="0"/>
          <w:sz w:val="24"/>
          <w:szCs w:val="24"/>
          <w:shd w:val="clear" w:color="auto" w:fill="FFFFFF"/>
        </w:rPr>
        <w:lastRenderedPageBreak/>
        <w:t xml:space="preserve">ил.; 30 см. </w:t>
      </w:r>
      <w:r w:rsidRPr="00057024">
        <w:rPr>
          <w:b w:val="0"/>
          <w:sz w:val="24"/>
          <w:szCs w:val="24"/>
        </w:rPr>
        <w:t>–</w:t>
      </w:r>
      <w:r w:rsidRPr="00057024">
        <w:rPr>
          <w:b w:val="0"/>
          <w:sz w:val="24"/>
          <w:szCs w:val="24"/>
          <w:shd w:val="clear" w:color="auto" w:fill="FFFFFF"/>
        </w:rPr>
        <w:t xml:space="preserve"> (Материалы и исследования по археологии СССР/ Акад. наук СССР. Ин-т истории материальной культуры им. Н.Я. Марра. Ленингр. отд-ние; № 14).</w:t>
      </w:r>
      <w:r w:rsidRPr="00057024">
        <w:rPr>
          <w:b w:val="0"/>
          <w:sz w:val="24"/>
          <w:szCs w:val="24"/>
          <w:shd w:val="clear" w:color="auto" w:fill="FFFFFF"/>
          <w:lang w:val="kk-KZ"/>
        </w:rPr>
        <w:t xml:space="preserve"> </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lang w:val="kk-KZ"/>
        </w:rPr>
        <w:t xml:space="preserve">28 </w:t>
      </w:r>
      <w:r w:rsidRPr="00057024">
        <w:rPr>
          <w:b w:val="0"/>
          <w:bCs w:val="0"/>
          <w:sz w:val="24"/>
          <w:szCs w:val="24"/>
        </w:rPr>
        <w:t>Агеева Е.И., Пацевич Г.И. Из истории оседлых поселений и городов Южного Казахстана</w:t>
      </w:r>
      <w:r w:rsidRPr="00057024">
        <w:rPr>
          <w:b w:val="0"/>
          <w:bCs w:val="0"/>
          <w:sz w:val="24"/>
          <w:szCs w:val="24"/>
          <w:lang w:val="kk-KZ"/>
        </w:rPr>
        <w:t xml:space="preserve"> /</w:t>
      </w:r>
      <w:r w:rsidRPr="00057024">
        <w:rPr>
          <w:b w:val="0"/>
          <w:sz w:val="24"/>
          <w:szCs w:val="24"/>
          <w:shd w:val="clear" w:color="auto" w:fill="FFFFFF"/>
        </w:rPr>
        <w:t>Труды института истории, археологии и этнографии. Том 5. Археология.</w:t>
      </w:r>
      <w:r w:rsidRPr="00057024">
        <w:rPr>
          <w:b w:val="0"/>
          <w:sz w:val="24"/>
          <w:szCs w:val="24"/>
          <w:shd w:val="clear" w:color="auto" w:fill="FFFFFF"/>
          <w:lang w:val="kk-KZ"/>
        </w:rPr>
        <w:t xml:space="preserve"> Отдельный оттиск.</w:t>
      </w:r>
      <w:r w:rsidRPr="00057024">
        <w:rPr>
          <w:b w:val="0"/>
          <w:sz w:val="24"/>
          <w:szCs w:val="24"/>
          <w:shd w:val="clear" w:color="auto" w:fill="FFFFFF"/>
        </w:rPr>
        <w:t xml:space="preserve"> </w:t>
      </w:r>
      <w:r w:rsidRPr="00057024">
        <w:rPr>
          <w:b w:val="0"/>
          <w:sz w:val="24"/>
          <w:szCs w:val="24"/>
        </w:rPr>
        <w:t>–</w:t>
      </w:r>
      <w:r w:rsidRPr="00057024">
        <w:rPr>
          <w:b w:val="0"/>
          <w:sz w:val="24"/>
          <w:szCs w:val="24"/>
          <w:shd w:val="clear" w:color="auto" w:fill="FFFFFF"/>
        </w:rPr>
        <w:t xml:space="preserve"> Алма-Ата, 1958. </w:t>
      </w:r>
      <w:r w:rsidRPr="00057024">
        <w:rPr>
          <w:b w:val="0"/>
          <w:sz w:val="24"/>
          <w:szCs w:val="24"/>
        </w:rPr>
        <w:t>–</w:t>
      </w:r>
      <w:r w:rsidRPr="00057024">
        <w:rPr>
          <w:b w:val="0"/>
          <w:sz w:val="24"/>
          <w:szCs w:val="24"/>
          <w:shd w:val="clear" w:color="auto" w:fill="FFFFFF"/>
        </w:rPr>
        <w:t xml:space="preserve"> </w:t>
      </w:r>
      <w:r w:rsidRPr="00057024">
        <w:rPr>
          <w:b w:val="0"/>
          <w:sz w:val="24"/>
          <w:szCs w:val="24"/>
          <w:shd w:val="clear" w:color="auto" w:fill="FFFFFF"/>
          <w:lang w:val="kk-KZ"/>
        </w:rPr>
        <w:t>С</w:t>
      </w:r>
      <w:r w:rsidRPr="00057024">
        <w:rPr>
          <w:b w:val="0"/>
          <w:sz w:val="24"/>
          <w:szCs w:val="24"/>
          <w:shd w:val="clear" w:color="auto" w:fill="FFFFFF"/>
        </w:rPr>
        <w:t>. 1</w:t>
      </w:r>
      <w:r w:rsidRPr="00057024">
        <w:rPr>
          <w:b w:val="0"/>
          <w:sz w:val="24"/>
          <w:szCs w:val="24"/>
          <w:shd w:val="clear" w:color="auto" w:fill="FFFFFF"/>
          <w:lang w:val="kk-KZ"/>
        </w:rPr>
        <w:t>25-215</w:t>
      </w:r>
      <w:r w:rsidRPr="00057024">
        <w:rPr>
          <w:b w:val="0"/>
          <w:sz w:val="24"/>
          <w:szCs w:val="24"/>
          <w:shd w:val="clear" w:color="auto" w:fill="FFFFFF"/>
        </w:rPr>
        <w:t>.</w:t>
      </w:r>
      <w:r w:rsidRPr="00057024">
        <w:rPr>
          <w:b w:val="0"/>
          <w:sz w:val="24"/>
          <w:szCs w:val="24"/>
          <w:shd w:val="clear" w:color="auto" w:fill="FFFFFF"/>
          <w:lang w:val="kk-KZ"/>
        </w:rPr>
        <w:t xml:space="preserve"> </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shd w:val="clear" w:color="auto" w:fill="FFFFFF"/>
          <w:lang w:val="kk-KZ"/>
        </w:rPr>
        <w:t xml:space="preserve">29 </w:t>
      </w:r>
      <w:r w:rsidRPr="00057024">
        <w:rPr>
          <w:b w:val="0"/>
          <w:sz w:val="24"/>
          <w:szCs w:val="24"/>
          <w:shd w:val="clear" w:color="auto" w:fill="FFFFFF"/>
        </w:rPr>
        <w:t>Вишневская Н.Ю.</w:t>
      </w:r>
      <w:r w:rsidRPr="00057024">
        <w:rPr>
          <w:b w:val="0"/>
          <w:sz w:val="24"/>
          <w:szCs w:val="24"/>
          <w:shd w:val="clear" w:color="auto" w:fill="FFFFFF"/>
          <w:lang w:val="kk-KZ"/>
        </w:rPr>
        <w:t xml:space="preserve"> </w:t>
      </w:r>
      <w:r w:rsidRPr="00057024">
        <w:rPr>
          <w:b w:val="0"/>
          <w:sz w:val="24"/>
          <w:szCs w:val="24"/>
          <w:shd w:val="clear" w:color="auto" w:fill="FFFFFF"/>
        </w:rPr>
        <w:t xml:space="preserve">Ремесленные изделия Джигербента (IV в. </w:t>
      </w:r>
      <w:proofErr w:type="gramStart"/>
      <w:r w:rsidRPr="00057024">
        <w:rPr>
          <w:b w:val="0"/>
          <w:sz w:val="24"/>
          <w:szCs w:val="24"/>
          <w:shd w:val="clear" w:color="auto" w:fill="FFFFFF"/>
        </w:rPr>
        <w:t>до</w:t>
      </w:r>
      <w:proofErr w:type="gramEnd"/>
      <w:r w:rsidRPr="00057024">
        <w:rPr>
          <w:b w:val="0"/>
          <w:sz w:val="24"/>
          <w:szCs w:val="24"/>
          <w:shd w:val="clear" w:color="auto" w:fill="FFFFFF"/>
        </w:rPr>
        <w:t xml:space="preserve"> н.э. </w:t>
      </w:r>
      <w:r w:rsidRPr="00057024">
        <w:rPr>
          <w:b w:val="0"/>
          <w:sz w:val="24"/>
          <w:szCs w:val="24"/>
        </w:rPr>
        <w:t>–</w:t>
      </w:r>
      <w:r w:rsidRPr="00057024">
        <w:rPr>
          <w:b w:val="0"/>
          <w:sz w:val="24"/>
          <w:szCs w:val="24"/>
          <w:shd w:val="clear" w:color="auto" w:fill="FFFFFF"/>
        </w:rPr>
        <w:t xml:space="preserve"> начало XIII в. н. э.) / Гос. музей искусства народов Востока. </w:t>
      </w:r>
      <w:r w:rsidRPr="00057024">
        <w:rPr>
          <w:b w:val="0"/>
          <w:sz w:val="24"/>
          <w:szCs w:val="24"/>
        </w:rPr>
        <w:t>–</w:t>
      </w:r>
      <w:r w:rsidRPr="00057024">
        <w:rPr>
          <w:b w:val="0"/>
          <w:sz w:val="24"/>
          <w:szCs w:val="24"/>
          <w:lang w:val="kk-KZ"/>
        </w:rPr>
        <w:t xml:space="preserve"> </w:t>
      </w:r>
      <w:r w:rsidRPr="00057024">
        <w:rPr>
          <w:b w:val="0"/>
          <w:sz w:val="24"/>
          <w:szCs w:val="24"/>
          <w:shd w:val="clear" w:color="auto" w:fill="FFFFFF"/>
        </w:rPr>
        <w:t xml:space="preserve">Москва: Вост. </w:t>
      </w:r>
      <w:proofErr w:type="gramStart"/>
      <w:r w:rsidRPr="00057024">
        <w:rPr>
          <w:b w:val="0"/>
          <w:sz w:val="24"/>
          <w:szCs w:val="24"/>
          <w:shd w:val="clear" w:color="auto" w:fill="FFFFFF"/>
        </w:rPr>
        <w:t>лит.,</w:t>
      </w:r>
      <w:proofErr w:type="gramEnd"/>
      <w:r w:rsidRPr="00057024">
        <w:rPr>
          <w:b w:val="0"/>
          <w:sz w:val="24"/>
          <w:szCs w:val="24"/>
          <w:shd w:val="clear" w:color="auto" w:fill="FFFFFF"/>
        </w:rPr>
        <w:t xml:space="preserve"> 2001. </w:t>
      </w:r>
      <w:r w:rsidRPr="00057024">
        <w:rPr>
          <w:b w:val="0"/>
          <w:sz w:val="24"/>
          <w:szCs w:val="24"/>
        </w:rPr>
        <w:t>–</w:t>
      </w:r>
      <w:r w:rsidRPr="00057024">
        <w:rPr>
          <w:b w:val="0"/>
          <w:sz w:val="24"/>
          <w:szCs w:val="24"/>
          <w:shd w:val="clear" w:color="auto" w:fill="FFFFFF"/>
        </w:rPr>
        <w:t xml:space="preserve"> 174, [1] с</w:t>
      </w:r>
      <w:r w:rsidRPr="00057024">
        <w:rPr>
          <w:b w:val="0"/>
          <w:sz w:val="24"/>
          <w:szCs w:val="24"/>
          <w:shd w:val="clear" w:color="auto" w:fill="FFFFFF"/>
          <w:lang w:val="kk-KZ"/>
        </w:rPr>
        <w:t xml:space="preserve">. </w:t>
      </w:r>
    </w:p>
    <w:p w:rsidR="0073268F" w:rsidRPr="00057024" w:rsidRDefault="0073268F" w:rsidP="0073268F">
      <w:pPr>
        <w:pStyle w:val="1"/>
        <w:spacing w:before="0" w:beforeAutospacing="0" w:after="0" w:afterAutospacing="0" w:line="360" w:lineRule="auto"/>
        <w:ind w:firstLine="709"/>
        <w:jc w:val="both"/>
        <w:rPr>
          <w:b w:val="0"/>
          <w:bCs w:val="0"/>
          <w:sz w:val="24"/>
          <w:szCs w:val="24"/>
          <w:shd w:val="clear" w:color="auto" w:fill="FFFFFF" w:themeFill="background1"/>
          <w:lang w:val="kk-KZ"/>
        </w:rPr>
      </w:pPr>
      <w:r w:rsidRPr="00057024">
        <w:rPr>
          <w:b w:val="0"/>
          <w:sz w:val="24"/>
          <w:szCs w:val="24"/>
          <w:shd w:val="clear" w:color="auto" w:fill="FFFFFF"/>
          <w:lang w:val="kk-KZ"/>
        </w:rPr>
        <w:t xml:space="preserve">30 </w:t>
      </w:r>
      <w:r w:rsidRPr="00057024">
        <w:rPr>
          <w:b w:val="0"/>
          <w:bCs w:val="0"/>
          <w:sz w:val="24"/>
          <w:szCs w:val="24"/>
          <w:shd w:val="clear" w:color="auto" w:fill="FFFFFF" w:themeFill="background1"/>
          <w:lang w:val="kk-KZ"/>
        </w:rPr>
        <w:t xml:space="preserve">Массон М.Е. Мавзолей Ходжа Ахмеда Ясеви. Ташкент, 1930. - 22 с., 1 л. ил.; 25 см. </w:t>
      </w:r>
    </w:p>
    <w:p w:rsidR="0073268F" w:rsidRPr="00057024" w:rsidRDefault="0073268F" w:rsidP="0073268F">
      <w:pPr>
        <w:pStyle w:val="1"/>
        <w:spacing w:before="0" w:beforeAutospacing="0" w:after="0" w:afterAutospacing="0" w:line="360" w:lineRule="auto"/>
        <w:ind w:firstLine="709"/>
        <w:jc w:val="both"/>
        <w:rPr>
          <w:b w:val="0"/>
          <w:bCs w:val="0"/>
          <w:sz w:val="24"/>
          <w:szCs w:val="24"/>
          <w:shd w:val="clear" w:color="auto" w:fill="FFFFFF" w:themeFill="background1"/>
          <w:lang w:val="kk-KZ"/>
        </w:rPr>
      </w:pPr>
      <w:r w:rsidRPr="00057024">
        <w:rPr>
          <w:b w:val="0"/>
          <w:bCs w:val="0"/>
          <w:sz w:val="24"/>
          <w:szCs w:val="24"/>
          <w:shd w:val="clear" w:color="auto" w:fill="FFFFFF" w:themeFill="background1"/>
          <w:lang w:val="kk-KZ"/>
        </w:rPr>
        <w:t xml:space="preserve">31 </w:t>
      </w:r>
      <w:r w:rsidRPr="00057024">
        <w:rPr>
          <w:b w:val="0"/>
          <w:sz w:val="24"/>
          <w:szCs w:val="24"/>
          <w:lang w:val="kk-KZ"/>
        </w:rPr>
        <w:t xml:space="preserve">Мухаммад Наршахи. </w:t>
      </w:r>
      <w:r w:rsidRPr="00057024">
        <w:rPr>
          <w:b w:val="0"/>
          <w:sz w:val="24"/>
          <w:szCs w:val="24"/>
          <w:shd w:val="clear" w:color="auto" w:fill="FFFFFF"/>
          <w:lang w:val="kk-KZ"/>
        </w:rPr>
        <w:t>История Бухары. Ташкент, 1897. – 128 c.</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bCs w:val="0"/>
          <w:sz w:val="24"/>
          <w:szCs w:val="24"/>
          <w:shd w:val="clear" w:color="auto" w:fill="FFFFFF" w:themeFill="background1"/>
          <w:lang w:val="kk-KZ"/>
        </w:rPr>
        <w:t xml:space="preserve">32 </w:t>
      </w:r>
      <w:r w:rsidRPr="00057024">
        <w:rPr>
          <w:b w:val="0"/>
          <w:sz w:val="24"/>
          <w:szCs w:val="24"/>
          <w:shd w:val="clear" w:color="auto" w:fill="FFFFFF"/>
          <w:lang w:val="kk-KZ"/>
        </w:rPr>
        <w:t>Доминик Виван Денон.</w:t>
      </w:r>
      <w:r w:rsidRPr="00057024">
        <w:rPr>
          <w:b w:val="0"/>
          <w:sz w:val="24"/>
          <w:szCs w:val="24"/>
          <w:lang w:val="kk-KZ"/>
        </w:rPr>
        <w:t> </w:t>
      </w:r>
      <w:hyperlink r:id="rId12" w:history="1">
        <w:r w:rsidRPr="00057024">
          <w:rPr>
            <w:rStyle w:val="a7"/>
            <w:b w:val="0"/>
            <w:color w:val="auto"/>
            <w:sz w:val="24"/>
            <w:szCs w:val="24"/>
            <w:u w:val="none"/>
          </w:rPr>
          <w:t>Путешествует по Верхнему и Нижнему Египту во время кампаний генерала Бонапарта в этой стране</w:t>
        </w:r>
      </w:hyperlink>
      <w:r w:rsidRPr="00057024">
        <w:rPr>
          <w:b w:val="0"/>
          <w:sz w:val="24"/>
          <w:szCs w:val="24"/>
          <w:lang w:val="kk-KZ"/>
        </w:rPr>
        <w:t xml:space="preserve"> //</w:t>
      </w:r>
      <w:r w:rsidRPr="00057024">
        <w:rPr>
          <w:b w:val="0"/>
          <w:sz w:val="24"/>
          <w:szCs w:val="24"/>
          <w:shd w:val="clear" w:color="auto" w:fill="FFFFFF"/>
        </w:rPr>
        <w:t xml:space="preserve"> пер. с фр. В. Е. Климанова. </w:t>
      </w:r>
      <w:r w:rsidRPr="00057024">
        <w:rPr>
          <w:b w:val="0"/>
          <w:sz w:val="24"/>
          <w:szCs w:val="24"/>
          <w:shd w:val="clear" w:color="auto" w:fill="FFFFFF"/>
          <w:lang w:val="kk-KZ"/>
        </w:rPr>
        <w:t>–</w:t>
      </w:r>
      <w:r w:rsidRPr="00057024">
        <w:rPr>
          <w:b w:val="0"/>
          <w:sz w:val="24"/>
          <w:szCs w:val="24"/>
          <w:shd w:val="clear" w:color="auto" w:fill="FFFFFF"/>
        </w:rPr>
        <w:t xml:space="preserve"> Москва: Кучково поле: Горные технологии, 2014. </w:t>
      </w:r>
      <w:r w:rsidRPr="00057024">
        <w:rPr>
          <w:b w:val="0"/>
          <w:sz w:val="24"/>
          <w:szCs w:val="24"/>
          <w:shd w:val="clear" w:color="auto" w:fill="FFFFFF"/>
          <w:lang w:val="kk-KZ"/>
        </w:rPr>
        <w:t>–</w:t>
      </w:r>
      <w:r w:rsidRPr="00057024">
        <w:rPr>
          <w:b w:val="0"/>
          <w:sz w:val="24"/>
          <w:szCs w:val="24"/>
          <w:shd w:val="clear" w:color="auto" w:fill="FFFFFF"/>
        </w:rPr>
        <w:t xml:space="preserve"> 287 с.</w:t>
      </w:r>
      <w:r w:rsidRPr="00057024">
        <w:rPr>
          <w:b w:val="0"/>
          <w:sz w:val="24"/>
          <w:szCs w:val="24"/>
          <w:shd w:val="clear" w:color="auto" w:fill="FFFFFF"/>
          <w:lang w:val="kk-KZ"/>
        </w:rPr>
        <w:t xml:space="preserve"> </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shd w:val="clear" w:color="auto" w:fill="FFFFFF"/>
          <w:lang w:val="kk-KZ"/>
        </w:rPr>
        <w:t xml:space="preserve">33 </w:t>
      </w:r>
      <w:r w:rsidRPr="00057024">
        <w:rPr>
          <w:rFonts w:eastAsia="TimesNewRoman,Italic"/>
          <w:b w:val="0"/>
          <w:sz w:val="24"/>
          <w:szCs w:val="24"/>
          <w:lang w:val="kk-KZ" w:eastAsia="zh-CN"/>
        </w:rPr>
        <w:t xml:space="preserve">Лунин Б.В. </w:t>
      </w:r>
      <w:r w:rsidRPr="00057024">
        <w:rPr>
          <w:rFonts w:eastAsia="TimesNewRoman"/>
          <w:b w:val="0"/>
          <w:sz w:val="24"/>
          <w:szCs w:val="24"/>
          <w:lang w:val="kk-KZ" w:eastAsia="zh-CN"/>
        </w:rPr>
        <w:t xml:space="preserve">К вопросу о функциональном назначении сфероконических сосудов в связи с одним рукописным источником XVI в. // История материальной культуры Узбекистана. – Ташкент: Изд-во АН УзССР, 1961. – Вып. 2. – С. 255-267. </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shd w:val="clear" w:color="auto" w:fill="FFFFFF"/>
          <w:lang w:val="kk-KZ"/>
        </w:rPr>
        <w:t xml:space="preserve">34 </w:t>
      </w:r>
      <w:r w:rsidRPr="00057024">
        <w:rPr>
          <w:b w:val="0"/>
          <w:sz w:val="24"/>
          <w:szCs w:val="24"/>
          <w:lang w:val="kk-KZ"/>
        </w:rPr>
        <w:t>Қашқари М. Түрік сөздігі. 1-том/Аударған А. Егеубай. – Алматы: Арда+7, 2017. – 592 бет.</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shd w:val="clear" w:color="auto" w:fill="FFFFFF"/>
          <w:lang w:val="kk-KZ"/>
        </w:rPr>
        <w:t>35  Джаспер Стоун. Все о лечебных и магических минералах// – СПб: «СЗКЭО», «Кристал». 2005. – 176 с.</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shd w:val="clear" w:color="auto" w:fill="FFFFFF"/>
          <w:lang w:val="kk-KZ"/>
        </w:rPr>
        <w:t xml:space="preserve">36 Лубо-Лесниченко Е.И. С прил. статьи И.В. Богдановой-Березовской. Привозные зеркала Минусинской котловины: К вопросу о внеш. связях древ. населения Юж. </w:t>
      </w:r>
      <w:r w:rsidRPr="00057024">
        <w:rPr>
          <w:b w:val="0"/>
          <w:sz w:val="24"/>
          <w:szCs w:val="24"/>
          <w:shd w:val="clear" w:color="auto" w:fill="FFFFFF"/>
        </w:rPr>
        <w:t xml:space="preserve">Сибири / АН СССР, Отд-ние истории, Ин-т востоковедения, Гос. Эрмитаж. </w:t>
      </w:r>
      <w:r w:rsidRPr="00057024">
        <w:rPr>
          <w:b w:val="0"/>
          <w:sz w:val="24"/>
          <w:szCs w:val="24"/>
          <w:shd w:val="clear" w:color="auto" w:fill="FFFFFF"/>
          <w:lang w:val="kk-KZ"/>
        </w:rPr>
        <w:t>–</w:t>
      </w:r>
      <w:r w:rsidRPr="00057024">
        <w:rPr>
          <w:b w:val="0"/>
          <w:sz w:val="24"/>
          <w:szCs w:val="24"/>
          <w:shd w:val="clear" w:color="auto" w:fill="FFFFFF"/>
        </w:rPr>
        <w:t xml:space="preserve"> Москва: Наука, 1975. </w:t>
      </w:r>
      <w:r w:rsidRPr="00057024">
        <w:rPr>
          <w:b w:val="0"/>
          <w:sz w:val="24"/>
          <w:szCs w:val="24"/>
          <w:shd w:val="clear" w:color="auto" w:fill="FFFFFF"/>
          <w:lang w:val="kk-KZ"/>
        </w:rPr>
        <w:t>–</w:t>
      </w:r>
      <w:r w:rsidRPr="00057024">
        <w:rPr>
          <w:b w:val="0"/>
          <w:sz w:val="24"/>
          <w:szCs w:val="24"/>
          <w:shd w:val="clear" w:color="auto" w:fill="FFFFFF"/>
        </w:rPr>
        <w:t xml:space="preserve"> 167 с., 35 л. ил.; 20 см. </w:t>
      </w:r>
      <w:r w:rsidRPr="00057024">
        <w:rPr>
          <w:b w:val="0"/>
          <w:sz w:val="24"/>
          <w:szCs w:val="24"/>
          <w:shd w:val="clear" w:color="auto" w:fill="FFFFFF"/>
          <w:lang w:val="kk-KZ"/>
        </w:rPr>
        <w:t>–</w:t>
      </w:r>
      <w:r w:rsidRPr="00057024">
        <w:rPr>
          <w:b w:val="0"/>
          <w:sz w:val="24"/>
          <w:szCs w:val="24"/>
          <w:shd w:val="clear" w:color="auto" w:fill="FFFFFF"/>
        </w:rPr>
        <w:t xml:space="preserve"> (Культура народов Востока: Материалы и исследования).</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shd w:val="clear" w:color="auto" w:fill="FFFFFF"/>
          <w:lang w:val="kk-KZ"/>
        </w:rPr>
        <w:t xml:space="preserve">37 </w:t>
      </w:r>
      <w:r w:rsidRPr="00057024">
        <w:rPr>
          <w:b w:val="0"/>
          <w:bCs w:val="0"/>
          <w:sz w:val="24"/>
          <w:szCs w:val="24"/>
          <w:lang w:val="kk-KZ"/>
        </w:rPr>
        <w:t>Смирнов К.Ф. Сарматы на Илеке. М.: Наука, 1975. 176 с.</w:t>
      </w:r>
    </w:p>
    <w:p w:rsidR="0073268F" w:rsidRPr="00057024" w:rsidRDefault="0073268F"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shd w:val="clear" w:color="auto" w:fill="FFFFFF"/>
          <w:lang w:val="kk-KZ"/>
        </w:rPr>
        <w:t xml:space="preserve">38 </w:t>
      </w:r>
      <w:r w:rsidRPr="00057024">
        <w:rPr>
          <w:b w:val="0"/>
          <w:sz w:val="24"/>
          <w:szCs w:val="24"/>
        </w:rPr>
        <w:t>Бурнашева Р.З., Смагулов Е.А., Туякбаев М.К. Клады и монеты Туркестана.</w:t>
      </w:r>
      <w:r w:rsidRPr="00057024">
        <w:rPr>
          <w:b w:val="0"/>
          <w:sz w:val="24"/>
          <w:szCs w:val="24"/>
          <w:lang w:val="kk-KZ"/>
        </w:rPr>
        <w:t xml:space="preserve"> Алматы, «Баур», 2006</w:t>
      </w:r>
      <w:r w:rsidRPr="00057024">
        <w:rPr>
          <w:b w:val="0"/>
          <w:sz w:val="24"/>
          <w:szCs w:val="24"/>
        </w:rPr>
        <w:t>.</w:t>
      </w:r>
      <w:r w:rsidRPr="00057024">
        <w:rPr>
          <w:b w:val="0"/>
          <w:sz w:val="24"/>
          <w:szCs w:val="24"/>
          <w:lang w:val="kk-KZ"/>
        </w:rPr>
        <w:t xml:space="preserve"> </w:t>
      </w:r>
      <w:r w:rsidRPr="00057024">
        <w:rPr>
          <w:b w:val="0"/>
          <w:sz w:val="24"/>
          <w:szCs w:val="24"/>
          <w:shd w:val="clear" w:color="auto" w:fill="FFFFFF"/>
          <w:lang w:val="kk-KZ"/>
        </w:rPr>
        <w:t>–</w:t>
      </w:r>
      <w:r w:rsidRPr="00057024">
        <w:rPr>
          <w:b w:val="0"/>
          <w:sz w:val="24"/>
          <w:szCs w:val="24"/>
          <w:shd w:val="clear" w:color="auto" w:fill="FFFFFF"/>
        </w:rPr>
        <w:t xml:space="preserve"> </w:t>
      </w:r>
      <w:r w:rsidRPr="00057024">
        <w:rPr>
          <w:b w:val="0"/>
          <w:sz w:val="24"/>
          <w:szCs w:val="24"/>
          <w:lang w:val="kk-KZ"/>
        </w:rPr>
        <w:t>203 с.</w:t>
      </w:r>
    </w:p>
    <w:p w:rsidR="0073268F" w:rsidRPr="00057024" w:rsidRDefault="0073268F" w:rsidP="0073268F">
      <w:pPr>
        <w:pStyle w:val="1"/>
        <w:spacing w:before="0" w:beforeAutospacing="0" w:after="0" w:afterAutospacing="0" w:line="360" w:lineRule="auto"/>
        <w:ind w:firstLine="709"/>
        <w:jc w:val="both"/>
        <w:rPr>
          <w:b w:val="0"/>
          <w:sz w:val="24"/>
          <w:szCs w:val="24"/>
          <w:lang w:val="kk-KZ"/>
        </w:rPr>
      </w:pPr>
      <w:r w:rsidRPr="00057024">
        <w:rPr>
          <w:b w:val="0"/>
          <w:sz w:val="24"/>
          <w:szCs w:val="24"/>
          <w:shd w:val="clear" w:color="auto" w:fill="FFFFFF"/>
          <w:lang w:val="kk-KZ"/>
        </w:rPr>
        <w:t xml:space="preserve">39 </w:t>
      </w:r>
      <w:r w:rsidRPr="00057024">
        <w:rPr>
          <w:b w:val="0"/>
          <w:sz w:val="24"/>
          <w:szCs w:val="24"/>
        </w:rPr>
        <w:t xml:space="preserve">Бурнашева Р.З. </w:t>
      </w:r>
      <w:r w:rsidRPr="00057024">
        <w:rPr>
          <w:b w:val="0"/>
          <w:sz w:val="24"/>
          <w:szCs w:val="24"/>
          <w:shd w:val="clear" w:color="auto" w:fill="FFFFFF" w:themeFill="background1"/>
        </w:rPr>
        <w:t>Денежное обращение в городах Южного Казахстана в XV-XVIII вв. Туркестан</w:t>
      </w:r>
      <w:r w:rsidRPr="00057024">
        <w:rPr>
          <w:b w:val="0"/>
          <w:sz w:val="24"/>
          <w:szCs w:val="24"/>
          <w:shd w:val="clear" w:color="auto" w:fill="FFFFFF" w:themeFill="background1"/>
          <w:lang w:val="kk-KZ"/>
        </w:rPr>
        <w:t xml:space="preserve">. </w:t>
      </w:r>
      <w:r w:rsidRPr="00057024">
        <w:rPr>
          <w:b w:val="0"/>
          <w:sz w:val="24"/>
          <w:szCs w:val="24"/>
          <w:lang w:val="kk-KZ"/>
        </w:rPr>
        <w:t xml:space="preserve">2006. </w:t>
      </w:r>
      <w:r w:rsidR="00DE7C21" w:rsidRPr="00057024">
        <w:rPr>
          <w:b w:val="0"/>
          <w:sz w:val="24"/>
          <w:szCs w:val="24"/>
        </w:rPr>
        <w:t>–</w:t>
      </w:r>
      <w:r w:rsidRPr="00057024">
        <w:rPr>
          <w:b w:val="0"/>
          <w:sz w:val="24"/>
          <w:szCs w:val="24"/>
          <w:lang w:val="kk-KZ"/>
        </w:rPr>
        <w:t xml:space="preserve"> 255</w:t>
      </w:r>
      <w:r w:rsidR="00DE7C21" w:rsidRPr="00057024">
        <w:rPr>
          <w:b w:val="0"/>
          <w:sz w:val="24"/>
          <w:szCs w:val="24"/>
          <w:lang w:val="kk-KZ"/>
        </w:rPr>
        <w:t xml:space="preserve"> с</w:t>
      </w:r>
      <w:r w:rsidRPr="00057024">
        <w:rPr>
          <w:b w:val="0"/>
          <w:sz w:val="24"/>
          <w:szCs w:val="24"/>
          <w:lang w:val="kk-KZ"/>
        </w:rPr>
        <w:t xml:space="preserve">. </w:t>
      </w:r>
    </w:p>
    <w:p w:rsidR="00254699" w:rsidRPr="00057024" w:rsidRDefault="00254699" w:rsidP="0073268F">
      <w:pPr>
        <w:pStyle w:val="1"/>
        <w:spacing w:before="0" w:beforeAutospacing="0" w:after="0" w:afterAutospacing="0" w:line="360" w:lineRule="auto"/>
        <w:ind w:firstLine="709"/>
        <w:jc w:val="both"/>
        <w:rPr>
          <w:b w:val="0"/>
          <w:sz w:val="24"/>
          <w:szCs w:val="24"/>
          <w:lang w:val="kk-KZ"/>
        </w:rPr>
      </w:pPr>
      <w:r w:rsidRPr="00057024">
        <w:rPr>
          <w:b w:val="0"/>
          <w:sz w:val="24"/>
          <w:szCs w:val="24"/>
          <w:lang w:val="kk-KZ"/>
        </w:rPr>
        <w:t xml:space="preserve">40 </w:t>
      </w:r>
      <w:r w:rsidRPr="00057024">
        <w:rPr>
          <w:b w:val="0"/>
          <w:sz w:val="24"/>
          <w:szCs w:val="24"/>
        </w:rPr>
        <w:t xml:space="preserve">Тулегенов Т.Ж., Чекин А.Г., Құрбанәлі Ж. Археологические раскопки городища Рахат в полевом сезоне 2019 г. //Археология Казахстана. – № 2(8). – Алматы, 2020. С. </w:t>
      </w:r>
      <w:r w:rsidR="00DE7C21" w:rsidRPr="00057024">
        <w:rPr>
          <w:b w:val="0"/>
          <w:sz w:val="24"/>
          <w:szCs w:val="24"/>
          <w:lang w:val="kk-KZ"/>
        </w:rPr>
        <w:t>1</w:t>
      </w:r>
      <w:r w:rsidRPr="00057024">
        <w:rPr>
          <w:b w:val="0"/>
          <w:sz w:val="24"/>
          <w:szCs w:val="24"/>
        </w:rPr>
        <w:t>65</w:t>
      </w:r>
      <w:r w:rsidR="00DE7C21" w:rsidRPr="00057024">
        <w:rPr>
          <w:b w:val="0"/>
          <w:sz w:val="24"/>
          <w:szCs w:val="24"/>
          <w:lang w:val="kk-KZ"/>
        </w:rPr>
        <w:t>.</w:t>
      </w:r>
      <w:r w:rsidR="004D00C8" w:rsidRPr="00057024">
        <w:rPr>
          <w:b w:val="0"/>
          <w:sz w:val="24"/>
          <w:szCs w:val="24"/>
          <w:lang w:val="kk-KZ"/>
        </w:rPr>
        <w:t xml:space="preserve"> </w:t>
      </w:r>
    </w:p>
    <w:p w:rsidR="004D00C8" w:rsidRPr="00057024" w:rsidRDefault="004D00C8" w:rsidP="0073268F">
      <w:pPr>
        <w:pStyle w:val="1"/>
        <w:spacing w:before="0" w:beforeAutospacing="0" w:after="0" w:afterAutospacing="0" w:line="360" w:lineRule="auto"/>
        <w:ind w:firstLine="709"/>
        <w:jc w:val="both"/>
        <w:rPr>
          <w:b w:val="0"/>
          <w:sz w:val="24"/>
          <w:szCs w:val="24"/>
          <w:shd w:val="clear" w:color="auto" w:fill="FFFFFF"/>
          <w:lang w:val="kk-KZ"/>
        </w:rPr>
      </w:pPr>
      <w:r w:rsidRPr="00057024">
        <w:rPr>
          <w:b w:val="0"/>
          <w:sz w:val="24"/>
          <w:szCs w:val="24"/>
          <w:lang w:val="kk-KZ"/>
        </w:rPr>
        <w:t xml:space="preserve">41 </w:t>
      </w:r>
      <w:r w:rsidR="00F35F1B" w:rsidRPr="00057024">
        <w:rPr>
          <w:b w:val="0"/>
          <w:sz w:val="24"/>
          <w:szCs w:val="24"/>
        </w:rPr>
        <w:t>Айт</w:t>
      </w:r>
      <w:r w:rsidR="00F35F1B" w:rsidRPr="00057024">
        <w:rPr>
          <w:b w:val="0"/>
          <w:sz w:val="24"/>
          <w:szCs w:val="24"/>
          <w:lang w:val="kk-KZ"/>
        </w:rPr>
        <w:t>құ</w:t>
      </w:r>
      <w:r w:rsidR="00F35F1B" w:rsidRPr="00057024">
        <w:rPr>
          <w:b w:val="0"/>
          <w:sz w:val="24"/>
          <w:szCs w:val="24"/>
        </w:rPr>
        <w:t>л</w:t>
      </w:r>
      <w:r w:rsidR="00F35F1B" w:rsidRPr="00057024">
        <w:rPr>
          <w:b w:val="0"/>
          <w:sz w:val="24"/>
          <w:szCs w:val="24"/>
          <w:lang w:val="kk-KZ"/>
        </w:rPr>
        <w:t xml:space="preserve"> </w:t>
      </w:r>
      <w:r w:rsidR="00F35F1B" w:rsidRPr="00057024">
        <w:rPr>
          <w:b w:val="0"/>
          <w:sz w:val="24"/>
          <w:szCs w:val="24"/>
        </w:rPr>
        <w:t>Х.</w:t>
      </w:r>
      <w:r w:rsidR="00F35F1B" w:rsidRPr="00057024">
        <w:rPr>
          <w:b w:val="0"/>
          <w:sz w:val="24"/>
          <w:szCs w:val="24"/>
          <w:lang w:val="kk-KZ"/>
        </w:rPr>
        <w:t>А.</w:t>
      </w:r>
      <w:r w:rsidR="00F35F1B" w:rsidRPr="00057024">
        <w:rPr>
          <w:b w:val="0"/>
          <w:sz w:val="24"/>
          <w:szCs w:val="24"/>
        </w:rPr>
        <w:t>, Железняков Б.А.,</w:t>
      </w:r>
      <w:r w:rsidR="00F35F1B" w:rsidRPr="00057024">
        <w:rPr>
          <w:b w:val="0"/>
          <w:sz w:val="24"/>
          <w:szCs w:val="24"/>
          <w:lang w:val="kk-KZ"/>
        </w:rPr>
        <w:t xml:space="preserve"> Толемісова Д.Қ. Р</w:t>
      </w:r>
      <w:r w:rsidR="00F35F1B" w:rsidRPr="00057024">
        <w:rPr>
          <w:b w:val="0"/>
          <w:sz w:val="24"/>
          <w:szCs w:val="24"/>
        </w:rPr>
        <w:t xml:space="preserve">езультаты полевых исследований в ущелье </w:t>
      </w:r>
      <w:r w:rsidR="00F35F1B" w:rsidRPr="00057024">
        <w:rPr>
          <w:b w:val="0"/>
          <w:sz w:val="24"/>
          <w:szCs w:val="24"/>
          <w:lang w:val="kk-KZ"/>
        </w:rPr>
        <w:t>Р</w:t>
      </w:r>
      <w:r w:rsidR="00F35F1B" w:rsidRPr="00057024">
        <w:rPr>
          <w:b w:val="0"/>
          <w:sz w:val="24"/>
          <w:szCs w:val="24"/>
        </w:rPr>
        <w:t>ахат в 2021</w:t>
      </w:r>
      <w:r w:rsidR="00F35F1B" w:rsidRPr="00057024">
        <w:rPr>
          <w:b w:val="0"/>
          <w:sz w:val="24"/>
          <w:szCs w:val="24"/>
          <w:lang w:val="kk-KZ"/>
        </w:rPr>
        <w:t>-23</w:t>
      </w:r>
      <w:r w:rsidR="00F35F1B" w:rsidRPr="00057024">
        <w:rPr>
          <w:b w:val="0"/>
          <w:sz w:val="24"/>
          <w:szCs w:val="24"/>
        </w:rPr>
        <w:t xml:space="preserve"> </w:t>
      </w:r>
      <w:r w:rsidR="00F35F1B" w:rsidRPr="00057024">
        <w:rPr>
          <w:b w:val="0"/>
          <w:sz w:val="24"/>
          <w:szCs w:val="24"/>
          <w:lang w:val="kk-KZ"/>
        </w:rPr>
        <w:t>г</w:t>
      </w:r>
      <w:r w:rsidR="00F35F1B" w:rsidRPr="00057024">
        <w:rPr>
          <w:b w:val="0"/>
          <w:sz w:val="24"/>
          <w:szCs w:val="24"/>
        </w:rPr>
        <w:t>г.</w:t>
      </w:r>
      <w:r w:rsidR="00F35F1B" w:rsidRPr="00057024">
        <w:rPr>
          <w:b w:val="0"/>
          <w:sz w:val="24"/>
          <w:szCs w:val="24"/>
          <w:lang w:val="kk-KZ"/>
        </w:rPr>
        <w:t xml:space="preserve"> (по керамическим материалам) // ХАБАРШЫ «Тарих сериясы» / ВЕСТНИК «Серия историческая» / JOURNAL «Bulletin of history. Al-Farabi Kazakh National University» ғылыми журналы. </w:t>
      </w:r>
      <w:r w:rsidR="000F4AF2">
        <w:rPr>
          <w:b w:val="0"/>
          <w:sz w:val="24"/>
          <w:szCs w:val="24"/>
          <w:lang w:val="kk-KZ"/>
        </w:rPr>
        <w:t xml:space="preserve">2023. </w:t>
      </w:r>
      <w:r w:rsidR="00F35F1B" w:rsidRPr="00057024">
        <w:rPr>
          <w:b w:val="0"/>
          <w:sz w:val="24"/>
          <w:szCs w:val="24"/>
          <w:lang w:val="kk-KZ"/>
        </w:rPr>
        <w:t>– №4 (103). С.227.</w:t>
      </w:r>
    </w:p>
    <w:p w:rsidR="00DB2F24" w:rsidRPr="00057024" w:rsidRDefault="00DB2F24" w:rsidP="00DB2F24">
      <w:pPr>
        <w:spacing w:after="0" w:line="360" w:lineRule="auto"/>
        <w:jc w:val="center"/>
        <w:rPr>
          <w:rStyle w:val="11"/>
          <w:rFonts w:eastAsiaTheme="minorHAnsi"/>
          <w:b/>
          <w:bCs/>
          <w:lang w:val="kk-KZ"/>
        </w:rPr>
      </w:pPr>
      <w:bookmarkStart w:id="13" w:name="_Hlk83652358"/>
      <w:bookmarkEnd w:id="11"/>
      <w:r w:rsidRPr="00057024">
        <w:rPr>
          <w:rStyle w:val="11"/>
          <w:rFonts w:eastAsiaTheme="minorHAnsi"/>
          <w:b/>
          <w:bCs/>
          <w:lang w:val="kk-KZ"/>
        </w:rPr>
        <w:lastRenderedPageBreak/>
        <w:t xml:space="preserve">ҚОСЫМША </w:t>
      </w:r>
      <w:bookmarkEnd w:id="13"/>
      <w:r w:rsidRPr="00057024">
        <w:rPr>
          <w:rStyle w:val="11"/>
          <w:rFonts w:eastAsiaTheme="minorHAnsi"/>
          <w:b/>
          <w:bCs/>
          <w:lang w:val="kk-KZ"/>
        </w:rPr>
        <w:t>А</w:t>
      </w:r>
    </w:p>
    <w:p w:rsidR="00DB2F24" w:rsidRPr="00057024" w:rsidRDefault="00DB2F24" w:rsidP="00DB2F24">
      <w:pPr>
        <w:spacing w:after="0" w:line="360" w:lineRule="auto"/>
        <w:jc w:val="center"/>
        <w:rPr>
          <w:rFonts w:ascii="Times New Roman" w:hAnsi="Times New Roman"/>
          <w:b/>
          <w:bCs/>
          <w:sz w:val="24"/>
          <w:szCs w:val="24"/>
          <w:lang w:val="kk-KZ"/>
        </w:rPr>
      </w:pPr>
      <w:r w:rsidRPr="00057024">
        <w:rPr>
          <w:rFonts w:ascii="Times New Roman" w:hAnsi="Times New Roman"/>
          <w:b/>
          <w:bCs/>
          <w:sz w:val="24"/>
          <w:szCs w:val="24"/>
          <w:lang w:val="kk-KZ"/>
        </w:rPr>
        <w:t>«Рахат археологиялық кешенін зерттеу: қола дәуірінен кейінгі ортағасырға дейінгі тарихты реконструкциялау» жобасы бойынша 202</w:t>
      </w:r>
      <w:r w:rsidR="00FF23E7" w:rsidRPr="00057024">
        <w:rPr>
          <w:rFonts w:ascii="Times New Roman" w:hAnsi="Times New Roman"/>
          <w:b/>
          <w:bCs/>
          <w:sz w:val="24"/>
          <w:szCs w:val="24"/>
          <w:lang w:val="kk-KZ"/>
        </w:rPr>
        <w:t>3</w:t>
      </w:r>
      <w:r w:rsidRPr="00057024">
        <w:rPr>
          <w:rFonts w:ascii="Times New Roman" w:hAnsi="Times New Roman"/>
          <w:b/>
          <w:bCs/>
          <w:sz w:val="24"/>
          <w:szCs w:val="24"/>
          <w:lang w:val="kk-KZ"/>
        </w:rPr>
        <w:t xml:space="preserve"> ж. техникалық сипаттамасы және жұмыстардың күнтізбелік жоспары</w:t>
      </w:r>
    </w:p>
    <w:p w:rsidR="00DB2F24" w:rsidRPr="00057024" w:rsidRDefault="00FF23E7" w:rsidP="00DB2F24">
      <w:pPr>
        <w:spacing w:after="0" w:line="360" w:lineRule="auto"/>
        <w:jc w:val="center"/>
        <w:rPr>
          <w:noProof/>
          <w:lang w:val="kk-KZ"/>
        </w:rPr>
      </w:pPr>
      <w:r w:rsidRPr="00057024">
        <w:rPr>
          <w:rStyle w:val="a7"/>
          <w:noProof/>
          <w:color w:val="auto"/>
          <w:u w:val="none"/>
          <w:lang w:eastAsia="ru-RU"/>
        </w:rPr>
        <w:drawing>
          <wp:inline distT="0" distB="0" distL="0" distR="0" wp14:anchorId="53AB5C33" wp14:editId="6FFD03B1">
            <wp:extent cx="5700947" cy="8012033"/>
            <wp:effectExtent l="0" t="0" r="0" b="8255"/>
            <wp:docPr id="5" name="Рисунок 5" descr="C:\Users\User\Downloads\WhatsApp Image 2023-07-05 at 14.20.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3-07-05 at 14.20.12 (1).jpe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700947" cy="8012033"/>
                    </a:xfrm>
                    <a:prstGeom prst="rect">
                      <a:avLst/>
                    </a:prstGeom>
                    <a:noFill/>
                    <a:ln>
                      <a:noFill/>
                    </a:ln>
                  </pic:spPr>
                </pic:pic>
              </a:graphicData>
            </a:graphic>
          </wp:inline>
        </w:drawing>
      </w:r>
    </w:p>
    <w:p w:rsidR="00FF23E7" w:rsidRPr="00057024" w:rsidRDefault="00FF23E7" w:rsidP="00DB2F24">
      <w:pPr>
        <w:spacing w:after="0" w:line="360" w:lineRule="auto"/>
        <w:jc w:val="center"/>
        <w:rPr>
          <w:noProof/>
          <w:lang w:val="kk-KZ"/>
        </w:rPr>
      </w:pPr>
      <w:r w:rsidRPr="00057024">
        <w:rPr>
          <w:rStyle w:val="a7"/>
          <w:noProof/>
          <w:color w:val="auto"/>
          <w:u w:val="none"/>
          <w:lang w:eastAsia="ru-RU"/>
        </w:rPr>
        <w:lastRenderedPageBreak/>
        <w:drawing>
          <wp:inline distT="0" distB="0" distL="0" distR="0" wp14:anchorId="58837E1B" wp14:editId="4789C5B9">
            <wp:extent cx="5940425" cy="8354695"/>
            <wp:effectExtent l="0" t="0" r="3175" b="8255"/>
            <wp:docPr id="80" name="Рисунок 80" descr="C:\Users\User\Downloads\WhatsApp Image 2023-07-05 at 14.20.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3-07-05 at 14.20.12 (2).jpe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940425" cy="8354695"/>
                    </a:xfrm>
                    <a:prstGeom prst="rect">
                      <a:avLst/>
                    </a:prstGeom>
                    <a:noFill/>
                    <a:ln>
                      <a:noFill/>
                    </a:ln>
                  </pic:spPr>
                </pic:pic>
              </a:graphicData>
            </a:graphic>
          </wp:inline>
        </w:drawing>
      </w:r>
    </w:p>
    <w:p w:rsidR="00DB2F24" w:rsidRPr="00057024" w:rsidRDefault="00DB2F24" w:rsidP="00DB2F24">
      <w:pPr>
        <w:spacing w:after="0" w:line="360" w:lineRule="auto"/>
        <w:jc w:val="center"/>
        <w:rPr>
          <w:noProof/>
          <w:lang w:val="kk-KZ"/>
        </w:rPr>
      </w:pPr>
    </w:p>
    <w:p w:rsidR="00DB2F24" w:rsidRPr="00057024" w:rsidRDefault="00DB2F24" w:rsidP="00DB2F24">
      <w:pPr>
        <w:spacing w:after="0" w:line="360" w:lineRule="auto"/>
        <w:jc w:val="center"/>
        <w:rPr>
          <w:noProof/>
          <w:lang w:val="kk-KZ"/>
        </w:rPr>
      </w:pPr>
    </w:p>
    <w:p w:rsidR="00DB2F24" w:rsidRPr="00057024" w:rsidRDefault="00DB2F24" w:rsidP="00DB2F24">
      <w:pPr>
        <w:spacing w:after="0" w:line="360" w:lineRule="auto"/>
        <w:jc w:val="center"/>
        <w:rPr>
          <w:noProof/>
          <w:lang w:val="kk-KZ"/>
        </w:rPr>
      </w:pPr>
    </w:p>
    <w:p w:rsidR="00DB2F24" w:rsidRPr="00057024" w:rsidRDefault="00FF23E7" w:rsidP="00DB2F24">
      <w:pPr>
        <w:spacing w:after="0" w:line="360" w:lineRule="auto"/>
        <w:jc w:val="center"/>
        <w:rPr>
          <w:noProof/>
          <w:lang w:val="kk-KZ"/>
        </w:rPr>
      </w:pPr>
      <w:r w:rsidRPr="00057024">
        <w:rPr>
          <w:rStyle w:val="a7"/>
          <w:noProof/>
          <w:color w:val="auto"/>
          <w:u w:val="none"/>
          <w:lang w:eastAsia="ru-RU"/>
        </w:rPr>
        <w:lastRenderedPageBreak/>
        <w:drawing>
          <wp:inline distT="0" distB="0" distL="0" distR="0" wp14:anchorId="0B7323FA" wp14:editId="5B37D229">
            <wp:extent cx="5940425" cy="8324215"/>
            <wp:effectExtent l="0" t="0" r="3175" b="635"/>
            <wp:docPr id="91" name="Рисунок 91" descr="C:\Users\User\Downloads\WhatsApp Image 2023-07-05 at 14.20.1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3-07-05 at 14.20.12 (3).jpe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940425" cy="8324215"/>
                    </a:xfrm>
                    <a:prstGeom prst="rect">
                      <a:avLst/>
                    </a:prstGeom>
                    <a:noFill/>
                    <a:ln>
                      <a:noFill/>
                    </a:ln>
                  </pic:spPr>
                </pic:pic>
              </a:graphicData>
            </a:graphic>
          </wp:inline>
        </w:drawing>
      </w:r>
    </w:p>
    <w:p w:rsidR="00DB2F24" w:rsidRPr="00057024" w:rsidRDefault="00DB2F24" w:rsidP="00DB2F24">
      <w:pPr>
        <w:spacing w:after="0" w:line="360" w:lineRule="auto"/>
        <w:jc w:val="center"/>
        <w:rPr>
          <w:noProof/>
          <w:lang w:val="kk-KZ"/>
        </w:rPr>
      </w:pPr>
    </w:p>
    <w:p w:rsidR="00DB2F24" w:rsidRPr="00057024" w:rsidRDefault="00DB2F24" w:rsidP="00DB2F24">
      <w:pPr>
        <w:spacing w:after="0" w:line="360" w:lineRule="auto"/>
        <w:jc w:val="center"/>
        <w:rPr>
          <w:noProof/>
          <w:lang w:val="kk-KZ"/>
        </w:rPr>
      </w:pPr>
    </w:p>
    <w:p w:rsidR="002B316E" w:rsidRPr="00057024" w:rsidRDefault="002B316E" w:rsidP="00DB2F24">
      <w:pPr>
        <w:spacing w:after="0" w:line="360" w:lineRule="auto"/>
        <w:jc w:val="center"/>
        <w:rPr>
          <w:noProof/>
          <w:lang w:val="kk-KZ"/>
        </w:rPr>
      </w:pPr>
    </w:p>
    <w:p w:rsidR="002B316E" w:rsidRPr="00057024" w:rsidRDefault="002B316E" w:rsidP="00DB2F24">
      <w:pPr>
        <w:spacing w:after="0" w:line="360" w:lineRule="auto"/>
        <w:jc w:val="center"/>
        <w:rPr>
          <w:noProof/>
          <w:lang w:val="kk-KZ"/>
        </w:rPr>
      </w:pPr>
    </w:p>
    <w:p w:rsidR="002B316E" w:rsidRPr="00057024" w:rsidRDefault="00B73747" w:rsidP="00DB2F24">
      <w:pPr>
        <w:spacing w:after="0" w:line="360" w:lineRule="auto"/>
        <w:jc w:val="center"/>
        <w:rPr>
          <w:noProof/>
          <w:lang w:val="kk-KZ"/>
        </w:rPr>
      </w:pPr>
      <w:r w:rsidRPr="00057024">
        <w:rPr>
          <w:rStyle w:val="a7"/>
          <w:noProof/>
          <w:color w:val="auto"/>
          <w:u w:val="none"/>
          <w:lang w:eastAsia="ru-RU"/>
        </w:rPr>
        <w:drawing>
          <wp:inline distT="0" distB="0" distL="0" distR="0" wp14:anchorId="07864C69" wp14:editId="462DFFA2">
            <wp:extent cx="5940425" cy="8258175"/>
            <wp:effectExtent l="0" t="0" r="3175" b="9525"/>
            <wp:docPr id="93" name="Рисунок 93" descr="C:\Users\User\Downloads\WhatsApp Image 2023-07-05 at 14.20.1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3-07-05 at 14.20.12 (4).jpe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940425" cy="8258175"/>
                    </a:xfrm>
                    <a:prstGeom prst="rect">
                      <a:avLst/>
                    </a:prstGeom>
                    <a:noFill/>
                    <a:ln>
                      <a:noFill/>
                    </a:ln>
                  </pic:spPr>
                </pic:pic>
              </a:graphicData>
            </a:graphic>
          </wp:inline>
        </w:drawing>
      </w:r>
    </w:p>
    <w:p w:rsidR="002B316E" w:rsidRPr="00057024" w:rsidRDefault="002B316E" w:rsidP="00DB2F24">
      <w:pPr>
        <w:spacing w:after="0" w:line="360" w:lineRule="auto"/>
        <w:jc w:val="center"/>
        <w:rPr>
          <w:noProof/>
          <w:lang w:val="kk-KZ"/>
        </w:rPr>
      </w:pPr>
    </w:p>
    <w:p w:rsidR="002B316E" w:rsidRPr="00057024" w:rsidRDefault="002B316E" w:rsidP="00DB2F24">
      <w:pPr>
        <w:spacing w:after="0" w:line="360" w:lineRule="auto"/>
        <w:jc w:val="center"/>
        <w:rPr>
          <w:noProof/>
          <w:lang w:val="kk-KZ"/>
        </w:rPr>
      </w:pPr>
    </w:p>
    <w:p w:rsidR="00DB2F24" w:rsidRPr="00057024" w:rsidRDefault="00DB2F24" w:rsidP="00DB2F24">
      <w:pPr>
        <w:spacing w:after="0" w:line="360" w:lineRule="auto"/>
        <w:jc w:val="center"/>
        <w:rPr>
          <w:rFonts w:ascii="Times New Roman" w:hAnsi="Times New Roman" w:cs="Times New Roman"/>
          <w:b/>
          <w:bCs/>
          <w:sz w:val="24"/>
          <w:szCs w:val="24"/>
          <w:lang w:val="kk-KZ"/>
        </w:rPr>
      </w:pPr>
      <w:r w:rsidRPr="00057024">
        <w:rPr>
          <w:rStyle w:val="11"/>
          <w:rFonts w:eastAsiaTheme="minorHAnsi"/>
          <w:b/>
          <w:bCs/>
          <w:lang w:val="kk-KZ"/>
        </w:rPr>
        <w:lastRenderedPageBreak/>
        <w:t>ҚОСЫМША Б</w:t>
      </w:r>
    </w:p>
    <w:p w:rsidR="00DB2F24" w:rsidRPr="00057024" w:rsidRDefault="00CF7A1A" w:rsidP="00DB2F24">
      <w:pPr>
        <w:spacing w:after="0" w:line="360" w:lineRule="auto"/>
        <w:jc w:val="center"/>
        <w:rPr>
          <w:rFonts w:ascii="Times New Roman" w:hAnsi="Times New Roman" w:cs="Times New Roman"/>
          <w:b/>
          <w:bCs/>
          <w:sz w:val="24"/>
          <w:szCs w:val="24"/>
          <w:lang w:val="kk-KZ"/>
        </w:rPr>
      </w:pPr>
      <w:r w:rsidRPr="00057024">
        <w:rPr>
          <w:rFonts w:ascii="Times New Roman" w:hAnsi="Times New Roman" w:cs="Times New Roman"/>
          <w:b/>
          <w:bCs/>
          <w:sz w:val="24"/>
          <w:szCs w:val="24"/>
          <w:lang w:val="kk-KZ"/>
        </w:rPr>
        <w:t>Жоба орындаушыларының жарияланымдары</w:t>
      </w:r>
    </w:p>
    <w:p w:rsidR="000A79F8" w:rsidRPr="00590F65" w:rsidRDefault="000A79F8" w:rsidP="000A79F8">
      <w:pPr>
        <w:spacing w:after="0" w:line="360" w:lineRule="auto"/>
        <w:ind w:firstLine="709"/>
        <w:jc w:val="both"/>
        <w:rPr>
          <w:rFonts w:ascii="Times New Roman" w:hAnsi="Times New Roman" w:cs="Times New Roman"/>
          <w:bCs/>
          <w:sz w:val="24"/>
          <w:szCs w:val="24"/>
          <w:lang w:val="kk-KZ"/>
        </w:rPr>
      </w:pPr>
      <w:r w:rsidRPr="00590F65">
        <w:rPr>
          <w:rFonts w:ascii="Times New Roman" w:hAnsi="Times New Roman" w:cs="Times New Roman"/>
          <w:bCs/>
          <w:sz w:val="24"/>
          <w:szCs w:val="24"/>
          <w:lang w:val="kk-KZ"/>
        </w:rPr>
        <w:t>2021 ж. жарияланымдар</w:t>
      </w:r>
      <w:r w:rsidR="00312128" w:rsidRPr="00590F65">
        <w:rPr>
          <w:rFonts w:ascii="Times New Roman" w:hAnsi="Times New Roman" w:cs="Times New Roman"/>
          <w:bCs/>
          <w:sz w:val="24"/>
          <w:szCs w:val="24"/>
          <w:lang w:val="kk-KZ"/>
        </w:rPr>
        <w:t xml:space="preserve"> (отандық</w:t>
      </w:r>
      <w:r w:rsidR="00955BB7" w:rsidRPr="00590F65">
        <w:rPr>
          <w:rFonts w:ascii="Times New Roman" w:hAnsi="Times New Roman" w:cs="Times New Roman"/>
          <w:bCs/>
          <w:sz w:val="24"/>
          <w:szCs w:val="24"/>
          <w:lang w:val="kk-KZ"/>
        </w:rPr>
        <w:t>-4</w:t>
      </w:r>
      <w:r w:rsidR="00312128" w:rsidRPr="00590F65">
        <w:rPr>
          <w:rFonts w:ascii="Times New Roman" w:hAnsi="Times New Roman" w:cs="Times New Roman"/>
          <w:bCs/>
          <w:sz w:val="24"/>
          <w:szCs w:val="24"/>
          <w:lang w:val="kk-KZ"/>
        </w:rPr>
        <w:t>)</w:t>
      </w:r>
    </w:p>
    <w:p w:rsidR="000A79F8" w:rsidRPr="00057024" w:rsidRDefault="000A79F8" w:rsidP="000A79F8">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bCs/>
          <w:sz w:val="24"/>
          <w:szCs w:val="24"/>
          <w:lang w:val="kk-KZ"/>
        </w:rPr>
        <w:t>1 Х.А. Айтқұл, Б.А. Железняков, Д.Қ. Зікірия.</w:t>
      </w:r>
      <w:r w:rsidRPr="00057024">
        <w:rPr>
          <w:rFonts w:ascii="Times New Roman" w:hAnsi="Times New Roman" w:cs="Times New Roman"/>
          <w:sz w:val="24"/>
          <w:szCs w:val="24"/>
          <w:lang w:val="kk-KZ"/>
        </w:rPr>
        <w:t xml:space="preserve"> </w:t>
      </w:r>
      <w:r w:rsidRPr="00057024">
        <w:rPr>
          <w:rFonts w:ascii="Times New Roman" w:hAnsi="Times New Roman" w:cs="Times New Roman"/>
          <w:bCs/>
          <w:sz w:val="24"/>
          <w:szCs w:val="24"/>
        </w:rPr>
        <w:t xml:space="preserve">Керамика поселения Рахат </w:t>
      </w:r>
      <w:r w:rsidRPr="00057024">
        <w:rPr>
          <w:rFonts w:ascii="Times New Roman" w:hAnsi="Times New Roman" w:cs="Times New Roman"/>
          <w:bCs/>
          <w:sz w:val="24"/>
          <w:szCs w:val="24"/>
          <w:lang w:val="en-US"/>
        </w:rPr>
        <w:t>IX</w:t>
      </w:r>
      <w:r w:rsidRPr="00057024">
        <w:rPr>
          <w:rFonts w:ascii="Times New Roman" w:hAnsi="Times New Roman" w:cs="Times New Roman"/>
          <w:bCs/>
          <w:sz w:val="24"/>
          <w:szCs w:val="24"/>
        </w:rPr>
        <w:t xml:space="preserve"> –</w:t>
      </w:r>
      <w:r w:rsidRPr="00057024">
        <w:rPr>
          <w:rFonts w:ascii="Times New Roman" w:hAnsi="Times New Roman" w:cs="Times New Roman"/>
          <w:bCs/>
          <w:sz w:val="24"/>
          <w:szCs w:val="24"/>
          <w:lang w:val="kk-KZ"/>
        </w:rPr>
        <w:t xml:space="preserve"> </w:t>
      </w:r>
      <w:r w:rsidRPr="00057024">
        <w:rPr>
          <w:rFonts w:ascii="Times New Roman" w:hAnsi="Times New Roman" w:cs="Times New Roman"/>
          <w:bCs/>
          <w:sz w:val="24"/>
          <w:szCs w:val="24"/>
        </w:rPr>
        <w:t xml:space="preserve">начала </w:t>
      </w:r>
      <w:r w:rsidRPr="00057024">
        <w:rPr>
          <w:rFonts w:ascii="Times New Roman" w:hAnsi="Times New Roman" w:cs="Times New Roman"/>
          <w:bCs/>
          <w:sz w:val="24"/>
          <w:szCs w:val="24"/>
          <w:lang w:val="en-US"/>
        </w:rPr>
        <w:t>XIII</w:t>
      </w:r>
      <w:r w:rsidRPr="00057024">
        <w:rPr>
          <w:rFonts w:ascii="Times New Roman" w:hAnsi="Times New Roman" w:cs="Times New Roman"/>
          <w:bCs/>
          <w:sz w:val="24"/>
          <w:szCs w:val="24"/>
        </w:rPr>
        <w:t xml:space="preserve"> вв.</w:t>
      </w:r>
      <w:r w:rsidRPr="00057024">
        <w:rPr>
          <w:rFonts w:ascii="Times New Roman" w:hAnsi="Times New Roman" w:cs="Times New Roman"/>
          <w:bCs/>
          <w:sz w:val="24"/>
          <w:szCs w:val="24"/>
          <w:lang w:val="kk-KZ"/>
        </w:rPr>
        <w:t xml:space="preserve"> (предварительные результаты полевых исследований в ущелье Рахат в 2021 г.)</w:t>
      </w:r>
      <w:r w:rsidRPr="00057024">
        <w:rPr>
          <w:rFonts w:ascii="Times New Roman" w:hAnsi="Times New Roman" w:cs="Times New Roman"/>
          <w:sz w:val="24"/>
          <w:szCs w:val="24"/>
          <w:lang w:val="kk-KZ"/>
        </w:rPr>
        <w:t xml:space="preserve"> // </w:t>
      </w:r>
      <w:r w:rsidR="00955BB7" w:rsidRPr="00057024">
        <w:rPr>
          <w:rFonts w:ascii="Times New Roman" w:hAnsi="Times New Roman" w:cs="Times New Roman"/>
          <w:sz w:val="24"/>
          <w:szCs w:val="24"/>
          <w:lang w:val="kk-KZ"/>
        </w:rPr>
        <w:t>ХАБАРШЫ «Тарих сериясы» / ВЕСТНИК «Серия историческая» / JOURNAL «Bulletin of history. Al-Farabi Kazakh National University». – №4 (103). Алматы «Қазақ университеті» 2021. – С. 101-111.</w:t>
      </w:r>
    </w:p>
    <w:p w:rsidR="00312128" w:rsidRPr="00057024" w:rsidRDefault="00312128" w:rsidP="00312128">
      <w:pPr>
        <w:pStyle w:val="Default"/>
        <w:spacing w:line="360" w:lineRule="auto"/>
        <w:ind w:firstLine="709"/>
        <w:jc w:val="both"/>
        <w:rPr>
          <w:color w:val="auto"/>
          <w:lang w:val="kk-KZ"/>
        </w:rPr>
      </w:pPr>
      <w:r w:rsidRPr="00057024">
        <w:rPr>
          <w:color w:val="auto"/>
          <w:lang w:val="kk-KZ"/>
        </w:rPr>
        <w:t xml:space="preserve">2 </w:t>
      </w:r>
      <w:r w:rsidRPr="00057024">
        <w:rPr>
          <w:rStyle w:val="A00"/>
          <w:color w:val="auto"/>
          <w:sz w:val="24"/>
          <w:szCs w:val="24"/>
          <w:lang w:val="kk-KZ"/>
        </w:rPr>
        <w:t xml:space="preserve">Айтқұл Х.А., Мухтарова Г.Р., Железняков Б.А., Косжанова А.М. Жетісудың қола дәуірі жерлеулеріне қатысты кейбір мәселелер // </w:t>
      </w:r>
      <w:r w:rsidRPr="00057024">
        <w:rPr>
          <w:color w:val="auto"/>
          <w:lang w:val="kk-KZ"/>
        </w:rPr>
        <w:t>ІІ Есік оқулары Қазақстан Республикасы Тәуелсіздігінің 30-жылдығына арналған «Еуразия далалық белдеуіндегі мемлекеттіліктің пайда болуы мен дамуы: алғышарттары, кезеңдері, салдары» атты Халықаралық ғылыми-тәжірибелік онлайн-конференциясының материалдар жинағы. Есік қ., 22 қараша 2021 жыл. – 136-143 бб.</w:t>
      </w:r>
    </w:p>
    <w:p w:rsidR="00312128" w:rsidRPr="00057024" w:rsidRDefault="00312128" w:rsidP="00312128">
      <w:pPr>
        <w:pStyle w:val="Pa25"/>
        <w:spacing w:line="360" w:lineRule="auto"/>
        <w:ind w:firstLine="709"/>
        <w:jc w:val="both"/>
        <w:rPr>
          <w:lang w:val="kk-KZ"/>
        </w:rPr>
      </w:pPr>
      <w:r w:rsidRPr="00057024">
        <w:rPr>
          <w:lang w:val="kk-KZ"/>
        </w:rPr>
        <w:t>3 Зікірия Д.Қ.</w:t>
      </w:r>
      <w:r w:rsidRPr="00057024">
        <w:rPr>
          <w:i/>
          <w:iCs/>
          <w:lang w:val="kk-KZ"/>
        </w:rPr>
        <w:t xml:space="preserve"> </w:t>
      </w:r>
      <w:r w:rsidRPr="00057024">
        <w:rPr>
          <w:lang w:val="kk-KZ"/>
        </w:rPr>
        <w:t xml:space="preserve">Тәуелсіздік кезеңіндегі қазақ археологиясының бір бөлігі ретіндегі «Есік» музей-қорығының археологиялық жұмыстары // «Қазақстандағы музей ісінің дамуы мен археологиялық зерттеулердің жаңа тенденциялары мен перспективалары» атты I Республикалық ғылыми-практикалық конференцияның материалдары. Саумалкөл – 2021. – 52-59 бб. </w:t>
      </w:r>
    </w:p>
    <w:p w:rsidR="00312128" w:rsidRPr="00057024" w:rsidRDefault="00312128" w:rsidP="00312128">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4 </w:t>
      </w:r>
      <w:r w:rsidRPr="00057024">
        <w:rPr>
          <w:rStyle w:val="A00"/>
          <w:rFonts w:ascii="Times New Roman" w:hAnsi="Times New Roman" w:cs="Times New Roman"/>
          <w:color w:val="auto"/>
          <w:sz w:val="24"/>
          <w:szCs w:val="24"/>
          <w:lang w:val="kk-KZ"/>
        </w:rPr>
        <w:t xml:space="preserve">Mukhtarova G.R., Tulegenov T., Kurbanali Zh., Ding Yan, Miao Yifei, Zhao Hanqing, Lu Zhiyong. </w:t>
      </w:r>
      <w:r w:rsidRPr="00057024">
        <w:rPr>
          <w:rStyle w:val="A00"/>
          <w:rFonts w:ascii="Times New Roman" w:hAnsi="Times New Roman" w:cs="Times New Roman"/>
          <w:color w:val="auto"/>
          <w:sz w:val="24"/>
          <w:szCs w:val="24"/>
          <w:lang w:val="en-US"/>
        </w:rPr>
        <w:t>FIeld search works in 2019 on the territory of Rahat archaeological complex</w:t>
      </w:r>
      <w:r w:rsidRPr="00057024">
        <w:rPr>
          <w:rStyle w:val="A00"/>
          <w:rFonts w:ascii="Times New Roman" w:hAnsi="Times New Roman" w:cs="Times New Roman"/>
          <w:color w:val="auto"/>
          <w:sz w:val="24"/>
          <w:szCs w:val="24"/>
          <w:lang w:val="kk-KZ"/>
        </w:rPr>
        <w:t xml:space="preserve"> // </w:t>
      </w:r>
      <w:r w:rsidRPr="00057024">
        <w:rPr>
          <w:rFonts w:ascii="Times New Roman" w:hAnsi="Times New Roman" w:cs="Times New Roman"/>
          <w:sz w:val="24"/>
          <w:szCs w:val="24"/>
          <w:lang w:val="en-US"/>
        </w:rPr>
        <w:t xml:space="preserve">II </w:t>
      </w:r>
      <w:r w:rsidRPr="00057024">
        <w:rPr>
          <w:rFonts w:ascii="Times New Roman" w:hAnsi="Times New Roman" w:cs="Times New Roman"/>
          <w:sz w:val="24"/>
          <w:szCs w:val="24"/>
        </w:rPr>
        <w:t>Е</w:t>
      </w:r>
      <w:r w:rsidRPr="00057024">
        <w:rPr>
          <w:rFonts w:ascii="Times New Roman" w:hAnsi="Times New Roman" w:cs="Times New Roman"/>
          <w:sz w:val="24"/>
          <w:szCs w:val="24"/>
          <w:lang w:val="en-US"/>
        </w:rPr>
        <w:t>SIK READINGS COLLECTION OF MATERIALS</w:t>
      </w:r>
      <w:r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en-US"/>
        </w:rPr>
        <w:t>International scientific and practical online conference «The Origin and Development of the Statehood of the Steppe Belt of Eurasia Background, Periods and Consequences», dedicated to the 30th anniversary of the Independence of the Republic of Kazakhstan</w:t>
      </w:r>
      <w:r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lang w:val="en-US"/>
        </w:rPr>
        <w:t>Issyk, November 22, 2021</w:t>
      </w:r>
      <w:r w:rsidRPr="00057024">
        <w:rPr>
          <w:rFonts w:ascii="Times New Roman" w:hAnsi="Times New Roman" w:cs="Times New Roman"/>
          <w:sz w:val="24"/>
          <w:szCs w:val="24"/>
          <w:lang w:val="kk-KZ"/>
        </w:rPr>
        <w:t xml:space="preserve">. – 227-236 бб. </w:t>
      </w:r>
    </w:p>
    <w:p w:rsidR="00312128" w:rsidRPr="00590F65" w:rsidRDefault="00312128" w:rsidP="00312128">
      <w:pPr>
        <w:spacing w:after="0" w:line="360" w:lineRule="auto"/>
        <w:ind w:firstLine="709"/>
        <w:jc w:val="both"/>
        <w:rPr>
          <w:rFonts w:ascii="Times New Roman" w:hAnsi="Times New Roman" w:cs="Times New Roman"/>
          <w:bCs/>
          <w:sz w:val="24"/>
          <w:szCs w:val="24"/>
          <w:lang w:val="kk-KZ"/>
        </w:rPr>
      </w:pPr>
      <w:r w:rsidRPr="00590F65">
        <w:rPr>
          <w:rFonts w:ascii="Times New Roman" w:hAnsi="Times New Roman" w:cs="Times New Roman"/>
          <w:bCs/>
          <w:sz w:val="24"/>
          <w:szCs w:val="24"/>
          <w:lang w:val="kk-KZ"/>
        </w:rPr>
        <w:t>2022 ж. жарияланымдар (отандық</w:t>
      </w:r>
      <w:r w:rsidR="00955BB7" w:rsidRPr="00590F65">
        <w:rPr>
          <w:rFonts w:ascii="Times New Roman" w:hAnsi="Times New Roman" w:cs="Times New Roman"/>
          <w:bCs/>
          <w:sz w:val="24"/>
          <w:szCs w:val="24"/>
          <w:lang w:val="kk-KZ"/>
        </w:rPr>
        <w:t>-</w:t>
      </w:r>
      <w:r w:rsidR="00BE373B" w:rsidRPr="00590F65">
        <w:rPr>
          <w:rFonts w:ascii="Times New Roman" w:hAnsi="Times New Roman" w:cs="Times New Roman"/>
          <w:bCs/>
          <w:sz w:val="24"/>
          <w:szCs w:val="24"/>
          <w:lang w:val="kk-KZ"/>
        </w:rPr>
        <w:t>8</w:t>
      </w:r>
      <w:r w:rsidRPr="00590F65">
        <w:rPr>
          <w:rFonts w:ascii="Times New Roman" w:hAnsi="Times New Roman" w:cs="Times New Roman"/>
          <w:bCs/>
          <w:sz w:val="24"/>
          <w:szCs w:val="24"/>
          <w:lang w:val="kk-KZ"/>
        </w:rPr>
        <w:t>)</w:t>
      </w:r>
    </w:p>
    <w:p w:rsidR="00312128" w:rsidRPr="00057024" w:rsidRDefault="00312128" w:rsidP="00312128">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bCs/>
          <w:sz w:val="24"/>
          <w:szCs w:val="24"/>
          <w:lang w:val="kk-KZ"/>
        </w:rPr>
        <w:t xml:space="preserve">1 </w:t>
      </w:r>
      <w:r w:rsidRPr="00057024">
        <w:rPr>
          <w:rFonts w:ascii="Times New Roman" w:eastAsia="仿宋" w:hAnsi="Times New Roman" w:cs="Times New Roman"/>
          <w:bCs/>
          <w:sz w:val="24"/>
          <w:szCs w:val="24"/>
          <w:lang w:val="kk-KZ"/>
        </w:rPr>
        <w:t xml:space="preserve">Х.А. Айтқұл, Ж. Құрбанәлі, А.М. Қосжанова, </w:t>
      </w:r>
      <w:r w:rsidRPr="00057024">
        <w:rPr>
          <w:rFonts w:ascii="Times New Roman" w:hAnsi="Times New Roman" w:cs="Times New Roman"/>
          <w:bCs/>
          <w:sz w:val="24"/>
          <w:szCs w:val="24"/>
          <w:lang w:val="kk-KZ"/>
        </w:rPr>
        <w:t xml:space="preserve">Б. Рахымбай. «ЕСІК» мемлекеттік тарихи-мәдени музей-қорығының 2021 ж. далалық зерттеулері // </w:t>
      </w:r>
      <w:r w:rsidRPr="00057024">
        <w:rPr>
          <w:rFonts w:ascii="Times New Roman" w:eastAsiaTheme="minorEastAsia" w:hAnsi="Times New Roman" w:cs="Times New Roman"/>
          <w:sz w:val="24"/>
          <w:szCs w:val="24"/>
          <w:lang w:val="kk-KZ" w:eastAsia="zh-CN"/>
        </w:rPr>
        <w:t xml:space="preserve">«Ежелгі және ортағасырлардағы мәдени байланыстар: Жаңа зерттеулер мен ашылымдар» тақырыбында белгілі ғалым, археолог, педагог, әл-Фараби атындағы Қазақ ұлттық университеті Археология, этнология және музеология кафедрасының негізін салушы Әбдіманап Медеуұлы Оразбаевтың 100 жылдығына арналған дәстүрлі </w:t>
      </w:r>
      <w:r w:rsidRPr="00057024">
        <w:rPr>
          <w:rFonts w:ascii="Times New Roman" w:eastAsiaTheme="minorEastAsia" w:hAnsi="Times New Roman" w:cs="Times New Roman"/>
          <w:b/>
          <w:bCs/>
          <w:sz w:val="24"/>
          <w:szCs w:val="24"/>
          <w:lang w:val="kk-KZ" w:eastAsia="zh-CN"/>
        </w:rPr>
        <w:t>«</w:t>
      </w:r>
      <w:r w:rsidRPr="00057024">
        <w:rPr>
          <w:rFonts w:ascii="Times New Roman" w:eastAsiaTheme="minorEastAsia" w:hAnsi="Times New Roman" w:cs="Times New Roman"/>
          <w:sz w:val="24"/>
          <w:szCs w:val="24"/>
          <w:lang w:val="kk-KZ" w:eastAsia="zh-CN"/>
        </w:rPr>
        <w:t>XIV Оразбаев оқулары</w:t>
      </w:r>
      <w:r w:rsidRPr="00057024">
        <w:rPr>
          <w:rFonts w:ascii="Times New Roman" w:eastAsiaTheme="minorEastAsia" w:hAnsi="Times New Roman" w:cs="Times New Roman"/>
          <w:b/>
          <w:bCs/>
          <w:sz w:val="24"/>
          <w:szCs w:val="24"/>
          <w:lang w:val="kk-KZ" w:eastAsia="zh-CN"/>
        </w:rPr>
        <w:t xml:space="preserve">» </w:t>
      </w:r>
      <w:r w:rsidRPr="00057024">
        <w:rPr>
          <w:rFonts w:ascii="Times New Roman" w:eastAsiaTheme="minorEastAsia" w:hAnsi="Times New Roman" w:cs="Times New Roman"/>
          <w:sz w:val="24"/>
          <w:szCs w:val="24"/>
          <w:lang w:val="kk-KZ" w:eastAsia="zh-CN"/>
        </w:rPr>
        <w:t>халықаралық ғылыми-әдістемелік конференция материалдары. Алматы. 28-29 қазан, 2022 жыл.</w:t>
      </w:r>
      <w:r w:rsidRPr="00057024">
        <w:rPr>
          <w:rFonts w:ascii="Times New Roman" w:hAnsi="Times New Roman" w:cs="Times New Roman"/>
          <w:sz w:val="24"/>
          <w:szCs w:val="24"/>
          <w:lang w:val="kk-KZ"/>
        </w:rPr>
        <w:t xml:space="preserve"> – 70-79 бб.</w:t>
      </w:r>
    </w:p>
    <w:p w:rsidR="00312128" w:rsidRPr="00057024" w:rsidRDefault="00312128" w:rsidP="00312128">
      <w:pPr>
        <w:autoSpaceDE w:val="0"/>
        <w:autoSpaceDN w:val="0"/>
        <w:adjustRightInd w:val="0"/>
        <w:spacing w:after="0" w:line="360" w:lineRule="auto"/>
        <w:ind w:firstLine="709"/>
        <w:jc w:val="both"/>
        <w:rPr>
          <w:rFonts w:ascii="Times New Roman" w:hAnsi="Times New Roman" w:cs="Times New Roman"/>
          <w:bCs/>
          <w:sz w:val="24"/>
          <w:szCs w:val="24"/>
          <w:lang w:val="kk-KZ"/>
        </w:rPr>
      </w:pPr>
      <w:r w:rsidRPr="00057024">
        <w:rPr>
          <w:rFonts w:ascii="Times New Roman" w:eastAsia="仿宋" w:hAnsi="Times New Roman" w:cs="Times New Roman"/>
          <w:bCs/>
          <w:sz w:val="24"/>
          <w:szCs w:val="24"/>
          <w:lang w:val="kk-KZ"/>
        </w:rPr>
        <w:lastRenderedPageBreak/>
        <w:t xml:space="preserve">2 Х.А. Айтқұл, </w:t>
      </w:r>
      <w:r w:rsidRPr="00057024">
        <w:rPr>
          <w:rFonts w:ascii="Times New Roman" w:hAnsi="Times New Roman" w:cs="Times New Roman"/>
          <w:bCs/>
          <w:sz w:val="24"/>
          <w:szCs w:val="24"/>
          <w:lang w:val="kk-KZ"/>
        </w:rPr>
        <w:t xml:space="preserve">Д.Қ. Төлемісова, А.Д. Байсабаева, К. Мамырбеков. Рахат археологиялық кешеніндегі далалық зерттеулер // </w:t>
      </w:r>
      <w:r w:rsidRPr="00057024">
        <w:rPr>
          <w:rFonts w:ascii="Times New Roman" w:eastAsiaTheme="minorEastAsia" w:hAnsi="Times New Roman" w:cs="Times New Roman"/>
          <w:sz w:val="24"/>
          <w:szCs w:val="24"/>
          <w:lang w:val="kk-KZ" w:eastAsia="zh-CN"/>
        </w:rPr>
        <w:t>«Қазақстандағы археологиялық зерттеулер – 2021» ғылыми мақалалар жинағы. – Астана: Қазақстан Республикасының Ұлттық музейі, 2022. – 134-139 бб.</w:t>
      </w:r>
    </w:p>
    <w:p w:rsidR="00312128" w:rsidRPr="0002729E" w:rsidRDefault="00312128" w:rsidP="00312128">
      <w:pPr>
        <w:spacing w:after="0" w:line="360" w:lineRule="auto"/>
        <w:ind w:firstLine="709"/>
        <w:jc w:val="both"/>
        <w:rPr>
          <w:rFonts w:ascii="Times New Roman" w:eastAsia="仿宋" w:hAnsi="Times New Roman"/>
          <w:bCs/>
          <w:sz w:val="24"/>
          <w:szCs w:val="24"/>
          <w:lang w:val="kk-KZ"/>
        </w:rPr>
      </w:pPr>
      <w:r w:rsidRPr="00057024">
        <w:rPr>
          <w:rFonts w:ascii="Times New Roman" w:eastAsia="仿宋" w:hAnsi="Times New Roman" w:cs="Times New Roman"/>
          <w:bCs/>
          <w:sz w:val="24"/>
          <w:szCs w:val="24"/>
          <w:lang w:val="kk-KZ"/>
        </w:rPr>
        <w:t xml:space="preserve">3 </w:t>
      </w:r>
      <w:r w:rsidR="0002729E" w:rsidRPr="00057024">
        <w:rPr>
          <w:rFonts w:ascii="Times New Roman" w:hAnsi="Times New Roman" w:cs="Times New Roman"/>
          <w:bCs/>
          <w:sz w:val="24"/>
          <w:szCs w:val="24"/>
          <w:lang w:val="kk-KZ"/>
        </w:rPr>
        <w:t>Г.Р. Мухтарова.,</w:t>
      </w:r>
      <w:r w:rsidR="0002729E">
        <w:rPr>
          <w:rFonts w:ascii="Times New Roman" w:hAnsi="Times New Roman" w:cs="Times New Roman"/>
          <w:bCs/>
          <w:sz w:val="24"/>
          <w:szCs w:val="24"/>
          <w:lang w:val="kk-KZ"/>
        </w:rPr>
        <w:t xml:space="preserve"> </w:t>
      </w:r>
      <w:r w:rsidRPr="00057024">
        <w:rPr>
          <w:rFonts w:ascii="Times New Roman" w:eastAsia="仿宋" w:hAnsi="Times New Roman" w:cs="Times New Roman"/>
          <w:bCs/>
          <w:sz w:val="24"/>
          <w:szCs w:val="24"/>
          <w:lang w:val="kk-KZ"/>
        </w:rPr>
        <w:t xml:space="preserve">Х.А. Айтқұл, </w:t>
      </w:r>
      <w:r w:rsidRPr="00057024">
        <w:rPr>
          <w:rFonts w:ascii="Times New Roman" w:hAnsi="Times New Roman" w:cs="Times New Roman"/>
          <w:bCs/>
          <w:sz w:val="24"/>
          <w:szCs w:val="24"/>
          <w:lang w:val="kk-KZ"/>
        </w:rPr>
        <w:t xml:space="preserve">Д.Қ. Төлемісова, Д.Қ. Зікірия, Б.А. Железняков, </w:t>
      </w:r>
      <w:r w:rsidRPr="00057024">
        <w:rPr>
          <w:rFonts w:ascii="Times New Roman" w:eastAsia="仿宋" w:hAnsi="Times New Roman" w:cs="Times New Roman"/>
          <w:bCs/>
          <w:sz w:val="24"/>
          <w:szCs w:val="24"/>
          <w:lang w:val="kk-KZ"/>
        </w:rPr>
        <w:t>Ж. Құрбанәлі</w:t>
      </w:r>
      <w:r w:rsidRPr="00057024">
        <w:rPr>
          <w:rFonts w:ascii="Times New Roman" w:hAnsi="Times New Roman" w:cs="Times New Roman"/>
          <w:bCs/>
          <w:sz w:val="24"/>
          <w:szCs w:val="24"/>
          <w:lang w:val="kk-KZ"/>
        </w:rPr>
        <w:t>.</w:t>
      </w:r>
      <w:r w:rsidRPr="00057024">
        <w:rPr>
          <w:rFonts w:ascii="Times New Roman" w:hAnsi="Times New Roman" w:cs="Times New Roman"/>
          <w:sz w:val="24"/>
          <w:szCs w:val="24"/>
          <w:lang w:val="kk-KZ"/>
        </w:rPr>
        <w:t xml:space="preserve"> «</w:t>
      </w:r>
      <w:r w:rsidRPr="00057024">
        <w:rPr>
          <w:rFonts w:ascii="Times New Roman" w:eastAsia="Times New Roman" w:hAnsi="Times New Roman" w:cs="Times New Roman"/>
          <w:sz w:val="24"/>
          <w:szCs w:val="24"/>
          <w:lang w:val="kk-KZ" w:eastAsia="ar-SA"/>
        </w:rPr>
        <w:t>Рахат шатқалын мекен еткен е</w:t>
      </w:r>
      <w:r w:rsidRPr="00057024">
        <w:rPr>
          <w:rFonts w:ascii="Times New Roman" w:eastAsiaTheme="minorEastAsia" w:hAnsi="Times New Roman" w:cs="Times New Roman"/>
          <w:sz w:val="24"/>
          <w:szCs w:val="24"/>
          <w:lang w:val="kk-KZ" w:eastAsia="ru-RU"/>
        </w:rPr>
        <w:t>желгі тұрғындардың</w:t>
      </w:r>
      <w:r w:rsidRPr="00057024">
        <w:rPr>
          <w:rFonts w:ascii="Times New Roman" w:eastAsia="Times New Roman" w:hAnsi="Times New Roman" w:cs="Times New Roman"/>
          <w:sz w:val="24"/>
          <w:szCs w:val="24"/>
          <w:lang w:val="kk-KZ" w:eastAsia="ar-SA"/>
        </w:rPr>
        <w:t xml:space="preserve"> жүргізген шаруашылығының аспектілері (</w:t>
      </w:r>
      <w:r w:rsidRPr="00057024">
        <w:rPr>
          <w:rFonts w:ascii="Times New Roman" w:hAnsi="Times New Roman" w:cs="Times New Roman"/>
          <w:bCs/>
          <w:sz w:val="24"/>
          <w:szCs w:val="24"/>
          <w:lang w:val="kk-KZ"/>
        </w:rPr>
        <w:t>Археозоологиялық зерттеулер</w:t>
      </w:r>
      <w:r w:rsidRPr="00057024">
        <w:rPr>
          <w:rFonts w:ascii="Times New Roman" w:eastAsia="Times New Roman" w:hAnsi="Times New Roman" w:cs="Times New Roman"/>
          <w:sz w:val="24"/>
          <w:szCs w:val="24"/>
          <w:lang w:val="kk-KZ" w:eastAsia="ar-SA"/>
        </w:rPr>
        <w:t xml:space="preserve"> – Рахат қонысының 2021-22 жж. </w:t>
      </w:r>
      <w:r w:rsidRPr="00057024">
        <w:rPr>
          <w:rFonts w:ascii="Times New Roman" w:hAnsi="Times New Roman"/>
          <w:sz w:val="24"/>
          <w:szCs w:val="24"/>
          <w:lang w:val="kk-KZ"/>
        </w:rPr>
        <w:t>остеологиялық материалдар негізінде</w:t>
      </w:r>
      <w:r w:rsidRPr="00057024">
        <w:rPr>
          <w:rFonts w:ascii="Times New Roman" w:eastAsia="Times New Roman" w:hAnsi="Times New Roman" w:cs="Times New Roman"/>
          <w:sz w:val="24"/>
          <w:szCs w:val="24"/>
          <w:lang w:val="kk-KZ" w:eastAsia="ar-SA"/>
        </w:rPr>
        <w:t xml:space="preserve">)» // </w:t>
      </w:r>
      <w:r w:rsidRPr="00057024">
        <w:rPr>
          <w:rFonts w:ascii="Times New Roman" w:hAnsi="Times New Roman" w:cs="Times New Roman"/>
          <w:sz w:val="24"/>
          <w:szCs w:val="24"/>
          <w:lang w:val="kk-KZ"/>
        </w:rPr>
        <w:t>«Орталық Азияның жазба ескерткіштері (аударма және интерпретациялау мәселелері)» атты тақырыптағы «ІІІ Есік оқулары» Халықаралық ғылыми-тәжірибелік онлайн-конференциясы. Есік. 2022 ж. 22 қараша.</w:t>
      </w:r>
      <w:r w:rsidR="0002729E" w:rsidRPr="000039E4">
        <w:rPr>
          <w:rFonts w:ascii="Times New Roman" w:hAnsi="Times New Roman" w:cs="Times New Roman"/>
          <w:sz w:val="24"/>
          <w:szCs w:val="24"/>
          <w:lang w:val="kk-KZ"/>
        </w:rPr>
        <w:t xml:space="preserve"> 121-126 </w:t>
      </w:r>
      <w:r w:rsidR="0002729E">
        <w:rPr>
          <w:rFonts w:ascii="Times New Roman" w:hAnsi="Times New Roman" w:cs="Times New Roman"/>
          <w:sz w:val="24"/>
          <w:szCs w:val="24"/>
          <w:lang w:val="kk-KZ"/>
        </w:rPr>
        <w:t>бб.</w:t>
      </w:r>
    </w:p>
    <w:p w:rsidR="00312128" w:rsidRPr="00057024" w:rsidRDefault="00312128" w:rsidP="00312128">
      <w:pPr>
        <w:autoSpaceDE w:val="0"/>
        <w:autoSpaceDN w:val="0"/>
        <w:adjustRightInd w:val="0"/>
        <w:spacing w:after="0" w:line="360" w:lineRule="auto"/>
        <w:ind w:firstLine="709"/>
        <w:jc w:val="both"/>
        <w:rPr>
          <w:rFonts w:ascii="Times New Roman" w:hAnsi="Times New Roman" w:cs="Times New Roman"/>
          <w:bCs/>
          <w:sz w:val="24"/>
          <w:szCs w:val="24"/>
          <w:lang w:val="kk-KZ"/>
        </w:rPr>
      </w:pPr>
      <w:r w:rsidRPr="00057024">
        <w:rPr>
          <w:rFonts w:ascii="Times New Roman" w:hAnsi="Times New Roman" w:cs="Times New Roman"/>
          <w:bCs/>
          <w:sz w:val="24"/>
          <w:szCs w:val="24"/>
          <w:lang w:val="kk-KZ"/>
        </w:rPr>
        <w:t xml:space="preserve">4 Х.А. Айтқұл., Г.Р. Мухтарова., Д.Қ. Зікірия., Д.Қ. Төлемісова. </w:t>
      </w:r>
      <w:r w:rsidRPr="00057024">
        <w:rPr>
          <w:rFonts w:ascii="Times New Roman" w:eastAsia="Times New Roman" w:hAnsi="Times New Roman" w:cs="Times New Roman"/>
          <w:bCs/>
          <w:sz w:val="24"/>
          <w:szCs w:val="24"/>
          <w:lang w:val="kk-KZ" w:eastAsia="ru-RU"/>
        </w:rPr>
        <w:t xml:space="preserve">Қола дәуіріндегі Жетісу тұрғындарының қыш ыдыстары </w:t>
      </w:r>
      <w:r w:rsidRPr="00057024">
        <w:rPr>
          <w:rFonts w:ascii="Times New Roman" w:hAnsi="Times New Roman" w:cs="Times New Roman"/>
          <w:bCs/>
          <w:sz w:val="24"/>
          <w:szCs w:val="24"/>
          <w:lang w:val="kk-KZ"/>
        </w:rPr>
        <w:t xml:space="preserve">(Рахат археологиялық кешенінде жүргізілген далалық зерттеулер негізінде) // </w:t>
      </w:r>
      <w:r w:rsidR="00955BB7" w:rsidRPr="00057024">
        <w:rPr>
          <w:rFonts w:ascii="Times New Roman" w:hAnsi="Times New Roman" w:cs="Times New Roman"/>
          <w:bCs/>
          <w:sz w:val="24"/>
          <w:szCs w:val="24"/>
          <w:lang w:val="kk-KZ"/>
        </w:rPr>
        <w:t>ХАБАРШЫ «Тарих сериясы» / ВЕСТНИК «Серия историческая» / JOURNAL «Bulletin of history. Al-Farabi Kazakh National University». – №4 (107).</w:t>
      </w:r>
      <w:r w:rsidR="00955BB7" w:rsidRPr="00057024">
        <w:rPr>
          <w:rFonts w:ascii="Times New Roman" w:hAnsi="Times New Roman" w:cs="Times New Roman"/>
          <w:sz w:val="24"/>
          <w:szCs w:val="24"/>
          <w:lang w:val="kk-KZ"/>
        </w:rPr>
        <w:t xml:space="preserve"> Алматы «Қазақ университеті» 2022. – С. 189-196.</w:t>
      </w:r>
    </w:p>
    <w:p w:rsidR="00312128" w:rsidRPr="00057024" w:rsidRDefault="00312128" w:rsidP="00312128">
      <w:pPr>
        <w:autoSpaceDE w:val="0"/>
        <w:autoSpaceDN w:val="0"/>
        <w:adjustRightInd w:val="0"/>
        <w:spacing w:after="0" w:line="360" w:lineRule="auto"/>
        <w:ind w:firstLine="709"/>
        <w:jc w:val="both"/>
        <w:rPr>
          <w:rFonts w:ascii="Times New Roman" w:eastAsiaTheme="minorEastAsia" w:hAnsi="Times New Roman" w:cs="Times New Roman"/>
          <w:sz w:val="24"/>
          <w:szCs w:val="24"/>
          <w:lang w:val="kk-KZ" w:eastAsia="zh-CN"/>
        </w:rPr>
      </w:pPr>
      <w:r w:rsidRPr="00057024">
        <w:rPr>
          <w:rFonts w:ascii="Times New Roman" w:eastAsiaTheme="minorEastAsia" w:hAnsi="Times New Roman" w:cs="Times New Roman"/>
          <w:sz w:val="24"/>
          <w:szCs w:val="24"/>
          <w:lang w:val="kk-KZ" w:eastAsia="zh-CN"/>
        </w:rPr>
        <w:t xml:space="preserve">5 Мухтарова Г.Р., Джасыбаев Е.А., Железняков Б.А., Тулегенов Т.Ж., Сатаева Б.Е. // Результаты археологических исследований памятника Рахат в полевом сезоне 2020 г. Марғұлан оқулары-2022: халықаралық ғылыми-тәжірибелік конференция материалдары (Алматы қ., 12–13 сәуір 2022 ж.). 450 б. Алматы: Ә.Х. Марғұлан ат. Археология институты, 2022. – 200-213 бб. </w:t>
      </w:r>
    </w:p>
    <w:p w:rsidR="00312128" w:rsidRPr="00057024" w:rsidRDefault="00312128" w:rsidP="00312128">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eastAsia="仿宋" w:hAnsi="Times New Roman" w:cs="Times New Roman"/>
          <w:bCs/>
          <w:sz w:val="24"/>
          <w:szCs w:val="24"/>
          <w:lang w:val="kk-KZ"/>
        </w:rPr>
        <w:t xml:space="preserve">6 Г.Р. Мухтарова, Т.Ж. Төлегенов, Х.А. Айтқұл, Ж. Құрбанәлі. Кейінгі сақ кезеңіндегі обалардың құрылымындағы өзіндік ерекшеліктері // </w:t>
      </w:r>
      <w:r w:rsidRPr="00057024">
        <w:rPr>
          <w:rFonts w:ascii="Times New Roman" w:hAnsi="Times New Roman" w:cs="Times New Roman"/>
          <w:sz w:val="24"/>
          <w:szCs w:val="24"/>
          <w:lang w:val="kk-KZ"/>
        </w:rPr>
        <w:t>Еуразиялық далалық өркениет: адам және тарихи-мәдени орта. Еуразия даласы археологиясы V халықаралық конгресінің материалдары (Түркістан қ., 12</w:t>
      </w:r>
      <w:r w:rsidR="000F4AF2">
        <w:rPr>
          <w:rFonts w:ascii="Times New Roman" w:hAnsi="Times New Roman" w:cs="Times New Roman"/>
          <w:sz w:val="24"/>
          <w:szCs w:val="24"/>
          <w:lang w:val="kk-KZ"/>
        </w:rPr>
        <w:t>-</w:t>
      </w:r>
      <w:r w:rsidRPr="00057024">
        <w:rPr>
          <w:rFonts w:ascii="Times New Roman" w:hAnsi="Times New Roman" w:cs="Times New Roman"/>
          <w:sz w:val="24"/>
          <w:szCs w:val="24"/>
          <w:lang w:val="kk-KZ"/>
        </w:rPr>
        <w:t>14 қазан 2022 ж.). 5 томдық. Алматы-Түркістан: Ә.Х. Марғұлан ат. Археология институты, 2022. 2 том. – 265-276 бб.</w:t>
      </w:r>
      <w:r w:rsidR="00955BB7" w:rsidRPr="00057024">
        <w:rPr>
          <w:rFonts w:ascii="Times New Roman" w:hAnsi="Times New Roman" w:cs="Times New Roman"/>
          <w:sz w:val="24"/>
          <w:szCs w:val="24"/>
          <w:lang w:val="kk-KZ"/>
        </w:rPr>
        <w:t xml:space="preserve"> </w:t>
      </w:r>
    </w:p>
    <w:p w:rsidR="00BE373B" w:rsidRDefault="00955BB7" w:rsidP="00955BB7">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eastAsia="zh-CN"/>
        </w:rPr>
        <w:t xml:space="preserve">7 </w:t>
      </w:r>
      <w:r w:rsidR="00312128" w:rsidRPr="00057024">
        <w:rPr>
          <w:rFonts w:ascii="Times New Roman" w:hAnsi="Times New Roman" w:cs="Times New Roman"/>
          <w:sz w:val="24"/>
          <w:szCs w:val="24"/>
          <w:lang w:val="kk-KZ"/>
        </w:rPr>
        <w:t xml:space="preserve">Тулегенов Т.Ж. Археологические работы на могильнике Рахат II в полевом сезоне 2019 г. // </w:t>
      </w:r>
      <w:r w:rsidR="00312128" w:rsidRPr="00057024">
        <w:rPr>
          <w:rFonts w:ascii="Times New Roman" w:eastAsiaTheme="minorEastAsia" w:hAnsi="Times New Roman" w:cs="Times New Roman"/>
          <w:sz w:val="24"/>
          <w:szCs w:val="24"/>
          <w:lang w:val="kk-KZ" w:eastAsia="zh-CN"/>
        </w:rPr>
        <w:t xml:space="preserve">«Ежелгі және ортағасырлардағы мәдени байланыстар: Жаңа зерттеулер мен ашылымдар» тақырыбында белгілі ғалым, археолог, педагог, әл-Фараби атындағы Қазақ ұлттық университеті Археология, этнология және музеология кафедрасының негізін салушы Әбдіманап Медеуұлы Оразбаевтың 100 жылдығына арналған дәстүрлі </w:t>
      </w:r>
      <w:r w:rsidR="00312128" w:rsidRPr="00057024">
        <w:rPr>
          <w:rFonts w:ascii="Times New Roman" w:eastAsiaTheme="minorEastAsia" w:hAnsi="Times New Roman" w:cs="Times New Roman"/>
          <w:b/>
          <w:bCs/>
          <w:sz w:val="24"/>
          <w:szCs w:val="24"/>
          <w:lang w:val="kk-KZ" w:eastAsia="zh-CN"/>
        </w:rPr>
        <w:t>«</w:t>
      </w:r>
      <w:r w:rsidR="00312128" w:rsidRPr="00057024">
        <w:rPr>
          <w:rFonts w:ascii="Times New Roman" w:eastAsiaTheme="minorEastAsia" w:hAnsi="Times New Roman" w:cs="Times New Roman"/>
          <w:sz w:val="24"/>
          <w:szCs w:val="24"/>
          <w:lang w:val="kk-KZ" w:eastAsia="zh-CN"/>
        </w:rPr>
        <w:t>XIV Оразбаев оқулары</w:t>
      </w:r>
      <w:r w:rsidR="00312128" w:rsidRPr="00057024">
        <w:rPr>
          <w:rFonts w:ascii="Times New Roman" w:eastAsiaTheme="minorEastAsia" w:hAnsi="Times New Roman" w:cs="Times New Roman"/>
          <w:b/>
          <w:bCs/>
          <w:sz w:val="24"/>
          <w:szCs w:val="24"/>
          <w:lang w:val="kk-KZ" w:eastAsia="zh-CN"/>
        </w:rPr>
        <w:t xml:space="preserve">» </w:t>
      </w:r>
      <w:r w:rsidR="00312128" w:rsidRPr="00057024">
        <w:rPr>
          <w:rFonts w:ascii="Times New Roman" w:eastAsiaTheme="minorEastAsia" w:hAnsi="Times New Roman" w:cs="Times New Roman"/>
          <w:sz w:val="24"/>
          <w:szCs w:val="24"/>
          <w:lang w:val="kk-KZ" w:eastAsia="zh-CN"/>
        </w:rPr>
        <w:t>халықаралық ғылыми-әдістемелік конференция материалдары. Алматы. 28-29 қазан, 2022 жыл.</w:t>
      </w:r>
      <w:r w:rsidR="00312128" w:rsidRPr="00057024">
        <w:rPr>
          <w:rFonts w:ascii="Times New Roman" w:hAnsi="Times New Roman" w:cs="Times New Roman"/>
          <w:sz w:val="24"/>
          <w:szCs w:val="24"/>
          <w:lang w:val="kk-KZ"/>
        </w:rPr>
        <w:t xml:space="preserve"> – 130-135 бб.</w:t>
      </w:r>
    </w:p>
    <w:p w:rsidR="00BE373B" w:rsidRPr="00F5799B" w:rsidRDefault="00BE373B" w:rsidP="00BE373B">
      <w:pPr>
        <w:autoSpaceDE w:val="0"/>
        <w:autoSpaceDN w:val="0"/>
        <w:adjustRightInd w:val="0"/>
        <w:spacing w:after="0" w:line="360" w:lineRule="auto"/>
        <w:ind w:firstLine="709"/>
        <w:jc w:val="both"/>
        <w:rPr>
          <w:rFonts w:ascii="Times New Roman" w:eastAsia="TimesNewRomanPSMT" w:hAnsi="Times New Roman" w:cs="Times New Roman"/>
          <w:iCs/>
          <w:color w:val="000000"/>
          <w:sz w:val="24"/>
          <w:szCs w:val="24"/>
          <w:lang w:val="kk-KZ" w:eastAsia="zh-CN"/>
        </w:rPr>
      </w:pPr>
      <w:r>
        <w:rPr>
          <w:rFonts w:ascii="Times New Roman" w:hAnsi="Times New Roman" w:cs="Times New Roman"/>
          <w:bCs/>
          <w:sz w:val="24"/>
          <w:szCs w:val="24"/>
          <w:lang w:val="kk-KZ"/>
        </w:rPr>
        <w:t xml:space="preserve">8 </w:t>
      </w:r>
      <w:r w:rsidRPr="00F5799B">
        <w:rPr>
          <w:rFonts w:ascii="Times New Roman" w:eastAsiaTheme="minorEastAsia" w:hAnsi="Times New Roman" w:cs="Times New Roman"/>
          <w:iCs/>
          <w:color w:val="000000"/>
          <w:sz w:val="24"/>
          <w:szCs w:val="24"/>
          <w:lang w:val="kk-KZ" w:eastAsia="zh-CN"/>
        </w:rPr>
        <w:t>Айтқұл Х. А., Тулегенов Т.Ж., Зікірия Д. Қ., Амаргазиева</w:t>
      </w:r>
      <w:r w:rsidRPr="00F5799B">
        <w:rPr>
          <w:rFonts w:ascii="Times New Roman" w:eastAsia="TimesNewRomanPSMT" w:hAnsi="Times New Roman" w:cs="Times New Roman"/>
          <w:iCs/>
          <w:color w:val="000000"/>
          <w:sz w:val="24"/>
          <w:szCs w:val="24"/>
          <w:lang w:val="kk-KZ" w:eastAsia="zh-CN"/>
        </w:rPr>
        <w:t xml:space="preserve"> Ә. Ж., Қосжанова А.</w:t>
      </w:r>
      <w:r w:rsidR="00A77F63">
        <w:rPr>
          <w:rFonts w:ascii="Times New Roman" w:eastAsia="TimesNewRomanPSMT" w:hAnsi="Times New Roman" w:cs="Times New Roman"/>
          <w:iCs/>
          <w:color w:val="000000"/>
          <w:sz w:val="24"/>
          <w:szCs w:val="24"/>
          <w:lang w:val="kk-KZ" w:eastAsia="zh-CN"/>
        </w:rPr>
        <w:t xml:space="preserve"> </w:t>
      </w:r>
    </w:p>
    <w:p w:rsidR="00312128" w:rsidRPr="00057024" w:rsidRDefault="00BE373B" w:rsidP="00BE373B">
      <w:pPr>
        <w:autoSpaceDE w:val="0"/>
        <w:autoSpaceDN w:val="0"/>
        <w:adjustRightInd w:val="0"/>
        <w:spacing w:after="0" w:line="360" w:lineRule="auto"/>
        <w:jc w:val="both"/>
        <w:rPr>
          <w:rFonts w:ascii="Times New Roman" w:hAnsi="Times New Roman" w:cs="Times New Roman"/>
          <w:sz w:val="24"/>
          <w:szCs w:val="24"/>
          <w:lang w:val="kk-KZ"/>
        </w:rPr>
      </w:pPr>
      <w:r w:rsidRPr="00F5799B">
        <w:rPr>
          <w:rFonts w:ascii="Times New Roman" w:eastAsia="TimesNewRomanPSMT" w:hAnsi="Times New Roman" w:cs="Times New Roman"/>
          <w:iCs/>
          <w:color w:val="000000"/>
          <w:sz w:val="24"/>
          <w:szCs w:val="24"/>
          <w:lang w:val="kk-KZ" w:eastAsia="zh-CN"/>
        </w:rPr>
        <w:lastRenderedPageBreak/>
        <w:t>М., Байсабаева А. Д.</w:t>
      </w:r>
      <w:r>
        <w:rPr>
          <w:rFonts w:ascii="Times New Roman" w:eastAsia="TimesNewRomanPSMT" w:hAnsi="Times New Roman" w:cs="Times New Roman"/>
          <w:iCs/>
          <w:color w:val="000000"/>
          <w:sz w:val="24"/>
          <w:szCs w:val="24"/>
          <w:lang w:val="kk-KZ" w:eastAsia="zh-CN"/>
        </w:rPr>
        <w:t xml:space="preserve"> </w:t>
      </w:r>
      <w:r w:rsidRPr="00F5799B">
        <w:rPr>
          <w:rFonts w:ascii="Times New Roman" w:eastAsia="TimesNewRomanPSMT" w:hAnsi="Times New Roman" w:cs="Times New Roman"/>
          <w:color w:val="000000"/>
          <w:sz w:val="24"/>
          <w:szCs w:val="24"/>
          <w:lang w:val="kk-KZ" w:eastAsia="zh-CN"/>
        </w:rPr>
        <w:t>«Есік» музей-қорығының 2022 жылғы археологиялық ғылыми ізденіс жұмыстарының қысқаша қорытындылары</w:t>
      </w:r>
      <w:r>
        <w:rPr>
          <w:rFonts w:ascii="Times New Roman" w:eastAsia="TimesNewRomanPSMT" w:hAnsi="Times New Roman" w:cs="Times New Roman"/>
          <w:color w:val="000000"/>
          <w:sz w:val="24"/>
          <w:szCs w:val="24"/>
          <w:lang w:val="kk-KZ" w:eastAsia="zh-CN"/>
        </w:rPr>
        <w:t xml:space="preserve"> </w:t>
      </w:r>
      <w:r w:rsidRPr="00057024">
        <w:rPr>
          <w:rFonts w:ascii="Times New Roman" w:eastAsia="Times New Roman" w:hAnsi="Times New Roman" w:cs="Times New Roman"/>
          <w:sz w:val="24"/>
          <w:szCs w:val="24"/>
          <w:lang w:val="kk-KZ" w:eastAsia="ar-SA"/>
        </w:rPr>
        <w:t xml:space="preserve">// </w:t>
      </w:r>
      <w:r w:rsidRPr="00057024">
        <w:rPr>
          <w:rFonts w:ascii="Times New Roman" w:hAnsi="Times New Roman" w:cs="Times New Roman"/>
          <w:sz w:val="24"/>
          <w:szCs w:val="24"/>
          <w:lang w:val="kk-KZ"/>
        </w:rPr>
        <w:t>«Орталық Азияның жазба ескерткіштері (аударма және интерпретациялау мәселелері)» атты тақырыптағы «ІІІ Есік оқулары» Халықаралық ғылыми-тәжірибелік онлайн-конференциясы. Есік. 2022 ж. 22 қараша.</w:t>
      </w:r>
      <w:r w:rsidRPr="000039E4">
        <w:rPr>
          <w:rFonts w:ascii="Times New Roman" w:hAnsi="Times New Roman" w:cs="Times New Roman"/>
          <w:sz w:val="24"/>
          <w:szCs w:val="24"/>
          <w:lang w:val="kk-KZ"/>
        </w:rPr>
        <w:t xml:space="preserve"> 1</w:t>
      </w:r>
      <w:r>
        <w:rPr>
          <w:rFonts w:ascii="Times New Roman" w:hAnsi="Times New Roman" w:cs="Times New Roman"/>
          <w:sz w:val="24"/>
          <w:szCs w:val="24"/>
          <w:lang w:val="kk-KZ"/>
        </w:rPr>
        <w:t>73</w:t>
      </w:r>
      <w:r w:rsidRPr="000039E4">
        <w:rPr>
          <w:rFonts w:ascii="Times New Roman" w:hAnsi="Times New Roman" w:cs="Times New Roman"/>
          <w:sz w:val="24"/>
          <w:szCs w:val="24"/>
          <w:lang w:val="kk-KZ"/>
        </w:rPr>
        <w:t>-1</w:t>
      </w:r>
      <w:r>
        <w:rPr>
          <w:rFonts w:ascii="Times New Roman" w:hAnsi="Times New Roman" w:cs="Times New Roman"/>
          <w:sz w:val="24"/>
          <w:szCs w:val="24"/>
          <w:lang w:val="kk-KZ"/>
        </w:rPr>
        <w:t>83</w:t>
      </w:r>
      <w:r w:rsidRPr="000039E4">
        <w:rPr>
          <w:rFonts w:ascii="Times New Roman" w:hAnsi="Times New Roman" w:cs="Times New Roman"/>
          <w:sz w:val="24"/>
          <w:szCs w:val="24"/>
          <w:lang w:val="kk-KZ"/>
        </w:rPr>
        <w:t xml:space="preserve"> </w:t>
      </w:r>
      <w:r>
        <w:rPr>
          <w:rFonts w:ascii="Times New Roman" w:hAnsi="Times New Roman" w:cs="Times New Roman"/>
          <w:sz w:val="24"/>
          <w:szCs w:val="24"/>
          <w:lang w:val="kk-KZ"/>
        </w:rPr>
        <w:t>бб.</w:t>
      </w:r>
      <w:r w:rsidR="00955BB7" w:rsidRPr="00057024">
        <w:rPr>
          <w:rFonts w:ascii="Times New Roman" w:hAnsi="Times New Roman" w:cs="Times New Roman"/>
          <w:sz w:val="24"/>
          <w:szCs w:val="24"/>
          <w:lang w:val="kk-KZ"/>
        </w:rPr>
        <w:t xml:space="preserve"> </w:t>
      </w:r>
    </w:p>
    <w:p w:rsidR="00955BB7" w:rsidRPr="00590F65" w:rsidRDefault="00955BB7" w:rsidP="00955BB7">
      <w:pPr>
        <w:autoSpaceDE w:val="0"/>
        <w:autoSpaceDN w:val="0"/>
        <w:adjustRightInd w:val="0"/>
        <w:spacing w:after="0" w:line="360" w:lineRule="auto"/>
        <w:ind w:firstLine="709"/>
        <w:jc w:val="both"/>
        <w:rPr>
          <w:rFonts w:ascii="Times New Roman" w:hAnsi="Times New Roman" w:cs="Times New Roman"/>
          <w:sz w:val="24"/>
          <w:szCs w:val="24"/>
          <w:lang w:val="kk-KZ"/>
        </w:rPr>
      </w:pPr>
      <w:r w:rsidRPr="00590F65">
        <w:rPr>
          <w:rFonts w:ascii="Times New Roman" w:hAnsi="Times New Roman" w:cs="Times New Roman"/>
          <w:bCs/>
          <w:sz w:val="24"/>
          <w:szCs w:val="24"/>
          <w:lang w:val="kk-KZ"/>
        </w:rPr>
        <w:t>2022 ж. жарияланымдар (шетелдік-1)</w:t>
      </w:r>
    </w:p>
    <w:p w:rsidR="00955BB7" w:rsidRPr="00057024" w:rsidRDefault="00955BB7" w:rsidP="00955BB7">
      <w:pPr>
        <w:autoSpaceDE w:val="0"/>
        <w:autoSpaceDN w:val="0"/>
        <w:adjustRightInd w:val="0"/>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eastAsia="zh-CN"/>
        </w:rPr>
        <w:t>1 Айтқұл Х.А., Зікірия Д.Қ.</w:t>
      </w:r>
      <w:r w:rsidRPr="00057024">
        <w:rPr>
          <w:rFonts w:ascii="Times New Roman" w:hAnsi="Times New Roman" w:cs="Times New Roman"/>
          <w:sz w:val="24"/>
          <w:szCs w:val="24"/>
          <w:lang w:val="kk-KZ"/>
        </w:rPr>
        <w:t xml:space="preserve"> Қола дәуіріндегі Шығыс Қазақстан (Қазақстан Республикасы Мемлекеттік орталық музейі қорының қола дәуірі коллекциялары негізінде) // «New Era international journal of interdisciplinary social researches» Халықаралық академиялық-ғылыми журнал (Түркия), желтоқсан, 2022, 194-205 бб. </w:t>
      </w:r>
    </w:p>
    <w:p w:rsidR="000A79F8" w:rsidRPr="00590F65" w:rsidRDefault="00955BB7" w:rsidP="00955BB7">
      <w:pPr>
        <w:autoSpaceDE w:val="0"/>
        <w:autoSpaceDN w:val="0"/>
        <w:adjustRightInd w:val="0"/>
        <w:spacing w:after="0" w:line="360" w:lineRule="auto"/>
        <w:ind w:firstLine="709"/>
        <w:jc w:val="both"/>
        <w:rPr>
          <w:rFonts w:ascii="Times New Roman" w:hAnsi="Times New Roman" w:cs="Times New Roman"/>
          <w:bCs/>
          <w:sz w:val="24"/>
          <w:szCs w:val="24"/>
          <w:lang w:val="kk-KZ"/>
        </w:rPr>
      </w:pPr>
      <w:r w:rsidRPr="00590F65">
        <w:rPr>
          <w:rFonts w:ascii="Times New Roman" w:hAnsi="Times New Roman" w:cs="Times New Roman"/>
          <w:bCs/>
          <w:sz w:val="24"/>
          <w:szCs w:val="24"/>
          <w:lang w:val="kk-KZ"/>
        </w:rPr>
        <w:t>202</w:t>
      </w:r>
      <w:r w:rsidR="00FC0488" w:rsidRPr="00590F65">
        <w:rPr>
          <w:rFonts w:ascii="Times New Roman" w:hAnsi="Times New Roman" w:cs="Times New Roman"/>
          <w:bCs/>
          <w:sz w:val="24"/>
          <w:szCs w:val="24"/>
          <w:lang w:val="kk-KZ"/>
        </w:rPr>
        <w:t>3</w:t>
      </w:r>
      <w:r w:rsidRPr="00590F65">
        <w:rPr>
          <w:rFonts w:ascii="Times New Roman" w:hAnsi="Times New Roman" w:cs="Times New Roman"/>
          <w:bCs/>
          <w:sz w:val="24"/>
          <w:szCs w:val="24"/>
          <w:lang w:val="kk-KZ"/>
        </w:rPr>
        <w:t xml:space="preserve"> ж. жарияланымдар (отандық</w:t>
      </w:r>
      <w:r w:rsidR="00FC0488" w:rsidRPr="00590F65">
        <w:rPr>
          <w:rFonts w:ascii="Times New Roman" w:hAnsi="Times New Roman" w:cs="Times New Roman"/>
          <w:bCs/>
          <w:sz w:val="24"/>
          <w:szCs w:val="24"/>
          <w:lang w:val="kk-KZ"/>
        </w:rPr>
        <w:t>-4</w:t>
      </w:r>
      <w:r w:rsidRPr="00590F65">
        <w:rPr>
          <w:rFonts w:ascii="Times New Roman" w:hAnsi="Times New Roman" w:cs="Times New Roman"/>
          <w:bCs/>
          <w:sz w:val="24"/>
          <w:szCs w:val="24"/>
          <w:lang w:val="kk-KZ"/>
        </w:rPr>
        <w:t>)</w:t>
      </w:r>
    </w:p>
    <w:p w:rsidR="0019517E" w:rsidRPr="00057024" w:rsidRDefault="00404B13" w:rsidP="000A79F8">
      <w:pPr>
        <w:autoSpaceDE w:val="0"/>
        <w:autoSpaceDN w:val="0"/>
        <w:adjustRightInd w:val="0"/>
        <w:spacing w:after="0" w:line="360" w:lineRule="auto"/>
        <w:ind w:firstLine="709"/>
        <w:jc w:val="both"/>
        <w:rPr>
          <w:rFonts w:ascii="Times New Roman" w:eastAsia="TimesNewRomanPSMT" w:hAnsi="Times New Roman" w:cs="Times New Roman"/>
          <w:iCs/>
          <w:sz w:val="24"/>
          <w:szCs w:val="24"/>
          <w:lang w:val="kk-KZ" w:eastAsia="zh-CN"/>
        </w:rPr>
      </w:pPr>
      <w:bookmarkStart w:id="14" w:name="_Hlk118713467"/>
      <w:r w:rsidRPr="00057024">
        <w:rPr>
          <w:rFonts w:ascii="Times New Roman" w:hAnsi="Times New Roman" w:cs="Times New Roman"/>
          <w:sz w:val="24"/>
          <w:szCs w:val="24"/>
          <w:lang w:val="kk-KZ"/>
        </w:rPr>
        <w:t xml:space="preserve">1 </w:t>
      </w:r>
      <w:r w:rsidR="0019517E" w:rsidRPr="00057024">
        <w:rPr>
          <w:rFonts w:ascii="Times New Roman" w:eastAsiaTheme="minorEastAsia" w:hAnsi="Times New Roman" w:cs="Times New Roman"/>
          <w:bCs/>
          <w:sz w:val="24"/>
          <w:szCs w:val="24"/>
          <w:lang w:val="kk-KZ" w:eastAsia="zh-CN"/>
        </w:rPr>
        <w:t xml:space="preserve">Айтқұл Х.А., Мұхтарова Г.Р., Төлемісова Д.Қ.  </w:t>
      </w:r>
      <w:r w:rsidR="0019517E" w:rsidRPr="00057024">
        <w:rPr>
          <w:rFonts w:ascii="Times New Roman" w:eastAsiaTheme="minorEastAsia" w:hAnsi="Times New Roman" w:cs="Times New Roman"/>
          <w:sz w:val="24"/>
          <w:szCs w:val="24"/>
          <w:lang w:val="kk-KZ" w:eastAsia="zh-CN"/>
        </w:rPr>
        <w:t xml:space="preserve">Тас еңбек құралдары // </w:t>
      </w:r>
      <w:r w:rsidR="0019517E" w:rsidRPr="00057024">
        <w:rPr>
          <w:rFonts w:ascii="Times New Roman" w:eastAsiaTheme="minorEastAsia" w:hAnsi="Times New Roman" w:cs="Times New Roman"/>
          <w:iCs/>
          <w:sz w:val="24"/>
          <w:szCs w:val="24"/>
          <w:lang w:val="kk-KZ" w:eastAsia="zh-CN"/>
        </w:rPr>
        <w:t>Абай</w:t>
      </w:r>
      <w:r w:rsidR="0019517E" w:rsidRPr="00057024">
        <w:rPr>
          <w:rFonts w:ascii="Times New Roman" w:eastAsia="TimesNewRomanPSMT" w:hAnsi="Times New Roman" w:cs="Times New Roman"/>
          <w:iCs/>
          <w:sz w:val="24"/>
          <w:szCs w:val="24"/>
          <w:lang w:val="kk-KZ" w:eastAsia="zh-CN"/>
        </w:rPr>
        <w:t xml:space="preserve"> атындағы ҚазҰПУ</w:t>
      </w:r>
      <w:r w:rsidR="00F35F1B" w:rsidRPr="00057024">
        <w:rPr>
          <w:rFonts w:ascii="Times New Roman" w:eastAsia="TimesNewRomanPSMT" w:hAnsi="Times New Roman" w:cs="Times New Roman"/>
          <w:iCs/>
          <w:sz w:val="24"/>
          <w:szCs w:val="24"/>
          <w:lang w:val="kk-KZ" w:eastAsia="zh-CN"/>
        </w:rPr>
        <w:t xml:space="preserve"> </w:t>
      </w:r>
      <w:r w:rsidR="0019517E" w:rsidRPr="00057024">
        <w:rPr>
          <w:rFonts w:ascii="Times New Roman" w:eastAsia="TimesNewRomanPSMT" w:hAnsi="Times New Roman" w:cs="Times New Roman"/>
          <w:iCs/>
          <w:sz w:val="24"/>
          <w:szCs w:val="24"/>
          <w:lang w:val="kk-KZ" w:eastAsia="zh-CN"/>
        </w:rPr>
        <w:t>ХАБАРШЫСЫ, «Тарих және саяси-әлеуметтік ғ</w:t>
      </w:r>
      <w:r w:rsidR="000F4AF2">
        <w:rPr>
          <w:rFonts w:ascii="Times New Roman" w:eastAsia="TimesNewRomanPSMT" w:hAnsi="Times New Roman" w:cs="Times New Roman"/>
          <w:iCs/>
          <w:sz w:val="24"/>
          <w:szCs w:val="24"/>
          <w:lang w:val="kk-KZ" w:eastAsia="zh-CN"/>
        </w:rPr>
        <w:t>ылымдар» сериясы, №3(78), 2023</w:t>
      </w:r>
      <w:r w:rsidR="0019517E" w:rsidRPr="00057024">
        <w:rPr>
          <w:rFonts w:ascii="Times New Roman" w:eastAsia="TimesNewRomanPSMT" w:hAnsi="Times New Roman" w:cs="Times New Roman"/>
          <w:iCs/>
          <w:sz w:val="24"/>
          <w:szCs w:val="24"/>
          <w:lang w:val="kk-KZ" w:eastAsia="zh-CN"/>
        </w:rPr>
        <w:t>. 165-175 бб.</w:t>
      </w:r>
    </w:p>
    <w:p w:rsidR="00404B13" w:rsidRPr="00057024" w:rsidRDefault="00404B13" w:rsidP="00F35F1B">
      <w:pPr>
        <w:spacing w:after="0" w:line="360" w:lineRule="auto"/>
        <w:ind w:firstLine="709"/>
        <w:jc w:val="both"/>
        <w:rPr>
          <w:rFonts w:ascii="Times New Roman" w:hAnsi="Times New Roman" w:cs="Times New Roman"/>
          <w:sz w:val="24"/>
          <w:szCs w:val="24"/>
          <w:lang w:val="kk-KZ"/>
        </w:rPr>
      </w:pPr>
      <w:r w:rsidRPr="00057024">
        <w:rPr>
          <w:rFonts w:ascii="Times New Roman" w:hAnsi="Times New Roman" w:cs="Times New Roman"/>
          <w:sz w:val="24"/>
          <w:szCs w:val="24"/>
          <w:lang w:val="kk-KZ"/>
        </w:rPr>
        <w:t>2</w:t>
      </w:r>
      <w:r w:rsidR="00F35F1B" w:rsidRPr="00057024">
        <w:rPr>
          <w:rFonts w:ascii="Times New Roman" w:hAnsi="Times New Roman" w:cs="Times New Roman"/>
          <w:sz w:val="24"/>
          <w:szCs w:val="24"/>
          <w:lang w:val="kk-KZ"/>
        </w:rPr>
        <w:t> </w:t>
      </w:r>
      <w:r w:rsidR="00F35F1B" w:rsidRPr="00057024">
        <w:rPr>
          <w:rFonts w:ascii="Times New Roman" w:hAnsi="Times New Roman" w:cs="Times New Roman"/>
          <w:sz w:val="24"/>
          <w:szCs w:val="24"/>
        </w:rPr>
        <w:t>Айт</w:t>
      </w:r>
      <w:r w:rsidR="00F35F1B" w:rsidRPr="00057024">
        <w:rPr>
          <w:rFonts w:ascii="Times New Roman" w:hAnsi="Times New Roman" w:cs="Times New Roman"/>
          <w:sz w:val="24"/>
          <w:szCs w:val="24"/>
          <w:lang w:val="kk-KZ"/>
        </w:rPr>
        <w:t>құ</w:t>
      </w:r>
      <w:r w:rsidR="00F35F1B" w:rsidRPr="00057024">
        <w:rPr>
          <w:rFonts w:ascii="Times New Roman" w:hAnsi="Times New Roman" w:cs="Times New Roman"/>
          <w:sz w:val="24"/>
          <w:szCs w:val="24"/>
        </w:rPr>
        <w:t>л</w:t>
      </w:r>
      <w:r w:rsidR="00F35F1B" w:rsidRPr="00057024">
        <w:rPr>
          <w:rFonts w:ascii="Times New Roman" w:hAnsi="Times New Roman" w:cs="Times New Roman"/>
          <w:sz w:val="24"/>
          <w:szCs w:val="24"/>
          <w:lang w:val="kk-KZ"/>
        </w:rPr>
        <w:t xml:space="preserve"> </w:t>
      </w:r>
      <w:r w:rsidR="00F35F1B" w:rsidRPr="00057024">
        <w:rPr>
          <w:rFonts w:ascii="Times New Roman" w:hAnsi="Times New Roman" w:cs="Times New Roman"/>
          <w:sz w:val="24"/>
          <w:szCs w:val="24"/>
        </w:rPr>
        <w:t>Х.</w:t>
      </w:r>
      <w:r w:rsidR="00F35F1B" w:rsidRPr="00057024">
        <w:rPr>
          <w:rFonts w:ascii="Times New Roman" w:hAnsi="Times New Roman" w:cs="Times New Roman"/>
          <w:sz w:val="24"/>
          <w:szCs w:val="24"/>
          <w:lang w:val="kk-KZ"/>
        </w:rPr>
        <w:t>А.</w:t>
      </w:r>
      <w:r w:rsidR="00F35F1B" w:rsidRPr="00057024">
        <w:rPr>
          <w:rFonts w:ascii="Times New Roman" w:hAnsi="Times New Roman" w:cs="Times New Roman"/>
          <w:sz w:val="24"/>
          <w:szCs w:val="24"/>
        </w:rPr>
        <w:t>, Железняков Б.А.,</w:t>
      </w:r>
      <w:r w:rsidR="00F35F1B" w:rsidRPr="00057024">
        <w:rPr>
          <w:rFonts w:ascii="Times New Roman" w:hAnsi="Times New Roman" w:cs="Times New Roman"/>
          <w:sz w:val="24"/>
          <w:szCs w:val="24"/>
          <w:lang w:val="kk-KZ"/>
        </w:rPr>
        <w:t xml:space="preserve"> Толемісова</w:t>
      </w:r>
      <w:r w:rsidR="00986FB0" w:rsidRPr="00057024">
        <w:rPr>
          <w:rFonts w:ascii="Times New Roman" w:hAnsi="Times New Roman" w:cs="Times New Roman"/>
          <w:sz w:val="24"/>
          <w:szCs w:val="24"/>
          <w:lang w:val="kk-KZ"/>
        </w:rPr>
        <w:t xml:space="preserve"> </w:t>
      </w:r>
      <w:r w:rsidR="00F35F1B" w:rsidRPr="00057024">
        <w:rPr>
          <w:rFonts w:ascii="Times New Roman" w:hAnsi="Times New Roman" w:cs="Times New Roman"/>
          <w:sz w:val="24"/>
          <w:szCs w:val="24"/>
          <w:lang w:val="kk-KZ"/>
        </w:rPr>
        <w:t>Д.Қ. Р</w:t>
      </w:r>
      <w:r w:rsidR="00F35F1B" w:rsidRPr="00057024">
        <w:rPr>
          <w:rFonts w:ascii="Times New Roman" w:hAnsi="Times New Roman" w:cs="Times New Roman"/>
          <w:sz w:val="24"/>
          <w:szCs w:val="24"/>
        </w:rPr>
        <w:t xml:space="preserve">езультаты полевых исследований в ущелье </w:t>
      </w:r>
      <w:r w:rsidR="00F35F1B" w:rsidRPr="00057024">
        <w:rPr>
          <w:rFonts w:ascii="Times New Roman" w:hAnsi="Times New Roman" w:cs="Times New Roman"/>
          <w:sz w:val="24"/>
          <w:szCs w:val="24"/>
          <w:lang w:val="kk-KZ"/>
        </w:rPr>
        <w:t>Р</w:t>
      </w:r>
      <w:r w:rsidR="00F35F1B" w:rsidRPr="00057024">
        <w:rPr>
          <w:rFonts w:ascii="Times New Roman" w:hAnsi="Times New Roman" w:cs="Times New Roman"/>
          <w:sz w:val="24"/>
          <w:szCs w:val="24"/>
        </w:rPr>
        <w:t>ахат в 2021</w:t>
      </w:r>
      <w:r w:rsidR="00F35F1B" w:rsidRPr="00057024">
        <w:rPr>
          <w:rFonts w:ascii="Times New Roman" w:hAnsi="Times New Roman" w:cs="Times New Roman"/>
          <w:sz w:val="24"/>
          <w:szCs w:val="24"/>
          <w:lang w:val="kk-KZ"/>
        </w:rPr>
        <w:t>-23</w:t>
      </w:r>
      <w:r w:rsidR="00F35F1B" w:rsidRPr="00057024">
        <w:rPr>
          <w:rFonts w:ascii="Times New Roman" w:hAnsi="Times New Roman" w:cs="Times New Roman"/>
          <w:sz w:val="24"/>
          <w:szCs w:val="24"/>
        </w:rPr>
        <w:t xml:space="preserve"> </w:t>
      </w:r>
      <w:r w:rsidR="00F35F1B" w:rsidRPr="00057024">
        <w:rPr>
          <w:rFonts w:ascii="Times New Roman" w:hAnsi="Times New Roman" w:cs="Times New Roman"/>
          <w:sz w:val="24"/>
          <w:szCs w:val="24"/>
          <w:lang w:val="kk-KZ"/>
        </w:rPr>
        <w:t>г</w:t>
      </w:r>
      <w:r w:rsidR="00F35F1B" w:rsidRPr="00057024">
        <w:rPr>
          <w:rFonts w:ascii="Times New Roman" w:hAnsi="Times New Roman" w:cs="Times New Roman"/>
          <w:sz w:val="24"/>
          <w:szCs w:val="24"/>
        </w:rPr>
        <w:t>г.</w:t>
      </w:r>
      <w:r w:rsidR="00F35F1B" w:rsidRPr="00057024">
        <w:rPr>
          <w:rFonts w:ascii="Times New Roman" w:hAnsi="Times New Roman" w:cs="Times New Roman"/>
          <w:sz w:val="24"/>
          <w:szCs w:val="24"/>
          <w:lang w:val="kk-KZ"/>
        </w:rPr>
        <w:t xml:space="preserve"> (по керамическим материалам) // ХАБАРШЫ «Тарих сериясы» / ВЕСТНИК «Серия историческая» / JOURNAL «Bulletin of history. Al-Farabi Kazakh National University» ғылыми журналы. </w:t>
      </w:r>
      <w:r w:rsidR="000F4AF2">
        <w:rPr>
          <w:rFonts w:ascii="Times New Roman" w:hAnsi="Times New Roman" w:cs="Times New Roman"/>
          <w:sz w:val="24"/>
          <w:szCs w:val="24"/>
          <w:lang w:val="kk-KZ"/>
        </w:rPr>
        <w:t xml:space="preserve">2023. </w:t>
      </w:r>
      <w:r w:rsidR="00F35F1B" w:rsidRPr="00057024">
        <w:rPr>
          <w:rFonts w:ascii="Times New Roman" w:hAnsi="Times New Roman" w:cs="Times New Roman"/>
          <w:sz w:val="24"/>
          <w:szCs w:val="24"/>
          <w:lang w:val="kk-KZ"/>
        </w:rPr>
        <w:t>– №4 (1</w:t>
      </w:r>
      <w:r w:rsidR="000E77FF">
        <w:rPr>
          <w:rFonts w:ascii="Times New Roman" w:hAnsi="Times New Roman" w:cs="Times New Roman"/>
          <w:sz w:val="24"/>
          <w:szCs w:val="24"/>
          <w:lang w:val="kk-KZ"/>
        </w:rPr>
        <w:t>11</w:t>
      </w:r>
      <w:r w:rsidR="00F35F1B" w:rsidRPr="00057024">
        <w:rPr>
          <w:rFonts w:ascii="Times New Roman" w:hAnsi="Times New Roman" w:cs="Times New Roman"/>
          <w:sz w:val="24"/>
          <w:szCs w:val="24"/>
          <w:lang w:val="kk-KZ"/>
        </w:rPr>
        <w:t>). С.</w:t>
      </w:r>
      <w:r w:rsidR="000E77FF">
        <w:rPr>
          <w:rFonts w:ascii="Times New Roman" w:hAnsi="Times New Roman" w:cs="Times New Roman"/>
          <w:sz w:val="24"/>
          <w:szCs w:val="24"/>
          <w:lang w:val="kk-KZ"/>
        </w:rPr>
        <w:t xml:space="preserve"> </w:t>
      </w:r>
      <w:r w:rsidR="00F35F1B" w:rsidRPr="00057024">
        <w:rPr>
          <w:rFonts w:ascii="Times New Roman" w:hAnsi="Times New Roman" w:cs="Times New Roman"/>
          <w:sz w:val="24"/>
          <w:szCs w:val="24"/>
          <w:lang w:val="kk-KZ"/>
        </w:rPr>
        <w:t>227.</w:t>
      </w:r>
      <w:r w:rsidR="00986FB0" w:rsidRPr="00057024">
        <w:rPr>
          <w:rFonts w:ascii="Times New Roman" w:hAnsi="Times New Roman" w:cs="Times New Roman"/>
          <w:sz w:val="24"/>
          <w:szCs w:val="24"/>
          <w:lang w:val="kk-KZ"/>
        </w:rPr>
        <w:t xml:space="preserve"> </w:t>
      </w:r>
    </w:p>
    <w:p w:rsidR="00986FB0" w:rsidRPr="00057024" w:rsidRDefault="00986FB0" w:rsidP="00F35F1B">
      <w:pPr>
        <w:pStyle w:val="Pa25"/>
        <w:spacing w:line="360" w:lineRule="auto"/>
        <w:ind w:firstLine="709"/>
        <w:jc w:val="both"/>
        <w:rPr>
          <w:lang w:val="kk-KZ"/>
        </w:rPr>
      </w:pPr>
      <w:r w:rsidRPr="00057024">
        <w:rPr>
          <w:lang w:val="kk-KZ"/>
        </w:rPr>
        <w:t xml:space="preserve">3 </w:t>
      </w:r>
      <w:r w:rsidR="00FC0488" w:rsidRPr="00057024">
        <w:rPr>
          <w:bCs/>
          <w:lang w:val="kk-KZ"/>
        </w:rPr>
        <w:t>Айтқұл Х.А.,</w:t>
      </w:r>
      <w:r w:rsidR="00FC0488" w:rsidRPr="00057024">
        <w:rPr>
          <w:lang w:val="kk-KZ"/>
        </w:rPr>
        <w:t xml:space="preserve"> </w:t>
      </w:r>
      <w:r w:rsidR="00FC0488" w:rsidRPr="00057024">
        <w:rPr>
          <w:bCs/>
          <w:lang w:val="kk-KZ"/>
        </w:rPr>
        <w:t>Тулегенов Т.Ж.</w:t>
      </w:r>
      <w:r w:rsidR="00FC0488" w:rsidRPr="00057024">
        <w:rPr>
          <w:lang w:val="kk-KZ"/>
        </w:rPr>
        <w:t xml:space="preserve">, </w:t>
      </w:r>
      <w:r w:rsidR="00FC0488" w:rsidRPr="00057024">
        <w:rPr>
          <w:bCs/>
          <w:lang w:val="kk-KZ"/>
        </w:rPr>
        <w:t>Зікірия Д.Қ., Құрбанәлі Ж.</w:t>
      </w:r>
      <w:r w:rsidR="00FC0488" w:rsidRPr="00057024">
        <w:rPr>
          <w:lang w:val="kk-KZ"/>
        </w:rPr>
        <w:t xml:space="preserve"> </w:t>
      </w:r>
      <w:r w:rsidR="00FC0488" w:rsidRPr="00057024">
        <w:rPr>
          <w:iCs/>
          <w:lang w:val="kk-KZ"/>
        </w:rPr>
        <w:t>«2021-23 жж. Рахат шатқалындағы далалық зерттеулерінің нәтижелері»</w:t>
      </w:r>
      <w:r w:rsidR="0019517E" w:rsidRPr="00057024">
        <w:rPr>
          <w:rStyle w:val="A00"/>
          <w:color w:val="auto"/>
          <w:sz w:val="24"/>
          <w:szCs w:val="24"/>
          <w:lang w:val="kk-KZ"/>
        </w:rPr>
        <w:t xml:space="preserve"> // </w:t>
      </w:r>
      <w:r w:rsidR="0019517E" w:rsidRPr="00057024">
        <w:rPr>
          <w:lang w:val="kk-KZ"/>
        </w:rPr>
        <w:t>І</w:t>
      </w:r>
      <w:r w:rsidR="00FC0488" w:rsidRPr="00057024">
        <w:rPr>
          <w:lang w:val="kk-KZ"/>
        </w:rPr>
        <w:t>V</w:t>
      </w:r>
      <w:r w:rsidR="0019517E" w:rsidRPr="00057024">
        <w:rPr>
          <w:lang w:val="kk-KZ"/>
        </w:rPr>
        <w:t xml:space="preserve"> Есік оқулары </w:t>
      </w:r>
      <w:r w:rsidR="00FC0488" w:rsidRPr="00057024">
        <w:rPr>
          <w:lang w:val="kk-KZ"/>
        </w:rPr>
        <w:t>«</w:t>
      </w:r>
      <w:r w:rsidR="00FC0488" w:rsidRPr="00057024">
        <w:rPr>
          <w:bCs/>
          <w:lang w:val="kk-KZ"/>
        </w:rPr>
        <w:t>Музей кеңістігінде тарихи-мәдени мұра ескерткіштерін қорғау, зерттеу және пайдаланудың өзекті мәселелері» тақырыбындағы Халықаралық ғылыми-тәжірибелік онлайн-конференция</w:t>
      </w:r>
      <w:r w:rsidR="0019517E" w:rsidRPr="00057024">
        <w:rPr>
          <w:lang w:val="kk-KZ"/>
        </w:rPr>
        <w:t>сының материалдар жинағы. Есік қ., 2</w:t>
      </w:r>
      <w:r w:rsidR="000B5BF4" w:rsidRPr="00057024">
        <w:rPr>
          <w:lang w:val="kk-KZ"/>
        </w:rPr>
        <w:t>7</w:t>
      </w:r>
      <w:r w:rsidR="0019517E" w:rsidRPr="00057024">
        <w:rPr>
          <w:lang w:val="kk-KZ"/>
        </w:rPr>
        <w:t xml:space="preserve"> қа</w:t>
      </w:r>
      <w:r w:rsidR="000B5BF4" w:rsidRPr="00057024">
        <w:rPr>
          <w:lang w:val="kk-KZ"/>
        </w:rPr>
        <w:t>зан</w:t>
      </w:r>
      <w:r w:rsidR="0019517E" w:rsidRPr="00057024">
        <w:rPr>
          <w:lang w:val="kk-KZ"/>
        </w:rPr>
        <w:t xml:space="preserve"> 202</w:t>
      </w:r>
      <w:r w:rsidR="000B5BF4" w:rsidRPr="00057024">
        <w:rPr>
          <w:lang w:val="kk-KZ"/>
        </w:rPr>
        <w:t>3</w:t>
      </w:r>
      <w:r w:rsidR="0019517E" w:rsidRPr="00057024">
        <w:rPr>
          <w:lang w:val="kk-KZ"/>
        </w:rPr>
        <w:t xml:space="preserve"> жыл. – 1</w:t>
      </w:r>
      <w:r w:rsidR="000E77FF">
        <w:rPr>
          <w:lang w:val="kk-KZ"/>
        </w:rPr>
        <w:t>56</w:t>
      </w:r>
      <w:r w:rsidR="000B5BF4" w:rsidRPr="00057024">
        <w:rPr>
          <w:lang w:val="kk-KZ"/>
        </w:rPr>
        <w:t>-1</w:t>
      </w:r>
      <w:r w:rsidR="000E77FF">
        <w:rPr>
          <w:lang w:val="kk-KZ"/>
        </w:rPr>
        <w:t>65</w:t>
      </w:r>
      <w:r w:rsidR="0019517E" w:rsidRPr="00057024">
        <w:rPr>
          <w:lang w:val="kk-KZ"/>
        </w:rPr>
        <w:t xml:space="preserve"> бб.</w:t>
      </w:r>
    </w:p>
    <w:p w:rsidR="00986FB0" w:rsidRPr="00057024" w:rsidRDefault="00A44ED1" w:rsidP="00A44ED1">
      <w:pPr>
        <w:autoSpaceDE w:val="0"/>
        <w:autoSpaceDN w:val="0"/>
        <w:adjustRightInd w:val="0"/>
        <w:spacing w:after="0" w:line="360" w:lineRule="auto"/>
        <w:ind w:firstLine="709"/>
        <w:jc w:val="both"/>
        <w:rPr>
          <w:rFonts w:ascii="Times New Roman" w:eastAsiaTheme="minorEastAsia" w:hAnsi="Times New Roman" w:cs="Times New Roman"/>
          <w:sz w:val="24"/>
          <w:szCs w:val="24"/>
          <w:lang w:val="kk-KZ" w:eastAsia="zh-CN"/>
        </w:rPr>
      </w:pPr>
      <w:r w:rsidRPr="00057024">
        <w:rPr>
          <w:rFonts w:ascii="Times New Roman" w:eastAsiaTheme="minorEastAsia" w:hAnsi="Times New Roman" w:cs="Times New Roman"/>
          <w:sz w:val="24"/>
          <w:szCs w:val="24"/>
          <w:lang w:val="kk-KZ" w:eastAsia="zh-CN"/>
        </w:rPr>
        <w:t xml:space="preserve">4 </w:t>
      </w:r>
      <w:r w:rsidR="00FC0488" w:rsidRPr="00057024">
        <w:rPr>
          <w:rStyle w:val="A00"/>
          <w:rFonts w:ascii="Times New Roman" w:hAnsi="Times New Roman" w:cs="Times New Roman"/>
          <w:color w:val="auto"/>
          <w:sz w:val="24"/>
          <w:szCs w:val="24"/>
          <w:lang w:val="kk-KZ"/>
        </w:rPr>
        <w:t xml:space="preserve">Айтқұл Х.А., </w:t>
      </w:r>
      <w:r w:rsidR="000B5BF4" w:rsidRPr="00057024">
        <w:rPr>
          <w:rFonts w:ascii="Times New Roman" w:eastAsiaTheme="minorEastAsia" w:hAnsi="Times New Roman" w:cs="Times New Roman"/>
          <w:bCs/>
          <w:sz w:val="24"/>
          <w:szCs w:val="24"/>
          <w:lang w:val="kk-KZ" w:eastAsia="zh-CN"/>
        </w:rPr>
        <w:t>Валеев А.Г., Төлемісова Д.Қ., Байсабаева А.Д.</w:t>
      </w:r>
      <w:r w:rsidR="000B5BF4" w:rsidRPr="00057024">
        <w:rPr>
          <w:rFonts w:ascii="Times New Roman" w:eastAsiaTheme="minorEastAsia" w:hAnsi="Times New Roman" w:cs="Times New Roman"/>
          <w:sz w:val="24"/>
          <w:szCs w:val="24"/>
          <w:lang w:val="kk-KZ" w:eastAsia="zh-CN"/>
        </w:rPr>
        <w:t xml:space="preserve"> </w:t>
      </w:r>
      <w:r w:rsidR="000B5BF4" w:rsidRPr="00057024">
        <w:rPr>
          <w:rFonts w:ascii="Times New Roman" w:eastAsiaTheme="minorEastAsia" w:hAnsi="Times New Roman" w:cs="Times New Roman"/>
          <w:iCs/>
          <w:sz w:val="24"/>
          <w:szCs w:val="24"/>
          <w:lang w:val="kk-KZ" w:eastAsia="zh-CN"/>
        </w:rPr>
        <w:t>«Рахат шатқалында жүргізілген геоморфологиялық зерттеулер»</w:t>
      </w:r>
      <w:r w:rsidR="00FC0488" w:rsidRPr="00057024">
        <w:rPr>
          <w:rStyle w:val="A00"/>
          <w:rFonts w:ascii="Times New Roman" w:hAnsi="Times New Roman" w:cs="Times New Roman"/>
          <w:color w:val="auto"/>
          <w:sz w:val="24"/>
          <w:szCs w:val="24"/>
          <w:lang w:val="kk-KZ"/>
        </w:rPr>
        <w:t xml:space="preserve"> // </w:t>
      </w:r>
      <w:r w:rsidR="00FC0488" w:rsidRPr="00057024">
        <w:rPr>
          <w:rFonts w:ascii="Times New Roman" w:hAnsi="Times New Roman" w:cs="Times New Roman"/>
          <w:sz w:val="24"/>
          <w:szCs w:val="24"/>
          <w:lang w:val="kk-KZ"/>
        </w:rPr>
        <w:t xml:space="preserve">ІV Есік оқулары </w:t>
      </w:r>
      <w:r w:rsidR="00FC0488" w:rsidRPr="00057024">
        <w:rPr>
          <w:rFonts w:ascii="Times New Roman" w:eastAsiaTheme="minorEastAsia" w:hAnsi="Times New Roman" w:cs="Times New Roman"/>
          <w:sz w:val="24"/>
          <w:szCs w:val="24"/>
          <w:lang w:val="kk-KZ" w:eastAsia="zh-CN"/>
        </w:rPr>
        <w:t>«</w:t>
      </w:r>
      <w:r w:rsidR="00FC0488" w:rsidRPr="00057024">
        <w:rPr>
          <w:rFonts w:ascii="Times New Roman" w:eastAsiaTheme="minorEastAsia" w:hAnsi="Times New Roman" w:cs="Times New Roman"/>
          <w:bCs/>
          <w:sz w:val="24"/>
          <w:szCs w:val="24"/>
          <w:lang w:val="kk-KZ" w:eastAsia="zh-CN"/>
        </w:rPr>
        <w:t>Музей кеңістігінде тарихи-мәдени мұра ескерткіштерін қорғау, зерттеу және пайдаланудың өзекті мәселелері» тақырыбындағы Халықаралық ғылыми-тәжірибелік онлайн-</w:t>
      </w:r>
      <w:r w:rsidR="00FC0488" w:rsidRPr="00057024">
        <w:rPr>
          <w:rFonts w:ascii="Times New Roman" w:hAnsi="Times New Roman" w:cs="Times New Roman"/>
          <w:bCs/>
          <w:sz w:val="24"/>
          <w:szCs w:val="24"/>
          <w:lang w:val="kk-KZ"/>
        </w:rPr>
        <w:t>конференция</w:t>
      </w:r>
      <w:r w:rsidR="00FC0488" w:rsidRPr="00057024">
        <w:rPr>
          <w:rFonts w:ascii="Times New Roman" w:hAnsi="Times New Roman" w:cs="Times New Roman"/>
          <w:sz w:val="24"/>
          <w:szCs w:val="24"/>
          <w:lang w:val="kk-KZ"/>
        </w:rPr>
        <w:t>сының материалдар жинағы. Есік қ., 2</w:t>
      </w:r>
      <w:r w:rsidR="000B5BF4" w:rsidRPr="00057024">
        <w:rPr>
          <w:rFonts w:ascii="Times New Roman" w:hAnsi="Times New Roman" w:cs="Times New Roman"/>
          <w:sz w:val="24"/>
          <w:szCs w:val="24"/>
          <w:lang w:val="kk-KZ"/>
        </w:rPr>
        <w:t>7</w:t>
      </w:r>
      <w:r w:rsidR="00FC0488" w:rsidRPr="00057024">
        <w:rPr>
          <w:rFonts w:ascii="Times New Roman" w:hAnsi="Times New Roman" w:cs="Times New Roman"/>
          <w:sz w:val="24"/>
          <w:szCs w:val="24"/>
          <w:lang w:val="kk-KZ"/>
        </w:rPr>
        <w:t xml:space="preserve"> қа</w:t>
      </w:r>
      <w:r w:rsidR="000B5BF4" w:rsidRPr="00057024">
        <w:rPr>
          <w:rFonts w:ascii="Times New Roman" w:hAnsi="Times New Roman" w:cs="Times New Roman"/>
          <w:sz w:val="24"/>
          <w:szCs w:val="24"/>
          <w:lang w:val="kk-KZ"/>
        </w:rPr>
        <w:t>зан</w:t>
      </w:r>
      <w:r w:rsidR="00FC0488" w:rsidRPr="00057024">
        <w:rPr>
          <w:rFonts w:ascii="Times New Roman" w:hAnsi="Times New Roman" w:cs="Times New Roman"/>
          <w:sz w:val="24"/>
          <w:szCs w:val="24"/>
          <w:lang w:val="kk-KZ"/>
        </w:rPr>
        <w:t xml:space="preserve"> 202</w:t>
      </w:r>
      <w:r w:rsidR="000B5BF4" w:rsidRPr="00057024">
        <w:rPr>
          <w:rFonts w:ascii="Times New Roman" w:hAnsi="Times New Roman" w:cs="Times New Roman"/>
          <w:sz w:val="24"/>
          <w:szCs w:val="24"/>
          <w:lang w:val="kk-KZ"/>
        </w:rPr>
        <w:t>3</w:t>
      </w:r>
      <w:r w:rsidR="00FC0488" w:rsidRPr="00057024">
        <w:rPr>
          <w:rFonts w:ascii="Times New Roman" w:hAnsi="Times New Roman" w:cs="Times New Roman"/>
          <w:sz w:val="24"/>
          <w:szCs w:val="24"/>
          <w:lang w:val="kk-KZ"/>
        </w:rPr>
        <w:t xml:space="preserve"> жыл. –</w:t>
      </w:r>
      <w:r w:rsidR="000B5BF4" w:rsidRPr="00057024">
        <w:rPr>
          <w:rFonts w:ascii="Times New Roman" w:hAnsi="Times New Roman" w:cs="Times New Roman"/>
          <w:sz w:val="24"/>
          <w:szCs w:val="24"/>
          <w:lang w:val="kk-KZ"/>
        </w:rPr>
        <w:t xml:space="preserve"> </w:t>
      </w:r>
      <w:r w:rsidR="000E77FF">
        <w:rPr>
          <w:rFonts w:ascii="Times New Roman" w:hAnsi="Times New Roman" w:cs="Times New Roman"/>
          <w:sz w:val="24"/>
          <w:szCs w:val="24"/>
          <w:lang w:val="kk-KZ"/>
        </w:rPr>
        <w:t>165</w:t>
      </w:r>
      <w:r w:rsidR="000B5BF4" w:rsidRPr="00057024">
        <w:rPr>
          <w:rFonts w:ascii="Times New Roman" w:hAnsi="Times New Roman" w:cs="Times New Roman"/>
          <w:sz w:val="24"/>
          <w:szCs w:val="24"/>
          <w:lang w:val="kk-KZ"/>
        </w:rPr>
        <w:t>-</w:t>
      </w:r>
      <w:r w:rsidR="000E77FF">
        <w:rPr>
          <w:rFonts w:ascii="Times New Roman" w:hAnsi="Times New Roman" w:cs="Times New Roman"/>
          <w:sz w:val="24"/>
          <w:szCs w:val="24"/>
          <w:lang w:val="kk-KZ"/>
        </w:rPr>
        <w:t>182</w:t>
      </w:r>
      <w:r w:rsidR="00FC0488" w:rsidRPr="00057024">
        <w:rPr>
          <w:rFonts w:ascii="Times New Roman" w:hAnsi="Times New Roman" w:cs="Times New Roman"/>
          <w:sz w:val="24"/>
          <w:szCs w:val="24"/>
          <w:lang w:val="kk-KZ"/>
        </w:rPr>
        <w:t xml:space="preserve"> бб.</w:t>
      </w:r>
      <w:r w:rsidRPr="00057024">
        <w:rPr>
          <w:rFonts w:ascii="Times New Roman" w:eastAsiaTheme="minorEastAsia" w:hAnsi="Times New Roman" w:cs="Times New Roman"/>
          <w:sz w:val="24"/>
          <w:szCs w:val="24"/>
          <w:lang w:val="kk-KZ" w:eastAsia="zh-CN"/>
        </w:rPr>
        <w:t xml:space="preserve"> </w:t>
      </w:r>
    </w:p>
    <w:p w:rsidR="00FC0488" w:rsidRPr="00057024" w:rsidRDefault="00FC0488" w:rsidP="00A44ED1">
      <w:pPr>
        <w:autoSpaceDE w:val="0"/>
        <w:autoSpaceDN w:val="0"/>
        <w:adjustRightInd w:val="0"/>
        <w:spacing w:after="0" w:line="360" w:lineRule="auto"/>
        <w:ind w:firstLine="709"/>
        <w:jc w:val="both"/>
        <w:rPr>
          <w:rFonts w:ascii="Times New Roman" w:eastAsiaTheme="minorEastAsia" w:hAnsi="Times New Roman" w:cs="Times New Roman"/>
          <w:sz w:val="24"/>
          <w:szCs w:val="24"/>
          <w:lang w:val="kk-KZ" w:eastAsia="zh-CN"/>
        </w:rPr>
      </w:pPr>
    </w:p>
    <w:p w:rsidR="00FC0488" w:rsidRPr="00057024" w:rsidRDefault="00FC0488" w:rsidP="00A44ED1">
      <w:pPr>
        <w:autoSpaceDE w:val="0"/>
        <w:autoSpaceDN w:val="0"/>
        <w:adjustRightInd w:val="0"/>
        <w:spacing w:after="0" w:line="360" w:lineRule="auto"/>
        <w:ind w:firstLine="709"/>
        <w:jc w:val="both"/>
        <w:rPr>
          <w:rFonts w:ascii="Times New Roman" w:eastAsiaTheme="minorEastAsia" w:hAnsi="Times New Roman" w:cs="Times New Roman"/>
          <w:sz w:val="24"/>
          <w:szCs w:val="24"/>
          <w:lang w:val="kk-KZ" w:eastAsia="zh-CN"/>
        </w:rPr>
      </w:pPr>
    </w:p>
    <w:p w:rsidR="00FC0488" w:rsidRPr="00057024" w:rsidRDefault="00FC0488" w:rsidP="00FC0488">
      <w:pPr>
        <w:autoSpaceDE w:val="0"/>
        <w:autoSpaceDN w:val="0"/>
        <w:adjustRightInd w:val="0"/>
        <w:spacing w:after="0" w:line="360" w:lineRule="auto"/>
        <w:ind w:firstLine="709"/>
        <w:jc w:val="both"/>
        <w:rPr>
          <w:rFonts w:ascii="Times New Roman" w:eastAsiaTheme="minorEastAsia" w:hAnsi="Times New Roman" w:cs="Times New Roman"/>
          <w:iCs/>
          <w:sz w:val="24"/>
          <w:szCs w:val="24"/>
          <w:lang w:val="kk-KZ" w:eastAsia="zh-CN"/>
        </w:rPr>
      </w:pPr>
    </w:p>
    <w:p w:rsidR="00FC0488" w:rsidRPr="00057024" w:rsidRDefault="00FC0488" w:rsidP="00FC0488">
      <w:pPr>
        <w:autoSpaceDE w:val="0"/>
        <w:autoSpaceDN w:val="0"/>
        <w:adjustRightInd w:val="0"/>
        <w:spacing w:after="0" w:line="360" w:lineRule="auto"/>
        <w:ind w:firstLine="709"/>
        <w:jc w:val="both"/>
        <w:rPr>
          <w:rFonts w:ascii="Times New Roman" w:eastAsiaTheme="minorEastAsia" w:hAnsi="Times New Roman" w:cs="Times New Roman"/>
          <w:bCs/>
          <w:sz w:val="24"/>
          <w:szCs w:val="24"/>
          <w:lang w:val="kk-KZ" w:eastAsia="zh-CN"/>
        </w:rPr>
      </w:pPr>
    </w:p>
    <w:p w:rsidR="00FC0488" w:rsidRPr="00057024" w:rsidRDefault="00FC0488" w:rsidP="00FC0488">
      <w:pPr>
        <w:autoSpaceDE w:val="0"/>
        <w:autoSpaceDN w:val="0"/>
        <w:adjustRightInd w:val="0"/>
        <w:spacing w:after="0" w:line="360" w:lineRule="auto"/>
        <w:ind w:firstLine="709"/>
        <w:jc w:val="both"/>
        <w:rPr>
          <w:rFonts w:ascii="Times New Roman" w:eastAsiaTheme="minorEastAsia" w:hAnsi="Times New Roman" w:cs="Times New Roman"/>
          <w:bCs/>
          <w:sz w:val="24"/>
          <w:szCs w:val="24"/>
          <w:lang w:val="kk-KZ" w:eastAsia="zh-CN"/>
        </w:rPr>
      </w:pPr>
    </w:p>
    <w:p w:rsidR="00A44ED1" w:rsidRPr="00057024" w:rsidRDefault="00A44ED1" w:rsidP="00A44ED1">
      <w:pPr>
        <w:autoSpaceDE w:val="0"/>
        <w:autoSpaceDN w:val="0"/>
        <w:adjustRightInd w:val="0"/>
        <w:spacing w:after="0" w:line="360" w:lineRule="auto"/>
        <w:ind w:firstLine="709"/>
        <w:jc w:val="both"/>
        <w:rPr>
          <w:rFonts w:ascii="Times New Roman" w:hAnsi="Times New Roman" w:cs="Times New Roman"/>
          <w:bCs/>
          <w:sz w:val="24"/>
          <w:szCs w:val="24"/>
          <w:lang w:val="kk-KZ"/>
        </w:rPr>
      </w:pPr>
    </w:p>
    <w:bookmarkEnd w:id="14"/>
    <w:p w:rsidR="00A90FD1" w:rsidRPr="00057024" w:rsidRDefault="00A90FD1" w:rsidP="005F29A7">
      <w:pPr>
        <w:spacing w:after="0" w:line="360" w:lineRule="auto"/>
        <w:jc w:val="both"/>
        <w:rPr>
          <w:rStyle w:val="11"/>
          <w:rFonts w:eastAsiaTheme="minorHAnsi"/>
          <w:bCs/>
          <w:lang w:val="kk-KZ"/>
        </w:rPr>
      </w:pPr>
    </w:p>
    <w:p w:rsidR="0073268F" w:rsidRPr="00057024" w:rsidRDefault="0073268F" w:rsidP="0073268F">
      <w:pPr>
        <w:spacing w:after="0" w:line="360" w:lineRule="auto"/>
        <w:jc w:val="center"/>
        <w:rPr>
          <w:rStyle w:val="af5"/>
          <w:rFonts w:ascii="Times New Roman" w:hAnsi="Times New Roman"/>
          <w:b/>
          <w:bCs/>
          <w:lang w:val="kk-KZ"/>
        </w:rPr>
      </w:pPr>
      <w:r w:rsidRPr="00057024">
        <w:rPr>
          <w:rStyle w:val="af5"/>
          <w:rFonts w:ascii="Times New Roman" w:hAnsi="Times New Roman"/>
          <w:b/>
          <w:bCs/>
          <w:lang w:val="kk-KZ"/>
        </w:rPr>
        <w:lastRenderedPageBreak/>
        <w:t>ҚОСЫМША В</w:t>
      </w:r>
    </w:p>
    <w:p w:rsidR="0073268F" w:rsidRPr="00057024" w:rsidRDefault="0073268F" w:rsidP="0073268F">
      <w:pPr>
        <w:spacing w:after="0" w:line="360" w:lineRule="auto"/>
        <w:jc w:val="center"/>
        <w:rPr>
          <w:rFonts w:ascii="Times New Roman" w:hAnsi="Times New Roman" w:cs="Times New Roman"/>
          <w:b/>
          <w:bCs/>
          <w:sz w:val="24"/>
          <w:szCs w:val="24"/>
          <w:lang w:val="kk-KZ"/>
        </w:rPr>
      </w:pPr>
      <w:r w:rsidRPr="00057024">
        <w:rPr>
          <w:rFonts w:ascii="Times New Roman" w:hAnsi="Times New Roman" w:cs="Times New Roman"/>
          <w:b/>
          <w:bCs/>
          <w:sz w:val="24"/>
          <w:szCs w:val="24"/>
          <w:lang w:val="kk-KZ"/>
        </w:rPr>
        <w:t xml:space="preserve">Жылдық есептің фото суреттемелері </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8"/>
          <w:szCs w:val="28"/>
          <w:shd w:val="clear" w:color="auto" w:fill="FFFFFF"/>
          <w:lang w:eastAsia="ru-RU"/>
        </w:rPr>
        <w:drawing>
          <wp:inline distT="0" distB="0" distL="0" distR="0" wp14:anchorId="6DB4B920" wp14:editId="492EE135">
            <wp:extent cx="5794375" cy="7125419"/>
            <wp:effectExtent l="0" t="0" r="0" b="0"/>
            <wp:docPr id="40" name="Рисунок 40" descr="E:\ОТЧЕТЫ_АРХИВНЫЕ_САЭ\Нурмуханбетов Б.Н\1935\Орикти_Топо\Orikti-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ОТЧЕТЫ_АРХИВНЫЕ_САЭ\Нурмуханбетов Б.Н\1935\Орикти_Топо\Orikti-А3.jpg"/>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5891365" cy="7244689"/>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bookmarkStart w:id="15" w:name="_Hlk117586683"/>
      <w:r w:rsidRPr="00057024">
        <w:rPr>
          <w:rFonts w:ascii="Times New Roman" w:eastAsia="Times New Roman" w:hAnsi="Times New Roman" w:cs="Times New Roman"/>
          <w:sz w:val="24"/>
          <w:szCs w:val="24"/>
          <w:lang w:val="kk-KZ" w:eastAsia="ru-RU"/>
        </w:rPr>
        <w:t xml:space="preserve">Сурет В.1 – </w:t>
      </w:r>
      <w:bookmarkEnd w:id="15"/>
      <w:r w:rsidRPr="00057024">
        <w:rPr>
          <w:rFonts w:ascii="Times New Roman" w:hAnsi="Times New Roman" w:cs="Times New Roman"/>
          <w:sz w:val="24"/>
          <w:szCs w:val="24"/>
          <w:shd w:val="clear" w:color="auto" w:fill="FFFFFF"/>
          <w:lang w:val="kk-KZ"/>
        </w:rPr>
        <w:t>Өрікті қалашығының топографиялық жоспары</w:t>
      </w:r>
    </w:p>
    <w:p w:rsidR="0073268F" w:rsidRPr="00057024" w:rsidRDefault="0073268F" w:rsidP="0073268F">
      <w:pPr>
        <w:spacing w:after="0" w:line="360" w:lineRule="auto"/>
        <w:jc w:val="center"/>
        <w:rPr>
          <w:rFonts w:ascii="Times New Roman"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4"/>
          <w:szCs w:val="24"/>
          <w:shd w:val="clear" w:color="auto" w:fill="FFFFFF"/>
          <w:lang w:eastAsia="ru-RU"/>
        </w:rPr>
        <w:lastRenderedPageBreak/>
        <w:drawing>
          <wp:inline distT="0" distB="0" distL="0" distR="0" wp14:anchorId="26828D57" wp14:editId="79750956">
            <wp:extent cx="5415417" cy="3609892"/>
            <wp:effectExtent l="0" t="0" r="0" b="0"/>
            <wp:docPr id="94" name="Рисунок 94" descr="C:\Users\user\Desktop\Орикти_2023\Бытовой\05,06,23\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рикти_2023\Бытовой\05,06,23\IMG_0055.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455059" cy="3636317"/>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hAnsi="Times New Roman"/>
          <w:sz w:val="24"/>
          <w:szCs w:val="24"/>
          <w:shd w:val="clear" w:color="auto" w:fill="FFFFFF"/>
          <w:lang w:val="kk-KZ"/>
        </w:rPr>
      </w:pPr>
      <w:bookmarkStart w:id="16" w:name="_Hlk117587760"/>
      <w:r w:rsidRPr="00057024">
        <w:rPr>
          <w:rFonts w:ascii="Times New Roman" w:eastAsia="Times New Roman" w:hAnsi="Times New Roman" w:cs="Times New Roman"/>
          <w:sz w:val="24"/>
          <w:szCs w:val="24"/>
          <w:lang w:val="kk-KZ" w:eastAsia="ru-RU"/>
        </w:rPr>
        <w:t xml:space="preserve">Сурет В.2 – </w:t>
      </w:r>
      <w:bookmarkEnd w:id="16"/>
      <w:r w:rsidRPr="00057024">
        <w:rPr>
          <w:rFonts w:ascii="Times New Roman" w:hAnsi="Times New Roman"/>
          <w:sz w:val="24"/>
          <w:szCs w:val="24"/>
          <w:shd w:val="clear" w:color="auto" w:fill="FFFFFF"/>
          <w:lang w:val="kk-KZ"/>
        </w:rPr>
        <w:t>Жұмыс барысы</w:t>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4"/>
          <w:szCs w:val="24"/>
          <w:shd w:val="clear" w:color="auto" w:fill="FFFFFF"/>
          <w:lang w:eastAsia="ru-RU"/>
        </w:rPr>
        <w:drawing>
          <wp:inline distT="0" distB="0" distL="0" distR="0" wp14:anchorId="19F41411" wp14:editId="43B29256">
            <wp:extent cx="5498917" cy="3665552"/>
            <wp:effectExtent l="0" t="0" r="6985" b="0"/>
            <wp:docPr id="4" name="Рисунок 4" descr="C:\Users\user\Desktop\Орикти_2023\Бытовой\05,06,23\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рикти_2023\Бытовой\05,06,23\IMG_0059.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526647" cy="3684037"/>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hAnsi="Times New Roman" w:cs="Times New Roman"/>
          <w:spacing w:val="2"/>
          <w:sz w:val="24"/>
          <w:szCs w:val="24"/>
          <w:lang w:val="kk-KZ"/>
        </w:rPr>
      </w:pPr>
      <w:bookmarkStart w:id="17" w:name="_Hlk117587817"/>
      <w:r w:rsidRPr="00057024">
        <w:rPr>
          <w:rFonts w:ascii="Times New Roman" w:hAnsi="Times New Roman" w:cs="Times New Roman"/>
          <w:sz w:val="24"/>
          <w:szCs w:val="24"/>
          <w:lang w:val="kk-KZ"/>
        </w:rPr>
        <w:t xml:space="preserve">Сурет В.3 – </w:t>
      </w:r>
      <w:bookmarkEnd w:id="17"/>
      <w:r w:rsidRPr="00057024">
        <w:rPr>
          <w:rFonts w:ascii="Times New Roman" w:hAnsi="Times New Roman"/>
          <w:sz w:val="24"/>
          <w:szCs w:val="24"/>
          <w:shd w:val="clear" w:color="auto" w:fill="FFFFFF"/>
          <w:lang w:val="kk-KZ"/>
        </w:rPr>
        <w:t>Жұмыс барысы</w:t>
      </w:r>
    </w:p>
    <w:p w:rsidR="0073268F" w:rsidRPr="00057024" w:rsidRDefault="0073268F" w:rsidP="0073268F">
      <w:pPr>
        <w:spacing w:after="0" w:line="360" w:lineRule="auto"/>
        <w:jc w:val="both"/>
        <w:rPr>
          <w:rFonts w:ascii="Times New Roman" w:hAnsi="Times New Roman" w:cs="Times New Roman"/>
          <w:spacing w:val="2"/>
          <w:sz w:val="24"/>
          <w:szCs w:val="24"/>
          <w:lang w:val="kk-KZ"/>
        </w:rPr>
      </w:pPr>
    </w:p>
    <w:p w:rsidR="0073268F" w:rsidRPr="00057024" w:rsidRDefault="0073268F" w:rsidP="0073268F">
      <w:pPr>
        <w:spacing w:after="0" w:line="360" w:lineRule="auto"/>
        <w:jc w:val="both"/>
        <w:rPr>
          <w:rFonts w:ascii="Times New Roman" w:hAnsi="Times New Roman" w:cs="Times New Roman"/>
          <w:spacing w:val="2"/>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8"/>
          <w:szCs w:val="28"/>
          <w:shd w:val="clear" w:color="auto" w:fill="FFFFFF"/>
          <w:lang w:eastAsia="ru-RU"/>
        </w:rPr>
        <w:lastRenderedPageBreak/>
        <w:drawing>
          <wp:inline distT="0" distB="0" distL="0" distR="0" wp14:anchorId="34A4D5FE" wp14:editId="32B24891">
            <wp:extent cx="5438195" cy="3506405"/>
            <wp:effectExtent l="0" t="0" r="0" b="0"/>
            <wp:docPr id="95" name="Рисунок 95" descr="C:\Users\user\Desktop\Орикти_2023\Общий вид\05,06,23\DJI_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рикти_2023\Общий вид\05,06,23\DJI_0870.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483863" cy="3535851"/>
                    </a:xfrm>
                    <a:prstGeom prst="rect">
                      <a:avLst/>
                    </a:prstGeom>
                    <a:noFill/>
                    <a:ln w="9525">
                      <a:noFill/>
                      <a:miter lim="800000"/>
                      <a:headEnd/>
                      <a:tailEnd/>
                    </a:ln>
                  </pic:spPr>
                </pic:pic>
              </a:graphicData>
            </a:graphic>
          </wp:inline>
        </w:drawing>
      </w:r>
      <w:r w:rsidRPr="00057024">
        <w:rPr>
          <w:rFonts w:ascii="Times New Roman" w:hAnsi="Times New Roman" w:cs="Times New Roman"/>
          <w:sz w:val="24"/>
          <w:szCs w:val="24"/>
          <w:lang w:val="kk-KZ"/>
        </w:rPr>
        <w:t xml:space="preserve"> </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В.4 – </w:t>
      </w:r>
      <w:r w:rsidRPr="00057024">
        <w:rPr>
          <w:rFonts w:ascii="Times New Roman" w:hAnsi="Times New Roman"/>
          <w:sz w:val="24"/>
          <w:szCs w:val="24"/>
          <w:shd w:val="clear" w:color="auto" w:fill="FFFFFF"/>
          <w:lang w:val="kk-KZ"/>
        </w:rPr>
        <w:t>Шабылған аланқайдың жалпы көрінісі</w:t>
      </w:r>
    </w:p>
    <w:p w:rsidR="0073268F" w:rsidRPr="00057024" w:rsidRDefault="0073268F" w:rsidP="0073268F">
      <w:pPr>
        <w:spacing w:after="0" w:line="360" w:lineRule="auto"/>
        <w:jc w:val="center"/>
        <w:rPr>
          <w:rFonts w:ascii="Times New Roman" w:hAnsi="Times New Roman" w:cs="Times New Roman"/>
          <w:noProof/>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4"/>
          <w:szCs w:val="24"/>
          <w:shd w:val="clear" w:color="auto" w:fill="FFFFFF"/>
          <w:lang w:eastAsia="ru-RU"/>
        </w:rPr>
        <w:drawing>
          <wp:inline distT="0" distB="0" distL="0" distR="0" wp14:anchorId="7C96AD9A" wp14:editId="3B8EDF5D">
            <wp:extent cx="5433624" cy="4192437"/>
            <wp:effectExtent l="0" t="0" r="0" b="0"/>
            <wp:docPr id="96" name="Рисунок 96" descr="C:\Users\user\Desktop\Орикти_2023\Курган 1\05,06,23\IMG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рикти_2023\Курган 1\05,06,23\IMG_0063.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488397" cy="4234698"/>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В.5 – </w:t>
      </w:r>
      <w:r w:rsidRPr="00057024">
        <w:rPr>
          <w:rFonts w:ascii="Times New Roman" w:hAnsi="Times New Roman"/>
          <w:sz w:val="24"/>
          <w:szCs w:val="24"/>
          <w:shd w:val="clear" w:color="auto" w:fill="FFFFFF"/>
          <w:lang w:val="kk-KZ"/>
        </w:rPr>
        <w:t>№1 обаның жалпы көрінісі</w:t>
      </w:r>
    </w:p>
    <w:p w:rsidR="0073268F" w:rsidRPr="00057024" w:rsidRDefault="0073268F" w:rsidP="0073268F">
      <w:pPr>
        <w:spacing w:after="0" w:line="360" w:lineRule="auto"/>
        <w:jc w:val="both"/>
        <w:rPr>
          <w:rFonts w:ascii="Times New Roman" w:hAnsi="Times New Roman" w:cs="Times New Roman"/>
          <w:sz w:val="24"/>
          <w:szCs w:val="24"/>
          <w:lang w:val="kk-KZ"/>
        </w:rPr>
      </w:pPr>
    </w:p>
    <w:p w:rsidR="0073268F" w:rsidRPr="00057024" w:rsidRDefault="0073268F" w:rsidP="0073268F">
      <w:pPr>
        <w:spacing w:after="0" w:line="360" w:lineRule="auto"/>
        <w:jc w:val="both"/>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8"/>
          <w:szCs w:val="28"/>
          <w:shd w:val="clear" w:color="auto" w:fill="FFFFFF"/>
          <w:lang w:eastAsia="ru-RU"/>
        </w:rPr>
        <w:lastRenderedPageBreak/>
        <w:drawing>
          <wp:inline distT="0" distB="0" distL="0" distR="0" wp14:anchorId="731BB458" wp14:editId="08E291B4">
            <wp:extent cx="5406390" cy="3363402"/>
            <wp:effectExtent l="0" t="0" r="3810" b="8890"/>
            <wp:docPr id="8" name="Рисунок 8" descr="C:\Users\user\Desktop\Орикти_2023\Курган 1\с дрона\04,06,23\DJI_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Орикти_2023\Курган 1\с дрона\04,06,23\DJI_0952.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434995" cy="3381197"/>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hAnsi="Times New Roman"/>
          <w:sz w:val="24"/>
          <w:szCs w:val="24"/>
          <w:shd w:val="clear" w:color="auto" w:fill="FFFFFF"/>
          <w:lang w:val="kk-KZ"/>
        </w:rPr>
      </w:pPr>
      <w:r w:rsidRPr="00057024">
        <w:rPr>
          <w:rFonts w:ascii="Times New Roman" w:hAnsi="Times New Roman" w:cs="Times New Roman"/>
          <w:sz w:val="24"/>
          <w:szCs w:val="24"/>
          <w:lang w:val="kk-KZ"/>
        </w:rPr>
        <w:t xml:space="preserve">Сурет В.6 – </w:t>
      </w:r>
      <w:r w:rsidRPr="00057024">
        <w:rPr>
          <w:rFonts w:ascii="Times New Roman" w:hAnsi="Times New Roman"/>
          <w:sz w:val="24"/>
          <w:szCs w:val="24"/>
          <w:shd w:val="clear" w:color="auto" w:fill="FFFFFF"/>
          <w:lang w:val="kk-KZ"/>
        </w:rPr>
        <w:t>№1 обаның топырақ үйіндісінің алғаннан кейінгі көрінісі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4"/>
          <w:szCs w:val="24"/>
          <w:shd w:val="clear" w:color="auto" w:fill="FFFFFF"/>
          <w:lang w:eastAsia="ru-RU"/>
        </w:rPr>
        <w:drawing>
          <wp:inline distT="0" distB="0" distL="0" distR="0" wp14:anchorId="76FC5212" wp14:editId="48E578C5">
            <wp:extent cx="5406887" cy="3721100"/>
            <wp:effectExtent l="0" t="0" r="3810" b="0"/>
            <wp:docPr id="97" name="Рисунок 97" descr="C:\Users\user\Desktop\Орикти_2023\Курган 1\04,07,23\IMG_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Орикти_2023\Курган 1\04,07,23\IMG_0483.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424303" cy="3733086"/>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В.7 – </w:t>
      </w:r>
      <w:r w:rsidRPr="00057024">
        <w:rPr>
          <w:rFonts w:ascii="Times New Roman" w:hAnsi="Times New Roman"/>
          <w:sz w:val="24"/>
          <w:szCs w:val="24"/>
          <w:shd w:val="clear" w:color="auto" w:fill="FFFFFF"/>
          <w:lang w:val="kk-KZ"/>
        </w:rPr>
        <w:t>№1 обаның тазалау жұмыстарынан кейінгі оңтүстік шығыс және солтүстік батыс бағытынан түсірілген көрінісі</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4"/>
          <w:szCs w:val="24"/>
          <w:shd w:val="clear" w:color="auto" w:fill="FFFFFF"/>
          <w:lang w:eastAsia="ru-RU"/>
        </w:rPr>
        <w:lastRenderedPageBreak/>
        <w:drawing>
          <wp:inline distT="0" distB="0" distL="0" distR="0" wp14:anchorId="2656FDB4" wp14:editId="724F9796">
            <wp:extent cx="5398936" cy="3744595"/>
            <wp:effectExtent l="0" t="0" r="0" b="8255"/>
            <wp:docPr id="98" name="Рисунок 98" descr="C:\Users\user\Desktop\Орикти_2023\Курган 1\04,07,23\IMG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Орикти_2023\Курган 1\04,07,23\IMG_0486.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415473" cy="3756064"/>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В.8 – </w:t>
      </w:r>
      <w:r w:rsidRPr="00057024">
        <w:rPr>
          <w:rFonts w:ascii="Times New Roman" w:hAnsi="Times New Roman"/>
          <w:sz w:val="24"/>
          <w:szCs w:val="24"/>
          <w:shd w:val="clear" w:color="auto" w:fill="FFFFFF"/>
          <w:lang w:val="kk-KZ"/>
        </w:rPr>
        <w:t xml:space="preserve">№1 обаның тазалау жұмыстарынан кейінгі оңтүстік шығыс және солтүстік батыс бағытынан түсірілген көрінісі </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4"/>
          <w:szCs w:val="24"/>
          <w:shd w:val="clear" w:color="auto" w:fill="FFFFFF"/>
          <w:lang w:eastAsia="ru-RU"/>
        </w:rPr>
        <w:drawing>
          <wp:inline distT="0" distB="0" distL="0" distR="0" wp14:anchorId="72775458" wp14:editId="66EBA1BD">
            <wp:extent cx="5227193" cy="3589971"/>
            <wp:effectExtent l="0" t="0" r="0" b="0"/>
            <wp:docPr id="99" name="Рисунок 99" descr="C:\Users\user\Downloads\20230704_18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20230704_183744.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230697" cy="3592377"/>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В.9 – </w:t>
      </w:r>
      <w:r w:rsidRPr="00057024">
        <w:rPr>
          <w:rFonts w:ascii="Times New Roman" w:hAnsi="Times New Roman" w:cs="Times New Roman"/>
          <w:sz w:val="24"/>
          <w:szCs w:val="24"/>
          <w:shd w:val="clear" w:color="auto" w:fill="FFFFFF"/>
          <w:lang w:val="kk-KZ"/>
        </w:rPr>
        <w:t>Қыш</w:t>
      </w:r>
      <w:r w:rsidRPr="00057024">
        <w:rPr>
          <w:rFonts w:ascii="Times New Roman" w:hAnsi="Times New Roman" w:cs="Times New Roman"/>
          <w:b/>
          <w:sz w:val="24"/>
          <w:szCs w:val="24"/>
          <w:shd w:val="clear" w:color="auto" w:fill="FFFFFF"/>
          <w:lang w:val="kk-KZ"/>
        </w:rPr>
        <w:t xml:space="preserve"> (</w:t>
      </w:r>
      <w:r w:rsidRPr="00057024">
        <w:rPr>
          <w:rFonts w:ascii="Times New Roman" w:hAnsi="Times New Roman"/>
          <w:sz w:val="24"/>
          <w:szCs w:val="24"/>
          <w:shd w:val="clear" w:color="auto" w:fill="FFFFFF"/>
          <w:lang w:val="kk-KZ"/>
        </w:rPr>
        <w:t>керамикалық) ыдыстардың фрагменттері</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lastRenderedPageBreak/>
        <w:drawing>
          <wp:inline distT="0" distB="0" distL="0" distR="0" wp14:anchorId="78A8AD8B" wp14:editId="7A169E2F">
            <wp:extent cx="5277796" cy="4335376"/>
            <wp:effectExtent l="0" t="0" r="0" b="8255"/>
            <wp:docPr id="100" name="Рисунок 100" descr="C:\Users\user\AppData\Local\Microsoft\Windows\INetCache\Content.Word\IMG_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IMG_0521.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rot="10800000">
                      <a:off x="0" y="0"/>
                      <a:ext cx="5348712" cy="4393629"/>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hAnsi="Times New Roman"/>
          <w:sz w:val="24"/>
          <w:szCs w:val="24"/>
          <w:shd w:val="clear" w:color="auto" w:fill="FFFFFF"/>
          <w:lang w:val="kk-KZ"/>
        </w:rPr>
      </w:pPr>
      <w:r w:rsidRPr="00057024">
        <w:rPr>
          <w:rFonts w:ascii="Times New Roman" w:hAnsi="Times New Roman" w:cs="Times New Roman"/>
          <w:sz w:val="24"/>
          <w:szCs w:val="24"/>
          <w:lang w:val="kk-KZ"/>
        </w:rPr>
        <w:t xml:space="preserve">Сурет В.10 – </w:t>
      </w:r>
      <w:r w:rsidRPr="00057024">
        <w:rPr>
          <w:rFonts w:ascii="Times New Roman" w:hAnsi="Times New Roman"/>
          <w:sz w:val="24"/>
          <w:szCs w:val="24"/>
          <w:shd w:val="clear" w:color="auto" w:fill="FFFFFF"/>
          <w:lang w:val="kk-KZ"/>
        </w:rPr>
        <w:t xml:space="preserve">№1 обаның </w:t>
      </w:r>
      <w:r w:rsidRPr="00057024">
        <w:rPr>
          <w:rFonts w:ascii="Times New Roman" w:eastAsia="Calibri" w:hAnsi="Times New Roman" w:cs="Times New Roman"/>
          <w:sz w:val="24"/>
          <w:szCs w:val="24"/>
          <w:lang w:val="kk-KZ"/>
        </w:rPr>
        <w:t>қабір шұңқырының</w:t>
      </w:r>
      <w:r w:rsidRPr="00057024">
        <w:rPr>
          <w:rFonts w:ascii="Times New Roman" w:hAnsi="Times New Roman"/>
          <w:sz w:val="24"/>
          <w:szCs w:val="24"/>
          <w:shd w:val="clear" w:color="auto" w:fill="FFFFFF"/>
          <w:lang w:val="kk-KZ"/>
        </w:rPr>
        <w:t xml:space="preserve"> үстіне қойылған тастар</w:t>
      </w:r>
    </w:p>
    <w:p w:rsidR="0073268F" w:rsidRPr="00057024" w:rsidRDefault="0073268F" w:rsidP="0073268F">
      <w:pPr>
        <w:spacing w:after="0" w:line="360" w:lineRule="auto"/>
        <w:jc w:val="center"/>
        <w:rPr>
          <w:rFonts w:ascii="Times New Roman" w:hAnsi="Times New Roman"/>
          <w:sz w:val="24"/>
          <w:szCs w:val="24"/>
          <w:shd w:val="clear" w:color="auto" w:fill="FFFFFF"/>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50BF7878" wp14:editId="5C7D761F">
            <wp:extent cx="5253355" cy="3571336"/>
            <wp:effectExtent l="0" t="0" r="4445" b="0"/>
            <wp:docPr id="1" name="Рисунок 1" descr="D:\Рахат 2023 фото\Оба 1\DJI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фото\Оба 1\DJI_0001-1.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260161" cy="3575963"/>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В.11 – </w:t>
      </w:r>
      <w:r w:rsidRPr="00057024">
        <w:rPr>
          <w:rFonts w:ascii="Times New Roman" w:hAnsi="Times New Roman"/>
          <w:sz w:val="24"/>
          <w:szCs w:val="24"/>
          <w:shd w:val="clear" w:color="auto" w:fill="FFFFFF"/>
          <w:lang w:val="kk-KZ"/>
        </w:rPr>
        <w:t>№1 обаның</w:t>
      </w:r>
      <w:r w:rsidRPr="00057024">
        <w:rPr>
          <w:rFonts w:ascii="Times New Roman" w:eastAsia="Calibri" w:hAnsi="Times New Roman" w:cs="Times New Roman"/>
          <w:sz w:val="24"/>
          <w:szCs w:val="24"/>
          <w:lang w:val="kk-KZ"/>
        </w:rPr>
        <w:t xml:space="preserve"> қабір шұңқыры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54297DFE" wp14:editId="56D36758">
            <wp:extent cx="4826786" cy="4787661"/>
            <wp:effectExtent l="0" t="0" r="0" b="0"/>
            <wp:docPr id="3" name="Рисунок 3" descr="D:\Рахат 2023 фото\Оба 1\DJI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фото\Оба 1\DJI_0046.JPG"/>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4859665" cy="482027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В.12 – </w:t>
      </w:r>
      <w:r w:rsidRPr="00057024">
        <w:rPr>
          <w:rFonts w:ascii="Times New Roman" w:hAnsi="Times New Roman"/>
          <w:sz w:val="24"/>
          <w:szCs w:val="24"/>
          <w:shd w:val="clear" w:color="auto" w:fill="FFFFFF"/>
          <w:lang w:val="kk-KZ"/>
        </w:rPr>
        <w:t>№1 обаның</w:t>
      </w:r>
      <w:r w:rsidRPr="00057024">
        <w:rPr>
          <w:rFonts w:ascii="Times New Roman" w:eastAsia="Calibri" w:hAnsi="Times New Roman" w:cs="Times New Roman"/>
          <w:sz w:val="24"/>
          <w:szCs w:val="24"/>
          <w:lang w:val="kk-KZ"/>
        </w:rPr>
        <w:t xml:space="preserve"> қабір шұңқырыдағы адам қаңқасының орналасуы</w:t>
      </w:r>
    </w:p>
    <w:p w:rsidR="0073268F" w:rsidRPr="00057024" w:rsidRDefault="0073268F" w:rsidP="0073268F">
      <w:pPr>
        <w:spacing w:after="0" w:line="360" w:lineRule="auto"/>
        <w:jc w:val="center"/>
        <w:rPr>
          <w:rFonts w:ascii="Times New Roman" w:eastAsia="Calibri"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07306E4B" wp14:editId="6803E61F">
            <wp:extent cx="5253567" cy="2898476"/>
            <wp:effectExtent l="0" t="0" r="4445" b="0"/>
            <wp:docPr id="2" name="Рисунок 2" descr="D:\Рахат 2023 фото\Оба 1\DJI_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фото\Оба 1\DJI_0999.JPG"/>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270009" cy="2907547"/>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В.13 – </w:t>
      </w:r>
      <w:r w:rsidRPr="00057024">
        <w:rPr>
          <w:rFonts w:ascii="Times New Roman" w:hAnsi="Times New Roman"/>
          <w:sz w:val="24"/>
          <w:szCs w:val="24"/>
          <w:shd w:val="clear" w:color="auto" w:fill="FFFFFF"/>
          <w:lang w:val="kk-KZ"/>
        </w:rPr>
        <w:t>№1 обаның</w:t>
      </w:r>
      <w:r w:rsidRPr="00057024">
        <w:rPr>
          <w:rFonts w:ascii="Times New Roman" w:eastAsia="Calibri" w:hAnsi="Times New Roman" w:cs="Times New Roman"/>
          <w:sz w:val="24"/>
          <w:szCs w:val="24"/>
          <w:lang w:val="kk-KZ"/>
        </w:rPr>
        <w:t xml:space="preserve"> екінші қабір шұңқырының орналасуы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092621"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78A019E9" wp14:editId="310EFA01">
            <wp:extent cx="4812098" cy="3919993"/>
            <wp:effectExtent l="0" t="0" r="7620" b="444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4890419" cy="398379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В.14 – </w:t>
      </w:r>
      <w:r w:rsidRPr="00057024">
        <w:rPr>
          <w:rFonts w:ascii="Times New Roman" w:hAnsi="Times New Roman"/>
          <w:sz w:val="24"/>
          <w:szCs w:val="24"/>
          <w:shd w:val="clear" w:color="auto" w:fill="FFFFFF"/>
          <w:lang w:val="kk-KZ"/>
        </w:rPr>
        <w:t xml:space="preserve">№1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092621" w:rsidRPr="00057024" w:rsidRDefault="00092621" w:rsidP="0073268F">
      <w:pPr>
        <w:spacing w:after="0" w:line="360" w:lineRule="auto"/>
        <w:jc w:val="center"/>
        <w:rPr>
          <w:rFonts w:ascii="Times New Roman" w:hAnsi="Times New Roman" w:cs="Times New Roman"/>
          <w:noProof/>
          <w:sz w:val="24"/>
          <w:szCs w:val="24"/>
          <w:lang w:eastAsia="ru-RU"/>
        </w:rPr>
      </w:pPr>
    </w:p>
    <w:p w:rsidR="0073268F" w:rsidRPr="00057024" w:rsidRDefault="00092621"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2699C3AB" wp14:editId="73F43FA6">
            <wp:extent cx="5032037" cy="3705308"/>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email">
                      <a:extLst>
                        <a:ext uri="{BEBA8EAE-BF5A-486C-A8C5-ECC9F3942E4B}">
                          <a14:imgProps xmlns:a14="http://schemas.microsoft.com/office/drawing/2010/main">
                            <a14:imgLayer r:embed="rId32">
                              <a14:imgEffect>
                                <a14:saturation sat="200000"/>
                              </a14:imgEffect>
                            </a14:imgLayer>
                          </a14:imgProps>
                        </a:ext>
                        <a:ext uri="{28A0092B-C50C-407E-A947-70E740481C1C}">
                          <a14:useLocalDpi xmlns:a14="http://schemas.microsoft.com/office/drawing/2010/main"/>
                        </a:ext>
                      </a:extLst>
                    </a:blip>
                    <a:srcRect/>
                    <a:stretch/>
                  </pic:blipFill>
                  <pic:spPr bwMode="auto">
                    <a:xfrm>
                      <a:off x="0" y="0"/>
                      <a:ext cx="5113018" cy="3764938"/>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В.15 – </w:t>
      </w:r>
      <w:r w:rsidRPr="00057024">
        <w:rPr>
          <w:rFonts w:ascii="Times New Roman" w:hAnsi="Times New Roman"/>
          <w:sz w:val="24"/>
          <w:szCs w:val="24"/>
          <w:shd w:val="clear" w:color="auto" w:fill="FFFFFF"/>
          <w:lang w:val="kk-KZ"/>
        </w:rPr>
        <w:t>№1</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7C3ABCE9" wp14:editId="746E2F5A">
            <wp:extent cx="5500011" cy="3666283"/>
            <wp:effectExtent l="0" t="0" r="5715" b="0"/>
            <wp:docPr id="24" name="Рисунок 24" descr="C:\Users\user\Desktop\Орикти_2023\Курган 2\05,06,23\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Орикти_2023\Курган 2\05,06,23\IMG_0065.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512821" cy="3674822"/>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В.16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 xml:space="preserve">№2 обаның қазбаға дейінгі көрінісі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421B8183" wp14:editId="34445522">
            <wp:extent cx="5513232" cy="3329796"/>
            <wp:effectExtent l="0" t="0" r="0" b="4445"/>
            <wp:docPr id="25" name="Рисунок 25" descr="C:\Users\user\Desktop\Орикти_2023\Курган 2\с дрона\04,07,23\DJI_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Орикти_2023\Курган 2\с дрона\04,07,23\DJI_0954.JP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560889" cy="3358579"/>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В.17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№2 обаның топырақ үйіндісінің тазалау жұмыстарынан кейінгі аэрофото түсірілмі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3C82CB53" wp14:editId="00BEFE0E">
            <wp:extent cx="5396230" cy="3795623"/>
            <wp:effectExtent l="0" t="0" r="0" b="0"/>
            <wp:docPr id="27" name="Рисунок 27" descr="C:\Users\user\Desktop\IMG_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IMG_0491.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411201" cy="3806154"/>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В.18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№2 оба жалының қимасындағы анықталған тонаушылық ізі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3A251CD4" wp14:editId="3CCFBE45">
            <wp:extent cx="5526157" cy="3944808"/>
            <wp:effectExtent l="0" t="0" r="0" b="0"/>
            <wp:docPr id="28" name="Рисунок 28" descr="C:\Users\user\Desktop\20230704_18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230704_184301.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541837" cy="3956001"/>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В.19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№2 обаны қазу барысында әртүрлі денгейлерден табылған қыш ыдыстардың фрагменттері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08C3266D" wp14:editId="41A5D068">
            <wp:extent cx="3610155" cy="4813540"/>
            <wp:effectExtent l="0" t="0" r="9525" b="6350"/>
            <wp:docPr id="7" name="Рисунок 7" descr="D:\Рахат 2023 фото\Оба 2\IMG_20230726_10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фото\Оба 2\IMG_20230726_103847.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613607" cy="4818143"/>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В.20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№2 обаны тонау барысындағы мәдени қабаттар</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rPr>
      </w:pPr>
      <w:r w:rsidRPr="00057024">
        <w:rPr>
          <w:rFonts w:ascii="Times New Roman" w:eastAsia="Calibri" w:hAnsi="Times New Roman" w:cs="Times New Roman"/>
          <w:noProof/>
          <w:sz w:val="24"/>
          <w:szCs w:val="24"/>
          <w:lang w:eastAsia="ru-RU"/>
        </w:rPr>
        <w:drawing>
          <wp:inline distT="0" distB="0" distL="0" distR="0" wp14:anchorId="1138F116" wp14:editId="5085A186">
            <wp:extent cx="5305245" cy="3341370"/>
            <wp:effectExtent l="0" t="0" r="0" b="0"/>
            <wp:docPr id="6" name="Рисунок 6" descr="D:\Рахат 2023 фото\Оба 2\DJI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фото\Оба 2\DJI_0004.JPG"/>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5306123" cy="3341923"/>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В.21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№2 обаны тонау барысындағы мәдени қабаттардан табылған мал сүйектері</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319264ED" wp14:editId="5836AA5E">
            <wp:extent cx="5256362" cy="3942272"/>
            <wp:effectExtent l="0" t="0" r="1905" b="1270"/>
            <wp:docPr id="9" name="Рисунок 9" descr="D:\Рахат 2023 фото\Оба 2\IMG_20230726_10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фото\Оба 2\IMG_20230726_103749.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261388" cy="3946042"/>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В.22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 xml:space="preserve">№2 оба, қабір шұңқыры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4432C2EC" wp14:editId="6A6CAB5A">
            <wp:extent cx="5463861" cy="3217653"/>
            <wp:effectExtent l="0" t="0" r="3810" b="1905"/>
            <wp:docPr id="10" name="Рисунок 10" descr="D:\Рахат 2023 фото\Оба 2\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фото\Оба 2\Без имени-1.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482615" cy="3228697"/>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В.23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 xml:space="preserve">№2 обадан табылған қыш ыдыспен </w:t>
      </w:r>
      <w:r w:rsidRPr="00057024">
        <w:rPr>
          <w:rFonts w:ascii="Times New Roman" w:eastAsia="Times New Roman" w:hAnsi="Times New Roman" w:cs="Times New Roman"/>
          <w:sz w:val="24"/>
          <w:szCs w:val="24"/>
          <w:lang w:val="kk-KZ" w:eastAsia="ru-RU"/>
        </w:rPr>
        <w:t>бойтұмар</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65F690CE" wp14:editId="3F1E2B5E">
            <wp:extent cx="3752039" cy="5002719"/>
            <wp:effectExtent l="3175" t="0" r="4445" b="4445"/>
            <wp:docPr id="11" name="Рисунок 11" descr="D:\Рахат 2023 фото\Оба 2\IMG_20230726_19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фото\Оба 2\IMG_20230726_193448.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rot="16200000">
                      <a:off x="0" y="0"/>
                      <a:ext cx="3761039" cy="5014719"/>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В.24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№2 обаның екінші шұңқыры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03728AA5" wp14:editId="5C3D9915">
            <wp:extent cx="5940425" cy="4455319"/>
            <wp:effectExtent l="0" t="0" r="3175" b="2540"/>
            <wp:docPr id="13" name="Рисунок 13" descr="D:\Рахат 2023 фото\Оба 2\IMG_20230726_19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фото\Оба 2\IMG_20230726_193424.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40425" cy="4455319"/>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В.25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№2 обаның үшінші шұңқыры</w:t>
      </w:r>
    </w:p>
    <w:p w:rsidR="0073268F" w:rsidRPr="00057024" w:rsidRDefault="00092621"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42269CDC" wp14:editId="5E5C82C8">
            <wp:extent cx="5254346" cy="3840480"/>
            <wp:effectExtent l="0" t="0" r="3810" b="7620"/>
            <wp:docPr id="155" name="Рисунок 155" descr="D:\Рахат 2023 жыл\Қайта көму Рахат\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Қайта көму Рахат\2-1.jpg"/>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336833" cy="3900771"/>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В.26 – </w:t>
      </w:r>
      <w:r w:rsidRPr="00057024">
        <w:rPr>
          <w:rFonts w:ascii="Times New Roman" w:hAnsi="Times New Roman"/>
          <w:sz w:val="24"/>
          <w:szCs w:val="24"/>
          <w:shd w:val="clear" w:color="auto" w:fill="FFFFFF"/>
          <w:lang w:val="kk-KZ"/>
        </w:rPr>
        <w:t xml:space="preserve">№2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092621" w:rsidRPr="00057024" w:rsidRDefault="00092621" w:rsidP="0073268F">
      <w:pPr>
        <w:spacing w:after="0" w:line="360" w:lineRule="auto"/>
        <w:jc w:val="center"/>
        <w:rPr>
          <w:rFonts w:ascii="Times New Roman" w:hAnsi="Times New Roman" w:cs="Times New Roman"/>
          <w:noProof/>
          <w:sz w:val="24"/>
          <w:szCs w:val="24"/>
          <w:lang w:eastAsia="ru-RU"/>
        </w:rPr>
      </w:pPr>
    </w:p>
    <w:p w:rsidR="0073268F" w:rsidRPr="00057024" w:rsidRDefault="00092621"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1E120AD9" wp14:editId="3536F8A8">
            <wp:extent cx="5412780" cy="4094922"/>
            <wp:effectExtent l="0" t="0" r="0" b="127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472274" cy="413993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В.27 – </w:t>
      </w:r>
      <w:r w:rsidRPr="00057024">
        <w:rPr>
          <w:rFonts w:ascii="Times New Roman" w:hAnsi="Times New Roman"/>
          <w:sz w:val="24"/>
          <w:szCs w:val="24"/>
          <w:shd w:val="clear" w:color="auto" w:fill="FFFFFF"/>
          <w:lang w:val="kk-KZ"/>
        </w:rPr>
        <w:t>№2</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18EE05FF" wp14:editId="7E68CD9E">
            <wp:extent cx="5613621" cy="3742014"/>
            <wp:effectExtent l="0" t="0" r="6350" b="0"/>
            <wp:docPr id="36" name="Рисунок 5" descr="C:\Users\user\Desktop\Орикти_2023\Курган 3\05,06,23\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Орикти_2023\Курган 3\05,06,23\IMG_0071.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621630" cy="3747353"/>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В.28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№3 обаның қазбаға дейінгі оңтүстік шығыстан түсірілген көрінісі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 xml:space="preserve">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15A51944" wp14:editId="79C70AB5">
            <wp:extent cx="5557962" cy="3704912"/>
            <wp:effectExtent l="0" t="0" r="5080" b="0"/>
            <wp:docPr id="37" name="Рисунок 3" descr="C:\Users\user\Desktop\Орикти_2023\Курган 3\04,07,23\IMG_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рикти_2023\Курган 3\04,07,23\IMG_0498.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566982" cy="3710925"/>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В.29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 xml:space="preserve">№3 обаның стратиграфиялық жалының солтүстік шығыс жақтан түсірілген көрінісі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63F2CD1E" wp14:editId="74B3F267">
            <wp:extent cx="5502303" cy="3667810"/>
            <wp:effectExtent l="0" t="0" r="3175" b="8890"/>
            <wp:docPr id="38" name="Рисунок 4" descr="C:\Users\user\Desktop\Орикти_2023\Курган 3\04,07,23\IMG_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рикти_2023\Курган 3\04,07,23\IMG_0496.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510632" cy="3673362"/>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В.30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 xml:space="preserve">№3 обаның стратиграфиялық жалының солтүстік шығыс бағытынан түсірілген көрінісі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366758F2" wp14:editId="35CC1BC0">
            <wp:extent cx="5211095" cy="4267200"/>
            <wp:effectExtent l="0" t="0" r="8890" b="0"/>
            <wp:docPr id="39" name="Рисунок 6" descr="C:\Users\user\Desktop\Орикти_2023\Курган 3\с дрона\04,07,23\DJI_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рикти_2023\Курган 3\с дрона\04,07,23\DJI_0957.JPG"/>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5266502" cy="431257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В.31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№3 обаның топырақ үйіндісінің алынғаннан кейінгі жалпы көрінісі</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72515470" wp14:editId="352135AA">
            <wp:extent cx="5486400" cy="3812623"/>
            <wp:effectExtent l="0" t="0" r="0" b="0"/>
            <wp:docPr id="12" name="Рисунок 7" descr="C:\Users\user\Desktop\20230704_18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230704_185154.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503335" cy="3824391"/>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В.32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 xml:space="preserve">№3 обаны қазу барысында әртүрлі денгейлерден табылған қыш ыдыстардың фрагменттері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561480AA" wp14:editId="6B98E5A7">
            <wp:extent cx="3235170" cy="4222143"/>
            <wp:effectExtent l="0" t="0" r="3810" b="6985"/>
            <wp:docPr id="15" name="Рисунок 15" descr="D:\Рахат 2023 жыл\Оба 3\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Оба 3\Без имени-1.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263627" cy="4259282"/>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В.33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 xml:space="preserve">№3 обаны қазу барысында табылған </w:t>
      </w:r>
      <w:r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softHyphen/>
      </w:r>
      <w:r w:rsidRPr="00057024">
        <w:rPr>
          <w:rFonts w:ascii="Times New Roman" w:eastAsia="Calibri" w:hAnsi="Times New Roman" w:cs="Times New Roman"/>
          <w:sz w:val="24"/>
          <w:szCs w:val="24"/>
          <w:lang w:val="kk-KZ"/>
        </w:rPr>
        <w:softHyphen/>
        <w:t>уақ малмен адам сүйектерінің фрагменттері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63AF2716" wp14:editId="517B54BA">
            <wp:extent cx="5940425" cy="4455319"/>
            <wp:effectExtent l="0" t="0" r="3175" b="2540"/>
            <wp:docPr id="14" name="Рисунок 14" descr="D:\Рахат 2023 жыл\Оба 3\IMG_20230726_09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3\IMG_20230726_092519.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40425" cy="4455319"/>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В.34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№3 обаны қазу барысында шашыраңқы күйде табылған адам қаңқасы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036E4654" wp14:editId="388CC76D">
            <wp:extent cx="5645591" cy="3763727"/>
            <wp:effectExtent l="0" t="0" r="0" b="8255"/>
            <wp:docPr id="16" name="Рисунок 16" descr="D:\Рахат 2023 жыл\Оба 3\IMG_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3\IMG_0631.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647608" cy="3765072"/>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В.35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№3 обаны қазу барысында шашыраңқы күйде табылған адам қаңқасы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0BCB824F" wp14:editId="1952BEC8">
            <wp:extent cx="5175592" cy="3530379"/>
            <wp:effectExtent l="0" t="0" r="6350" b="0"/>
            <wp:docPr id="17" name="Рисунок 17" descr="D:\Рахат 2023 жыл\Оба 3\DJI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3\DJI_0011.JPG"/>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5182336" cy="3534980"/>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В.36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№3 обаны қазу барысында екінші шұңқыр орны</w:t>
      </w:r>
    </w:p>
    <w:p w:rsidR="0073268F" w:rsidRPr="00057024" w:rsidRDefault="0073268F" w:rsidP="0073268F">
      <w:pPr>
        <w:spacing w:after="0" w:line="360" w:lineRule="auto"/>
        <w:jc w:val="center"/>
        <w:rPr>
          <w:rFonts w:ascii="Times New Roman" w:eastAsia="Calibri"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eastAsia="Calibri"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166DCD55" wp14:editId="0D6B0515">
            <wp:extent cx="5327780" cy="2687320"/>
            <wp:effectExtent l="0" t="0" r="6350" b="0"/>
            <wp:docPr id="18" name="Рисунок 18" descr="D:\Рахат 2023 жыл\Оба 3\DJI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Оба 3\DJI_0023.JPG"/>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347288" cy="2697160"/>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В.37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№3 обаны қазу барысында үшінші шұңқыр орны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5DAEA9E1" wp14:editId="10B7FFDF">
            <wp:extent cx="5165090" cy="3665551"/>
            <wp:effectExtent l="0" t="0" r="0" b="0"/>
            <wp:docPr id="19" name="Рисунок 19" descr="D:\Рахат 2023 жыл\Оба 3\DJI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жыл\Оба 3\DJI_0016.JPG"/>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l="-1"/>
                    <a:stretch/>
                  </pic:blipFill>
                  <pic:spPr bwMode="auto">
                    <a:xfrm>
                      <a:off x="0" y="0"/>
                      <a:ext cx="5176458" cy="3673619"/>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В.38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 xml:space="preserve">№3 обаны қазу барысында анықталған </w:t>
      </w:r>
      <w:r w:rsidRPr="00057024">
        <w:rPr>
          <w:rFonts w:ascii="Times New Roman" w:hAnsi="Times New Roman" w:cs="Times New Roman"/>
          <w:sz w:val="24"/>
          <w:szCs w:val="24"/>
          <w:lang w:val="kk-KZ"/>
        </w:rPr>
        <w:t>мәдени қабаттардың бұзылған көрінісі</w:t>
      </w:r>
    </w:p>
    <w:p w:rsidR="0073268F" w:rsidRPr="00057024" w:rsidRDefault="0073268F" w:rsidP="0073268F">
      <w:pPr>
        <w:spacing w:after="0" w:line="360" w:lineRule="auto"/>
        <w:jc w:val="center"/>
        <w:rPr>
          <w:rFonts w:ascii="Times New Roman" w:eastAsia="Calibri"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7DDFCD66" wp14:editId="0DD7B586">
            <wp:extent cx="4560865" cy="4367284"/>
            <wp:effectExtent l="0" t="0" r="0" b="0"/>
            <wp:docPr id="20" name="Рисунок 20" descr="D:\Рахат 2023 жыл\Оба 3\DJI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3\DJI_0086.JPG"/>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4583262" cy="4388730"/>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В.39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№3 обаны қазу барысында анықталған екі баспалдақты сатының</w:t>
      </w:r>
      <w:r w:rsidRPr="00057024">
        <w:rPr>
          <w:rFonts w:ascii="Times New Roman" w:hAnsi="Times New Roman" w:cs="Times New Roman"/>
          <w:sz w:val="24"/>
          <w:szCs w:val="24"/>
          <w:lang w:val="kk-KZ"/>
        </w:rPr>
        <w:t xml:space="preserve"> көрінісі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275B85B6" wp14:editId="7D255B26">
            <wp:extent cx="5113362" cy="3835021"/>
            <wp:effectExtent l="0" t="0" r="0" b="0"/>
            <wp:docPr id="21" name="Рисунок 21" descr="D:\Рахат 2023 жыл\Оба 3\IMG_20230726_09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3\IMG_20230726_094947.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121062" cy="3840796"/>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В.40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№3 обаның орталық қабір шұңқырының батыс қабырғасындағы күл шоқтары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1D26BE50" wp14:editId="725FC020">
            <wp:extent cx="5222544" cy="3916908"/>
            <wp:effectExtent l="0" t="0" r="0" b="7620"/>
            <wp:docPr id="22" name="Рисунок 22" descr="D:\Рахат 2023 жыл\Оба 3\IMG_20230726_09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Оба 3\IMG_20230726_094953.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228286" cy="3921214"/>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В.41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№3 обаның орталық қабір шұңқырының батыс қабырғасындағы күл шоқтары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8F3E77"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5E5A8D40" wp14:editId="52E9B361">
            <wp:extent cx="4368638" cy="372121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4437357" cy="3779745"/>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В.42 – </w:t>
      </w:r>
      <w:r w:rsidRPr="00057024">
        <w:rPr>
          <w:rFonts w:ascii="Times New Roman" w:hAnsi="Times New Roman"/>
          <w:sz w:val="24"/>
          <w:szCs w:val="24"/>
          <w:shd w:val="clear" w:color="auto" w:fill="FFFFFF"/>
          <w:lang w:val="kk-KZ"/>
        </w:rPr>
        <w:t xml:space="preserve">№3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8F3E77" w:rsidRPr="00057024" w:rsidRDefault="008F3E77" w:rsidP="0073268F">
      <w:pPr>
        <w:spacing w:after="0" w:line="360" w:lineRule="auto"/>
        <w:jc w:val="center"/>
        <w:rPr>
          <w:rFonts w:ascii="Times New Roman" w:hAnsi="Times New Roman" w:cs="Times New Roman"/>
          <w:noProof/>
          <w:sz w:val="24"/>
          <w:szCs w:val="24"/>
          <w:lang w:eastAsia="ru-RU"/>
        </w:rPr>
      </w:pPr>
    </w:p>
    <w:p w:rsidR="0073268F" w:rsidRPr="00057024" w:rsidRDefault="008F3E77"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6A9375FD" wp14:editId="36225E60">
            <wp:extent cx="5475488" cy="3649648"/>
            <wp:effectExtent l="0" t="0" r="0" b="82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5577495" cy="3717640"/>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В.43 – </w:t>
      </w:r>
      <w:r w:rsidRPr="00057024">
        <w:rPr>
          <w:rFonts w:ascii="Times New Roman" w:hAnsi="Times New Roman"/>
          <w:sz w:val="24"/>
          <w:szCs w:val="24"/>
          <w:shd w:val="clear" w:color="auto" w:fill="FFFFFF"/>
          <w:lang w:val="kk-KZ"/>
        </w:rPr>
        <w:t>№3</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eastAsia="Calibri" w:hAnsi="Times New Roman" w:cs="Times New Roman"/>
          <w:noProof/>
          <w:sz w:val="28"/>
          <w:szCs w:val="28"/>
          <w:lang w:eastAsia="ru-RU"/>
        </w:rPr>
        <w:lastRenderedPageBreak/>
        <w:drawing>
          <wp:inline distT="0" distB="0" distL="0" distR="0" wp14:anchorId="5F8B5F31" wp14:editId="00CFBE3C">
            <wp:extent cx="4756085" cy="3807726"/>
            <wp:effectExtent l="0" t="0" r="6985" b="2540"/>
            <wp:docPr id="42" name="Рисунок 9" descr="C:\Users\user\Desktop\Орикти_2023\Курган 4\05,06,23\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Орикти_2023\Курган 4\05,06,23\IMG_0072.JPG"/>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4775907" cy="3823596"/>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В.44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 xml:space="preserve">№4 обаның  солтүстік батыс бағыты, қазбаға дейінгі көрінісі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3CC1B8B2" wp14:editId="6ED767A5">
            <wp:extent cx="4951978" cy="3343701"/>
            <wp:effectExtent l="0" t="0" r="1270" b="9525"/>
            <wp:docPr id="43" name="Рисунок 11" descr="C:\Users\user\Desktop\Орикти_2023\Курган 4\04,07,23\IMG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Орикти_2023\Курган 4\04,07,23\IMG_0504.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970198" cy="3356004"/>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В.45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обадағы тонаушылардан қалған ойысты жер</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Calibri" w:eastAsia="Calibri" w:hAnsi="Calibri" w:cs="Times New Roman"/>
          <w:noProof/>
          <w:sz w:val="28"/>
          <w:szCs w:val="28"/>
          <w:lang w:eastAsia="ru-RU"/>
        </w:rPr>
        <w:lastRenderedPageBreak/>
        <w:drawing>
          <wp:inline distT="0" distB="0" distL="0" distR="0" wp14:anchorId="58B00838" wp14:editId="7438401B">
            <wp:extent cx="5208680" cy="2954741"/>
            <wp:effectExtent l="0" t="0" r="0" b="0"/>
            <wp:docPr id="26" name="Рисунок 10" descr="C:\Users\user\Desktop\Орикти_2023\Курган 4\с дрона\04,07,23\DJI_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Орикти_2023\Курган 4\с дрона\04,07,23\DJI_0960.JPG"/>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5266148" cy="298734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В.46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обаның  аэрофото көрінісі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2D003E00" wp14:editId="7D5758F1">
            <wp:extent cx="5294949" cy="3603009"/>
            <wp:effectExtent l="0" t="0" r="1270" b="0"/>
            <wp:docPr id="44" name="Рисунок 12" descr="C:\Users\user\Desktop\Орикти_2023\Курган 4\04,07,23\IMG_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Орикти_2023\Курган 4\04,07,23\IMG_0511.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299476" cy="3606090"/>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В.47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обаның тұғыр тастары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1AFC18AE" wp14:editId="544B79E4">
            <wp:extent cx="4927081" cy="3446060"/>
            <wp:effectExtent l="0" t="0" r="6985" b="2540"/>
            <wp:docPr id="45" name="Рисунок 14" descr="C:\Users\user\Desktop\20230704_18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230704_185911.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947350" cy="3460236"/>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В.48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қыш ыдыстардың фрагменттері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6E8FFFE2" wp14:editId="25587C10">
            <wp:extent cx="3618363" cy="4824484"/>
            <wp:effectExtent l="0" t="0" r="1270" b="0"/>
            <wp:docPr id="23" name="Рисунок 23" descr="D:\Рахат 2023 жыл\Оба 4\IMG_20230719_16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4\IMG_20230719_163156.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629879" cy="4839838"/>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В.49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екінші тас құрылымы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4E9C2823" wp14:editId="57BC94A4">
            <wp:extent cx="4960586" cy="3459708"/>
            <wp:effectExtent l="0" t="0" r="0" b="7620"/>
            <wp:docPr id="29" name="Рисунок 29" descr="D:\Рахат 2023 жыл\Оба 4\DJI_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4\DJI_0923.JPG"/>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4963529" cy="346176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В.50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екінші тас құрылымы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789F2DD1" wp14:editId="0DADADC1">
            <wp:extent cx="4909172" cy="3725839"/>
            <wp:effectExtent l="0" t="0" r="6350" b="8255"/>
            <wp:docPr id="30" name="Рисунок 30" descr="D:\Рахат 2023 жыл\Оба 4\DJI_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4\DJI_0944.JP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4914882" cy="3730172"/>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В.51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үшінші тас құрылымы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5AEF7E48" wp14:editId="30CC80B3">
            <wp:extent cx="5096317" cy="3138985"/>
            <wp:effectExtent l="0" t="0" r="9525" b="4445"/>
            <wp:docPr id="31" name="Рисунок 31" descr="D:\Рахат 2023 жыл\Оба 4\IMG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4\IMG_0592.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108422" cy="3146441"/>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В.52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адам қаңқасы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30722620" wp14:editId="262D5DF6">
            <wp:extent cx="5451181" cy="3634119"/>
            <wp:effectExtent l="0" t="6033" r="0" b="0"/>
            <wp:docPr id="33" name="Рисунок 33" descr="D:\Рахат 2023 жыл\Оба 4\IMG_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хат 2023 жыл\Оба 4\IMG_0589.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rot="16200000">
                      <a:off x="0" y="0"/>
                      <a:ext cx="5472951" cy="3648633"/>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В.53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адам қаңқасы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357A7305" wp14:editId="359B59B0">
            <wp:extent cx="3326642" cy="4435522"/>
            <wp:effectExtent l="0" t="0" r="7620" b="3175"/>
            <wp:docPr id="34" name="Рисунок 34" descr="D:\Рахат 2023 жыл\Оба 4\IMG_20230725_12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хат 2023 жыл\Оба 4\IMG_20230725_123153.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328300" cy="4437733"/>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В.54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олжалар</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23CC8ABC" wp14:editId="78F300F2">
            <wp:extent cx="5290868" cy="3968151"/>
            <wp:effectExtent l="0" t="0" r="5080" b="0"/>
            <wp:docPr id="32" name="Рисунок 32" descr="D:\Рахат 2023 жыл\Оба 4\IMG_20230927_0816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4\IMG_20230927_081602-1.jpg"/>
                    <pic:cNvPicPr>
                      <a:picLocks noChangeAspect="1" noChangeArrowheads="1"/>
                    </pic:cNvPicPr>
                  </pic:nvPicPr>
                  <pic:blipFill>
                    <a:blip r:embed="rId72" cstate="email">
                      <a:extLst>
                        <a:ext uri="{BEBA8EAE-BF5A-486C-A8C5-ECC9F3942E4B}">
                          <a14:imgProps xmlns:a14="http://schemas.microsoft.com/office/drawing/2010/main">
                            <a14:imgLayer r:embed="rId73">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297595" cy="3973196"/>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В.55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олжалар</w:t>
      </w:r>
    </w:p>
    <w:p w:rsidR="0073268F" w:rsidRPr="00057024" w:rsidRDefault="0073268F" w:rsidP="0073268F">
      <w:pPr>
        <w:spacing w:after="0" w:line="360" w:lineRule="auto"/>
        <w:jc w:val="center"/>
        <w:rPr>
          <w:rFonts w:ascii="Times New Roman" w:eastAsia="Calibri" w:hAnsi="Times New Roman" w:cs="Times New Roman"/>
          <w:sz w:val="24"/>
          <w:szCs w:val="24"/>
          <w:lang w:val="en-US"/>
        </w:rPr>
      </w:pPr>
      <w:r w:rsidRPr="00057024">
        <w:rPr>
          <w:rFonts w:ascii="Times New Roman" w:eastAsia="Calibri" w:hAnsi="Times New Roman" w:cs="Times New Roman"/>
          <w:noProof/>
          <w:sz w:val="24"/>
          <w:szCs w:val="24"/>
          <w:lang w:eastAsia="ru-RU"/>
        </w:rPr>
        <w:lastRenderedPageBreak/>
        <w:drawing>
          <wp:inline distT="0" distB="0" distL="0" distR="0" wp14:anchorId="1D783C07" wp14:editId="28A3929D">
            <wp:extent cx="5184251" cy="3888188"/>
            <wp:effectExtent l="0" t="0" r="0" b="0"/>
            <wp:docPr id="35" name="Рисунок 35" descr="D:\Рахат 2023 жыл\Оба 4\IMG_20230725_12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4\IMG_20230725_120947.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188877" cy="3891658"/>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В.56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адам қаңқасы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263C621C" wp14:editId="758C942D">
            <wp:extent cx="5491702" cy="4118776"/>
            <wp:effectExtent l="0" t="0" r="0" b="0"/>
            <wp:docPr id="41" name="Рисунок 41" descr="D:\Рахат 2023 жыл\Оба 4\IMG_20230725_12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Оба 4\IMG_20230725_120947.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496841" cy="4122630"/>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В.57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түйме мен түймешік</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2D1D718B" wp14:editId="5D99AA40">
            <wp:extent cx="5449294" cy="4086971"/>
            <wp:effectExtent l="0" t="0" r="0" b="8890"/>
            <wp:docPr id="47" name="Рисунок 47" descr="D:\Рахат 2023 жыл\Оба 4\IMG_20230725_12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хат 2023 жыл\Оба 4\IMG_20230725_123227.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453934" cy="4090451"/>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В.58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түйме мен түймешік</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6B254166" wp14:editId="0F4AD254">
            <wp:extent cx="5470498" cy="3646999"/>
            <wp:effectExtent l="0" t="0" r="0" b="0"/>
            <wp:docPr id="46" name="Рисунок 46" descr="D:\Рахат 2023 жыл\Оба 4\IMG_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жыл\Оба 4\IMG_0611.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472517" cy="3648345"/>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В.59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түйме мен түймешік</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4473A620" wp14:editId="23B8E9A7">
            <wp:extent cx="4852413" cy="3983603"/>
            <wp:effectExtent l="0" t="0" r="5715" b="0"/>
            <wp:docPr id="48" name="Рисунок 48" descr="D:\Рахат 2023 жыл\Оба 4\IMG_20230927_0818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4\IMG_20230927_081815-1.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872014" cy="3999694"/>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В.60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обадан табылған түйме мен түймешік</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07E85ED9" wp14:editId="788B60A1">
            <wp:extent cx="3499934" cy="4357314"/>
            <wp:effectExtent l="0" t="0" r="5715" b="5715"/>
            <wp:docPr id="49" name="Рисунок 49" descr="D:\Рахат 2023 жыл\Оба 4\DJI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4\DJI_0027.JPG"/>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3543227" cy="4411212"/>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В.61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обаны қазу барысында анықталған екінші қабір шұңқыры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1606EA5D" wp14:editId="2259BE97">
            <wp:extent cx="4448544" cy="4357314"/>
            <wp:effectExtent l="0" t="0" r="0" b="5715"/>
            <wp:docPr id="50" name="Рисунок 50" descr="D:\Рахат 2023 жыл\Оба 4\DJI_0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4\DJI_0028-1.jpg"/>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4470203" cy="4378529"/>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В.62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обаны қазу барысында анықталған үшінші қабір шұңқыры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67F1614C" wp14:editId="322E9486">
            <wp:extent cx="4426530" cy="3878353"/>
            <wp:effectExtent l="0" t="0" r="0" b="8255"/>
            <wp:docPr id="51" name="Рисунок 51" descr="D:\Рахат 2023 жыл\Оба 4\DJI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Оба 4\DJI_0029.JP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4455712" cy="390392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В.63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обаны қазу барысында анықталған төртінші қабір шұңқыры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4004B272" wp14:editId="0F3E8A1F">
            <wp:extent cx="4550486" cy="4094921"/>
            <wp:effectExtent l="0" t="0" r="2540" b="1270"/>
            <wp:docPr id="52" name="Рисунок 52" descr="D:\Рахат 2023 жыл\Оба 4\DJI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жыл\Оба 4\DJI_0028.JPG"/>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4569549" cy="4112076"/>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В.64 </w:t>
      </w:r>
      <w:r w:rsidRPr="00057024">
        <w:rPr>
          <w:rFonts w:ascii="Times New Roman" w:hAnsi="Times New Roman" w:cs="Times New Roman"/>
          <w:b/>
          <w:sz w:val="24"/>
          <w:szCs w:val="24"/>
          <w:shd w:val="clear" w:color="auto" w:fill="FFFFFF"/>
          <w:lang w:val="kk-KZ"/>
        </w:rPr>
        <w:t xml:space="preserve">– </w:t>
      </w:r>
      <w:r w:rsidRPr="00057024">
        <w:rPr>
          <w:rFonts w:ascii="Times New Roman" w:eastAsia="Calibri" w:hAnsi="Times New Roman" w:cs="Times New Roman"/>
          <w:sz w:val="24"/>
          <w:szCs w:val="24"/>
          <w:lang w:val="kk-KZ"/>
        </w:rPr>
        <w:t>№4 обаны қазу барысында анықталған қабір шұңқырлары</w:t>
      </w:r>
    </w:p>
    <w:p w:rsidR="00B14BD2" w:rsidRPr="00057024" w:rsidRDefault="00B14BD2" w:rsidP="0073268F">
      <w:pPr>
        <w:spacing w:after="0" w:line="360" w:lineRule="auto"/>
        <w:jc w:val="center"/>
        <w:rPr>
          <w:rFonts w:ascii="Times New Roman" w:eastAsia="Calibri" w:hAnsi="Times New Roman" w:cs="Times New Roman"/>
          <w:noProof/>
          <w:sz w:val="24"/>
          <w:szCs w:val="24"/>
          <w:lang w:val="kk-KZ" w:eastAsia="ru-RU"/>
        </w:rPr>
      </w:pPr>
    </w:p>
    <w:p w:rsidR="0073268F" w:rsidRPr="00057024" w:rsidRDefault="00B14BD2"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6D457E68" wp14:editId="1E0F4FFF">
            <wp:extent cx="4921009" cy="3919993"/>
            <wp:effectExtent l="0" t="0" r="0" b="4445"/>
            <wp:docPr id="159" name="Рисунок 159" descr="D:\Рахат 2023 жыл\Қайта көму Рахат\Без имен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Қайта көму Рахат\Без имени-1-4.jpg"/>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4934590" cy="393081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В.65 – </w:t>
      </w:r>
      <w:r w:rsidRPr="00057024">
        <w:rPr>
          <w:rFonts w:ascii="Times New Roman" w:hAnsi="Times New Roman"/>
          <w:sz w:val="24"/>
          <w:szCs w:val="24"/>
          <w:shd w:val="clear" w:color="auto" w:fill="FFFFFF"/>
          <w:lang w:val="kk-KZ"/>
        </w:rPr>
        <w:t xml:space="preserve">№4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B14BD2"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4C7CB8FC" wp14:editId="67D18318">
            <wp:extent cx="4682483" cy="3562184"/>
            <wp:effectExtent l="0" t="0" r="4445" b="63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4780689" cy="363689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В.66 – </w:t>
      </w:r>
      <w:r w:rsidRPr="00057024">
        <w:rPr>
          <w:rFonts w:ascii="Times New Roman" w:hAnsi="Times New Roman"/>
          <w:sz w:val="24"/>
          <w:szCs w:val="24"/>
          <w:shd w:val="clear" w:color="auto" w:fill="FFFFFF"/>
          <w:lang w:val="kk-KZ"/>
        </w:rPr>
        <w:t>№4</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Calibri" w:eastAsia="Calibri" w:hAnsi="Calibri" w:cs="Times New Roman"/>
          <w:noProof/>
          <w:sz w:val="28"/>
          <w:szCs w:val="28"/>
          <w:lang w:eastAsia="ru-RU"/>
        </w:rPr>
        <w:drawing>
          <wp:inline distT="0" distB="0" distL="0" distR="0" wp14:anchorId="6B9F30F8" wp14:editId="55268098">
            <wp:extent cx="5035367" cy="3888188"/>
            <wp:effectExtent l="0" t="0" r="0" b="0"/>
            <wp:docPr id="53" name="Рисунок 2" descr="C:\Users\user\Desktop\Орикти_2023\Курган 5\05,06,23\IMG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рикти_2023\Курган 5\05,06,23\IMG_0077.JPG"/>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5082152" cy="392431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В.67 – </w:t>
      </w:r>
      <w:r w:rsidRPr="00057024">
        <w:rPr>
          <w:rFonts w:ascii="Times New Roman" w:hAnsi="Times New Roman"/>
          <w:sz w:val="24"/>
          <w:szCs w:val="24"/>
          <w:shd w:val="clear" w:color="auto" w:fill="FFFFFF"/>
          <w:lang w:val="kk-KZ"/>
        </w:rPr>
        <w:t>№5</w:t>
      </w:r>
      <w:r w:rsidRPr="00057024">
        <w:rPr>
          <w:rFonts w:ascii="Times New Roman" w:eastAsia="Calibri" w:hAnsi="Times New Roman" w:cs="Times New Roman"/>
          <w:sz w:val="24"/>
          <w:szCs w:val="24"/>
          <w:lang w:val="kk-KZ"/>
        </w:rPr>
        <w:t xml:space="preserve"> обаның қазбаға дейінгі солтүстік шығыс бағыттан түсірілген жалпы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көрінісі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Calibri" w:eastAsia="Calibri" w:hAnsi="Calibri" w:cs="Times New Roman"/>
          <w:noProof/>
          <w:sz w:val="28"/>
          <w:szCs w:val="28"/>
          <w:lang w:eastAsia="ru-RU"/>
        </w:rPr>
        <w:lastRenderedPageBreak/>
        <w:drawing>
          <wp:inline distT="0" distB="0" distL="0" distR="0" wp14:anchorId="412033A4" wp14:editId="0B69EE0D">
            <wp:extent cx="5232400" cy="3487894"/>
            <wp:effectExtent l="0" t="0" r="6350" b="0"/>
            <wp:docPr id="55" name="Рисунок 4" descr="C:\Users\user\Desktop\Орикти_2023\Курган 5\04,03,23\IMG_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рикти_2023\Курган 5\04,03,23\IMG_0472.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250119" cy="3499706"/>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В.68 – </w:t>
      </w:r>
      <w:r w:rsidRPr="00057024">
        <w:rPr>
          <w:rFonts w:ascii="Times New Roman" w:eastAsia="Calibri" w:hAnsi="Times New Roman" w:cs="Times New Roman"/>
          <w:sz w:val="24"/>
          <w:szCs w:val="24"/>
          <w:lang w:val="kk-KZ"/>
        </w:rPr>
        <w:t>№5 обаның оңтүстік шығыс бағытынан түсірілген қима көрінісі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Calibri" w:eastAsia="Calibri" w:hAnsi="Calibri" w:cs="Times New Roman"/>
          <w:noProof/>
          <w:sz w:val="28"/>
          <w:szCs w:val="28"/>
          <w:lang w:eastAsia="ru-RU"/>
        </w:rPr>
        <w:drawing>
          <wp:inline distT="0" distB="0" distL="0" distR="0" wp14:anchorId="79DE2988" wp14:editId="5AEC4B2E">
            <wp:extent cx="4864880" cy="4214192"/>
            <wp:effectExtent l="0" t="0" r="0" b="0"/>
            <wp:docPr id="54" name="Рисунок 3" descr="C:\Users\user\Desktop\Орикти_2023\Курган 5\с дрона\04,07,23\DJI_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рикти_2023\Курган 5\с дрона\04,07,23\DJI_0933.JPG"/>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4945257" cy="4283818"/>
                    </a:xfrm>
                    <a:prstGeom prst="rect">
                      <a:avLst/>
                    </a:prstGeom>
                    <a:noFill/>
                    <a:ln>
                      <a:noFill/>
                    </a:ln>
                    <a:extLst>
                      <a:ext uri="{53640926-AAD7-44D8-BBD7-CCE9431645EC}">
                        <a14:shadowObscured xmlns:a14="http://schemas.microsoft.com/office/drawing/2010/main"/>
                      </a:ext>
                    </a:extLst>
                  </pic:spPr>
                </pic:pic>
              </a:graphicData>
            </a:graphic>
          </wp:inline>
        </w:drawing>
      </w:r>
      <w:r w:rsidRPr="00057024">
        <w:rPr>
          <w:rFonts w:ascii="Times New Roman" w:eastAsia="Calibri" w:hAnsi="Times New Roman" w:cs="Times New Roman"/>
          <w:sz w:val="24"/>
          <w:szCs w:val="24"/>
          <w:lang w:val="kk-KZ"/>
        </w:rPr>
        <w:t xml:space="preserve">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В.69 – </w:t>
      </w:r>
      <w:r w:rsidRPr="00057024">
        <w:rPr>
          <w:rFonts w:ascii="Times New Roman" w:hAnsi="Times New Roman"/>
          <w:sz w:val="24"/>
          <w:szCs w:val="24"/>
          <w:shd w:val="clear" w:color="auto" w:fill="FFFFFF"/>
          <w:lang w:val="kk-KZ"/>
        </w:rPr>
        <w:t>№ 5</w:t>
      </w:r>
      <w:r w:rsidRPr="00057024">
        <w:rPr>
          <w:rFonts w:ascii="Times New Roman" w:eastAsia="Calibri" w:hAnsi="Times New Roman" w:cs="Times New Roman"/>
          <w:sz w:val="24"/>
          <w:szCs w:val="24"/>
          <w:lang w:val="kk-KZ"/>
        </w:rPr>
        <w:t xml:space="preserve"> обаның шығыс және батыс секторларының топырақ үйінділерінің алынғаннан кейінгі көрінісі</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Calibri" w:eastAsia="Calibri" w:hAnsi="Calibri" w:cs="Times New Roman"/>
          <w:noProof/>
          <w:sz w:val="28"/>
          <w:szCs w:val="28"/>
          <w:lang w:eastAsia="ru-RU"/>
        </w:rPr>
        <w:lastRenderedPageBreak/>
        <w:drawing>
          <wp:inline distT="0" distB="0" distL="0" distR="0" wp14:anchorId="360CF875" wp14:editId="2AA464B1">
            <wp:extent cx="5279666" cy="3781545"/>
            <wp:effectExtent l="0" t="0" r="0" b="0"/>
            <wp:docPr id="56" name="Рисунок 5" descr="C:\Users\user\Desktop\20230704_19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30704_190712.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295432" cy="3792837"/>
                    </a:xfrm>
                    <a:prstGeom prst="rect">
                      <a:avLst/>
                    </a:prstGeom>
                    <a:noFill/>
                    <a:ln w="9525">
                      <a:noFill/>
                      <a:miter lim="800000"/>
                      <a:headEnd/>
                      <a:tailEnd/>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В.70 – </w:t>
      </w:r>
      <w:r w:rsidRPr="00057024">
        <w:rPr>
          <w:rFonts w:ascii="Times New Roman" w:hAnsi="Times New Roman"/>
          <w:sz w:val="24"/>
          <w:szCs w:val="24"/>
          <w:shd w:val="clear" w:color="auto" w:fill="FFFFFF"/>
          <w:lang w:val="kk-KZ"/>
        </w:rPr>
        <w:t>№ 5</w:t>
      </w:r>
      <w:r w:rsidRPr="00057024">
        <w:rPr>
          <w:rFonts w:ascii="Times New Roman" w:eastAsia="Calibri" w:hAnsi="Times New Roman" w:cs="Times New Roman"/>
          <w:sz w:val="24"/>
          <w:szCs w:val="24"/>
          <w:lang w:val="kk-KZ"/>
        </w:rPr>
        <w:t xml:space="preserve"> обаны қазу барысында табылған қыш ыдыстардың фрагменттері </w:t>
      </w:r>
    </w:p>
    <w:p w:rsidR="0073268F" w:rsidRPr="00057024" w:rsidRDefault="0073268F" w:rsidP="0073268F">
      <w:pPr>
        <w:spacing w:after="0" w:line="360" w:lineRule="auto"/>
        <w:jc w:val="center"/>
        <w:rPr>
          <w:rFonts w:ascii="Times New Roman"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7FB79903" wp14:editId="41760991">
            <wp:extent cx="4287116" cy="4443696"/>
            <wp:effectExtent l="0" t="1905" r="0" b="0"/>
            <wp:docPr id="57" name="Рисунок 57" descr="D:\Рахат 2023 жыл\Оба 5\DJI_0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5\DJI_0033-1.jpg"/>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rot="16200000">
                      <a:off x="0" y="0"/>
                      <a:ext cx="4288161" cy="4444779"/>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В.71 – </w:t>
      </w:r>
      <w:r w:rsidRPr="00057024">
        <w:rPr>
          <w:rFonts w:ascii="Times New Roman" w:hAnsi="Times New Roman"/>
          <w:sz w:val="24"/>
          <w:szCs w:val="24"/>
          <w:shd w:val="clear" w:color="auto" w:fill="FFFFFF"/>
          <w:lang w:val="kk-KZ"/>
        </w:rPr>
        <w:t>№ 5</w:t>
      </w:r>
      <w:r w:rsidRPr="00057024">
        <w:rPr>
          <w:rFonts w:ascii="Times New Roman" w:eastAsia="Calibri" w:hAnsi="Times New Roman" w:cs="Times New Roman"/>
          <w:sz w:val="24"/>
          <w:szCs w:val="24"/>
          <w:lang w:val="kk-KZ"/>
        </w:rPr>
        <w:t xml:space="preserve"> обаға салынған қазба</w:t>
      </w:r>
    </w:p>
    <w:p w:rsidR="0073268F" w:rsidRPr="00057024" w:rsidRDefault="0073268F" w:rsidP="0073268F">
      <w:pPr>
        <w:spacing w:after="0" w:line="360" w:lineRule="auto"/>
        <w:jc w:val="center"/>
        <w:rPr>
          <w:rFonts w:ascii="Times New Roman" w:hAnsi="Times New Roman" w:cs="Times New Roman"/>
          <w:noProof/>
          <w:sz w:val="24"/>
          <w:szCs w:val="24"/>
          <w:lang w:eastAsia="ru-RU"/>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6859D4B8" wp14:editId="594276E7">
            <wp:extent cx="4206657" cy="4412615"/>
            <wp:effectExtent l="0" t="7938" r="0" b="0"/>
            <wp:docPr id="58" name="Рисунок 58" descr="D:\Рахат 2023 жыл\Оба 5\DJI_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5\DJI_0976.JPG"/>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rot="5400000">
                      <a:off x="0" y="0"/>
                      <a:ext cx="4219461" cy="4426046"/>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В.72 – </w:t>
      </w:r>
      <w:r w:rsidRPr="00057024">
        <w:rPr>
          <w:rFonts w:ascii="Times New Roman" w:hAnsi="Times New Roman"/>
          <w:sz w:val="24"/>
          <w:szCs w:val="24"/>
          <w:shd w:val="clear" w:color="auto" w:fill="FFFFFF"/>
          <w:lang w:val="kk-KZ"/>
        </w:rPr>
        <w:t>№ 5</w:t>
      </w:r>
      <w:r w:rsidRPr="00057024">
        <w:rPr>
          <w:rFonts w:ascii="Times New Roman" w:eastAsia="Calibri" w:hAnsi="Times New Roman" w:cs="Times New Roman"/>
          <w:sz w:val="24"/>
          <w:szCs w:val="24"/>
          <w:lang w:val="kk-KZ"/>
        </w:rPr>
        <w:t xml:space="preserve"> обадан табылған қабір шұңқыры</w:t>
      </w:r>
    </w:p>
    <w:p w:rsidR="007B6CFA" w:rsidRPr="007B6CFA" w:rsidRDefault="007B6CFA" w:rsidP="0073268F">
      <w:pPr>
        <w:spacing w:after="0" w:line="360" w:lineRule="auto"/>
        <w:jc w:val="center"/>
        <w:rPr>
          <w:rFonts w:ascii="Times New Roman" w:hAnsi="Times New Roman" w:cs="Times New Roman"/>
          <w:noProof/>
          <w:sz w:val="24"/>
          <w:szCs w:val="24"/>
          <w:lang w:val="kk-KZ" w:eastAsia="ru-RU"/>
        </w:rPr>
      </w:pPr>
    </w:p>
    <w:p w:rsidR="00DF71BA" w:rsidRPr="00DF71BA" w:rsidRDefault="00DF71BA" w:rsidP="0073268F">
      <w:pPr>
        <w:spacing w:after="0" w:line="360" w:lineRule="auto"/>
        <w:jc w:val="center"/>
        <w:rPr>
          <w:rFonts w:ascii="Times New Roman" w:hAnsi="Times New Roman" w:cs="Times New Roman"/>
          <w:noProof/>
          <w:sz w:val="24"/>
          <w:szCs w:val="24"/>
          <w:lang w:val="kk-KZ" w:eastAsia="ru-RU"/>
        </w:rPr>
      </w:pPr>
    </w:p>
    <w:p w:rsidR="0073268F" w:rsidRPr="00057024" w:rsidRDefault="007B6CFA" w:rsidP="0073268F">
      <w:pPr>
        <w:spacing w:after="0" w:line="360" w:lineRule="auto"/>
        <w:jc w:val="center"/>
        <w:rPr>
          <w:rFonts w:ascii="Times New Roman" w:eastAsia="Calibri" w:hAnsi="Times New Roman" w:cs="Times New Roman"/>
          <w:sz w:val="24"/>
          <w:szCs w:val="24"/>
          <w:lang w:val="kk-KZ"/>
        </w:rPr>
      </w:pPr>
      <w:r w:rsidRPr="00E57EE9">
        <w:rPr>
          <w:rFonts w:ascii="Times New Roman" w:hAnsi="Times New Roman" w:cs="Times New Roman"/>
          <w:noProof/>
          <w:sz w:val="24"/>
          <w:szCs w:val="24"/>
          <w:lang w:eastAsia="ru-RU"/>
        </w:rPr>
        <w:drawing>
          <wp:inline distT="0" distB="0" distL="0" distR="0" wp14:anchorId="49FD7E02" wp14:editId="1CD7FABB">
            <wp:extent cx="4957426" cy="3709358"/>
            <wp:effectExtent l="0" t="0" r="0" b="571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1" cstate="email">
                      <a:extLst>
                        <a:ext uri="{BEBA8EAE-BF5A-486C-A8C5-ECC9F3942E4B}">
                          <a14:imgProps xmlns:a14="http://schemas.microsoft.com/office/drawing/2010/main">
                            <a14:imgLayer r:embed="rId92">
                              <a14:imgEffect>
                                <a14:brightnessContrast bright="-20000" contrast="40000"/>
                              </a14:imgEffect>
                            </a14:imgLayer>
                          </a14:imgProps>
                        </a:ext>
                        <a:ext uri="{28A0092B-C50C-407E-A947-70E740481C1C}">
                          <a14:useLocalDpi xmlns:a14="http://schemas.microsoft.com/office/drawing/2010/main"/>
                        </a:ext>
                      </a:extLst>
                    </a:blip>
                    <a:srcRect b="11334"/>
                    <a:stretch/>
                  </pic:blipFill>
                  <pic:spPr bwMode="auto">
                    <a:xfrm>
                      <a:off x="0" y="0"/>
                      <a:ext cx="5035030" cy="376742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В.73 – </w:t>
      </w:r>
      <w:r w:rsidRPr="00057024">
        <w:rPr>
          <w:rFonts w:ascii="Times New Roman" w:hAnsi="Times New Roman"/>
          <w:sz w:val="24"/>
          <w:szCs w:val="24"/>
          <w:shd w:val="clear" w:color="auto" w:fill="FFFFFF"/>
          <w:lang w:val="kk-KZ"/>
        </w:rPr>
        <w:t xml:space="preserve">№5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73268F" w:rsidRPr="00057024" w:rsidRDefault="007B6CFA" w:rsidP="0073268F">
      <w:pPr>
        <w:spacing w:after="0" w:line="360" w:lineRule="auto"/>
        <w:jc w:val="center"/>
        <w:rPr>
          <w:rFonts w:ascii="Times New Roman" w:hAnsi="Times New Roman" w:cs="Times New Roman"/>
          <w:sz w:val="24"/>
          <w:szCs w:val="24"/>
          <w:lang w:val="kk-KZ"/>
        </w:rPr>
      </w:pPr>
      <w:r w:rsidRPr="005D6D75">
        <w:rPr>
          <w:rFonts w:ascii="Times New Roman" w:hAnsi="Times New Roman" w:cs="Times New Roman"/>
          <w:noProof/>
          <w:sz w:val="24"/>
          <w:szCs w:val="24"/>
          <w:lang w:eastAsia="ru-RU"/>
        </w:rPr>
        <w:lastRenderedPageBreak/>
        <w:drawing>
          <wp:inline distT="0" distB="0" distL="0" distR="0" wp14:anchorId="7A0639CD" wp14:editId="5BE4729E">
            <wp:extent cx="3229370" cy="3804036"/>
            <wp:effectExtent l="0" t="0" r="9525" b="63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3277545" cy="386078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В.74 – </w:t>
      </w:r>
      <w:r w:rsidRPr="00057024">
        <w:rPr>
          <w:rFonts w:ascii="Times New Roman" w:hAnsi="Times New Roman"/>
          <w:sz w:val="24"/>
          <w:szCs w:val="24"/>
          <w:shd w:val="clear" w:color="auto" w:fill="FFFFFF"/>
          <w:lang w:val="kk-KZ"/>
        </w:rPr>
        <w:t>№5</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65D85083" wp14:editId="36958E34">
            <wp:extent cx="4494679" cy="4484535"/>
            <wp:effectExtent l="0" t="0" r="1270" b="0"/>
            <wp:docPr id="59" name="Рисунок 59" descr="D:\Рахат 2023 жыл\Оба 6\DJI_0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6\DJI_0037-2.jpg"/>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4506946" cy="449677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В.75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обаның аэрофотосы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227D27DA" wp14:editId="366E8A32">
            <wp:extent cx="5434226" cy="3880236"/>
            <wp:effectExtent l="0" t="0" r="0" b="6350"/>
            <wp:docPr id="60" name="Рисунок 60" descr="D:\Рахат 2023 жыл\Оба 6\IMG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6\IMG_0035.JPG"/>
                    <pic:cNvPicPr>
                      <a:picLocks noChangeAspect="1" noChangeArrowheads="1"/>
                    </pic:cNvPicPr>
                  </pic:nvPicPr>
                  <pic:blipFill rotWithShape="1">
                    <a:blip r:embed="rId95" cstate="email">
                      <a:extLst>
                        <a:ext uri="{BEBA8EAE-BF5A-486C-A8C5-ECC9F3942E4B}">
                          <a14:imgProps xmlns:a14="http://schemas.microsoft.com/office/drawing/2010/main">
                            <a14:imgLayer r:embed="rId96">
                              <a14:imgEffect>
                                <a14:brightnessContrast bright="20000" contrast="40000"/>
                              </a14:imgEffect>
                            </a14:imgLayer>
                          </a14:imgProps>
                        </a:ext>
                        <a:ext uri="{28A0092B-C50C-407E-A947-70E740481C1C}">
                          <a14:useLocalDpi xmlns:a14="http://schemas.microsoft.com/office/drawing/2010/main"/>
                        </a:ext>
                      </a:extLst>
                    </a:blip>
                    <a:srcRect l="5758" t="5220" r="5749"/>
                    <a:stretch/>
                  </pic:blipFill>
                  <pic:spPr bwMode="auto">
                    <a:xfrm>
                      <a:off x="0" y="0"/>
                      <a:ext cx="5441988" cy="3885779"/>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В.76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қыш ыдыстардың фрагменттері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49B87C40" wp14:editId="45838628">
            <wp:extent cx="4532079" cy="4405022"/>
            <wp:effectExtent l="0" t="0" r="1905" b="0"/>
            <wp:docPr id="61" name="Рисунок 61" descr="D:\Рахат 2023 жыл\Оба 6\DJI_09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6\DJI_0971-2.jpg"/>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4546584" cy="441912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В.77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обаға салынған қазба орны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61BE7D61" wp14:editId="63DCCBB3">
            <wp:extent cx="4546295" cy="4412974"/>
            <wp:effectExtent l="0" t="0" r="6985" b="6985"/>
            <wp:docPr id="62" name="Рисунок 62" descr="D:\Рахат 2023 жыл\Оба 6\DJI_0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6\DJI_0037-1.jpg"/>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4557234" cy="4423592"/>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В.78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қабір шұқыры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287F8D96" wp14:editId="40677B20">
            <wp:extent cx="4451563" cy="3864634"/>
            <wp:effectExtent l="0" t="0" r="6350" b="2540"/>
            <wp:docPr id="63" name="Рисунок 63" descr="D:\Рахат 2023 жыл\Оба 6\DJI_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Оба 6\DJI_0947.JPG"/>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4476441" cy="3886232"/>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В.79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қабір шұқыры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5CEB46FA" wp14:editId="490EC22E">
            <wp:extent cx="5176300" cy="3882225"/>
            <wp:effectExtent l="0" t="0" r="5715" b="4445"/>
            <wp:docPr id="64" name="Рисунок 64" descr="D:\Рахат 2023 жыл\Оба 6\IMG_20230801_19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жыл\Оба 6\IMG_20230801_193024.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180639" cy="3885479"/>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В.80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уақ мал сүйектері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563C44FD" wp14:editId="612F756D">
            <wp:extent cx="3192228" cy="4256305"/>
            <wp:effectExtent l="0" t="0" r="8255" b="0"/>
            <wp:docPr id="65" name="Рисунок 65" descr="D:\Рахат 2023 жыл\Оба 6\IMG_20230802_09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хат 2023 жыл\Оба 6\IMG_20230802_092836.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199215" cy="4265621"/>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В.81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бойтұмар</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74B8B66E" wp14:editId="6D3B8003">
            <wp:extent cx="4861185" cy="3836674"/>
            <wp:effectExtent l="0" t="0" r="0" b="0"/>
            <wp:docPr id="66" name="Рисунок 66" descr="D:\Рахат 2023 жыл\Оба 6\IMG_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6\IMG_0552.JPG"/>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4869764" cy="3843445"/>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В.82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адам қаңқасы</w:t>
      </w:r>
    </w:p>
    <w:p w:rsidR="0073268F" w:rsidRPr="00057024" w:rsidRDefault="0073268F" w:rsidP="0073268F">
      <w:pPr>
        <w:spacing w:after="0" w:line="360" w:lineRule="auto"/>
        <w:jc w:val="center"/>
        <w:rPr>
          <w:rFonts w:ascii="Times New Roman" w:eastAsia="Calibri"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1EAADC37" wp14:editId="1BCEFDD4">
            <wp:extent cx="4199808" cy="4502988"/>
            <wp:effectExtent l="0" t="0" r="0" b="0"/>
            <wp:docPr id="67" name="Рисунок 67" descr="D:\Рахат 2023 жыл\Оба 6\DJI_09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6\DJI_0971-3.jpg"/>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4224774" cy="4529757"/>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В.83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екінші қабір шұңқыры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6EEC6B4E" wp14:editId="7EDD7F80">
            <wp:extent cx="5271025" cy="3795623"/>
            <wp:effectExtent l="0" t="0" r="6350" b="0"/>
            <wp:docPr id="68" name="Рисунок 68" descr="D:\Рахат 2023 жыл\Оба 6\DJI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6\DJI_0961.JPG"/>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a:stretch/>
                  </pic:blipFill>
                  <pic:spPr bwMode="auto">
                    <a:xfrm>
                      <a:off x="0" y="0"/>
                      <a:ext cx="5290182" cy="3809418"/>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В.84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екінші адам қаңқасы</w:t>
      </w:r>
    </w:p>
    <w:p w:rsidR="0073268F" w:rsidRPr="00057024" w:rsidRDefault="0073268F" w:rsidP="0073268F">
      <w:pPr>
        <w:spacing w:after="0" w:line="360" w:lineRule="auto"/>
        <w:jc w:val="center"/>
        <w:rPr>
          <w:rFonts w:ascii="Times New Roman" w:eastAsia="Calibri"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12714E8F" wp14:editId="1FDF7D92">
            <wp:extent cx="4196551" cy="4554747"/>
            <wp:effectExtent l="0" t="0" r="0" b="0"/>
            <wp:docPr id="69" name="Рисунок 69" descr="D:\Рахат 2023 жыл\Оба 6\DJI_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6\DJI_0971.JPG"/>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4229069" cy="459004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В.85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үшінші қабір шұңқыры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5BE117AA" wp14:editId="6555B57D">
            <wp:extent cx="4949825" cy="3959860"/>
            <wp:effectExtent l="0" t="317" r="2857" b="2858"/>
            <wp:docPr id="70" name="Рисунок 70" descr="D:\Рахат 2023 жыл\Оба 6\IMG_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Оба 6\IMG_0560.JPG"/>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rot="5400000">
                      <a:off x="0" y="0"/>
                      <a:ext cx="4950354" cy="3960283"/>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В.86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үшінші қабір шұңқыры</w:t>
      </w:r>
    </w:p>
    <w:p w:rsidR="0073268F" w:rsidRPr="00057024" w:rsidRDefault="0073268F" w:rsidP="0073268F">
      <w:pPr>
        <w:spacing w:after="0" w:line="360" w:lineRule="auto"/>
        <w:jc w:val="center"/>
        <w:rPr>
          <w:rFonts w:ascii="Times New Roman" w:eastAsia="Calibri"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2420695C" wp14:editId="0A76A5F3">
            <wp:extent cx="5686573" cy="2881222"/>
            <wp:effectExtent l="0" t="0" r="0" b="0"/>
            <wp:docPr id="71" name="Рисунок 71" descr="D:\Рахат 2023 жыл\Оба 6\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6\IMG_0030.JPG"/>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a:stretch/>
                  </pic:blipFill>
                  <pic:spPr bwMode="auto">
                    <a:xfrm>
                      <a:off x="0" y="0"/>
                      <a:ext cx="5714439" cy="289534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В.87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обаны қазу барысында табылған қыш ыдыс фрагменттері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04C8FF3F" wp14:editId="2DF4CE8F">
            <wp:extent cx="3530387" cy="4132053"/>
            <wp:effectExtent l="0" t="0" r="0" b="1905"/>
            <wp:docPr id="72" name="Рисунок 72" descr="D:\Рахат 2023 жыл\Оба 6\IMG_20230801_19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6\IMG_20230801_192945.jpg"/>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3532051" cy="413400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В.88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обадағы бас сүйектің оң жақ беті</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23A5000B" wp14:editId="0BFF7367">
            <wp:extent cx="2937295" cy="3916392"/>
            <wp:effectExtent l="0" t="0" r="0" b="8255"/>
            <wp:docPr id="73" name="Рисунок 73" descr="D:\Рахат 2023 жыл\Оба 6\IMG_20230802_10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6\IMG_20230802_101325.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948425" cy="3931231"/>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В.89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обадағы бас сүйектің сол жақ беті </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61FADBE1" wp14:editId="6FD2400B">
            <wp:extent cx="3977680" cy="3623095"/>
            <wp:effectExtent l="0" t="0" r="3810" b="0"/>
            <wp:docPr id="74" name="Рисунок 74" descr="D:\Рахат 2023 жыл\Оба 6\IMG_20230802_10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Оба 6\IMG_20230802_101127.jpg"/>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3983937" cy="3628795"/>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В.90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обадағы бас сүйектің сол жақ астындағы жасыл түсті дақ іздері</w:t>
      </w:r>
    </w:p>
    <w:p w:rsidR="00B14BD2" w:rsidRPr="00057024" w:rsidRDefault="00B14BD2" w:rsidP="0073268F">
      <w:pPr>
        <w:spacing w:after="0" w:line="360" w:lineRule="auto"/>
        <w:jc w:val="center"/>
        <w:rPr>
          <w:rFonts w:ascii="Times New Roman" w:hAnsi="Times New Roman"/>
          <w:noProof/>
          <w:sz w:val="24"/>
          <w:szCs w:val="24"/>
          <w:lang w:val="kk-KZ" w:eastAsia="ru-RU"/>
        </w:rPr>
      </w:pPr>
    </w:p>
    <w:p w:rsidR="0073268F" w:rsidRPr="00057024" w:rsidRDefault="00B14BD2"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noProof/>
          <w:sz w:val="24"/>
          <w:szCs w:val="24"/>
          <w:lang w:eastAsia="ru-RU"/>
        </w:rPr>
        <w:drawing>
          <wp:inline distT="0" distB="0" distL="0" distR="0" wp14:anchorId="6FEFE91E" wp14:editId="61CF1F4E">
            <wp:extent cx="4937801" cy="423804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4971902" cy="4267313"/>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В.91 – </w:t>
      </w:r>
      <w:r w:rsidRPr="00057024">
        <w:rPr>
          <w:rFonts w:ascii="Times New Roman" w:hAnsi="Times New Roman"/>
          <w:sz w:val="24"/>
          <w:szCs w:val="24"/>
          <w:shd w:val="clear" w:color="auto" w:fill="FFFFFF"/>
          <w:lang w:val="kk-KZ"/>
        </w:rPr>
        <w:t xml:space="preserve">№6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B14BD2" w:rsidRPr="00057024" w:rsidRDefault="00B14BD2" w:rsidP="0073268F">
      <w:pPr>
        <w:spacing w:after="0" w:line="360" w:lineRule="auto"/>
        <w:jc w:val="center"/>
        <w:rPr>
          <w:rFonts w:ascii="Times New Roman" w:hAnsi="Times New Roman" w:cs="Times New Roman"/>
          <w:sz w:val="24"/>
          <w:szCs w:val="24"/>
          <w:lang w:val="kk-KZ"/>
        </w:rPr>
      </w:pPr>
    </w:p>
    <w:p w:rsidR="00B14BD2" w:rsidRPr="00057024" w:rsidRDefault="003A44AB" w:rsidP="0073268F">
      <w:pPr>
        <w:spacing w:after="0" w:line="360" w:lineRule="auto"/>
        <w:jc w:val="center"/>
        <w:rPr>
          <w:rFonts w:ascii="Times New Roman" w:hAnsi="Times New Roman" w:cs="Times New Roman"/>
          <w:sz w:val="24"/>
          <w:szCs w:val="24"/>
          <w:lang w:val="kk-KZ"/>
        </w:rPr>
      </w:pPr>
      <w:r w:rsidRPr="00057024">
        <w:rPr>
          <w:rFonts w:ascii="Times New Roman" w:hAnsi="Times New Roman"/>
          <w:noProof/>
          <w:sz w:val="24"/>
          <w:szCs w:val="24"/>
          <w:lang w:eastAsia="ru-RU"/>
        </w:rPr>
        <w:lastRenderedPageBreak/>
        <w:drawing>
          <wp:inline distT="0" distB="0" distL="0" distR="0" wp14:anchorId="61F0D378" wp14:editId="6EED7E27">
            <wp:extent cx="4595793" cy="3832528"/>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4795659" cy="3999200"/>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В.92 – </w:t>
      </w:r>
      <w:r w:rsidRPr="00057024">
        <w:rPr>
          <w:rFonts w:ascii="Times New Roman" w:hAnsi="Times New Roman"/>
          <w:sz w:val="24"/>
          <w:szCs w:val="24"/>
          <w:shd w:val="clear" w:color="auto" w:fill="FFFFFF"/>
          <w:lang w:val="kk-KZ"/>
        </w:rPr>
        <w:t>№6</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eastAsia="Calibri" w:hAnsi="Times New Roman" w:cs="Times New Roman"/>
          <w:noProof/>
          <w:sz w:val="24"/>
          <w:szCs w:val="24"/>
          <w:lang w:eastAsia="ru-RU"/>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280D9D06" wp14:editId="2D4DB696">
            <wp:extent cx="4403695" cy="4485736"/>
            <wp:effectExtent l="0" t="0" r="0" b="0"/>
            <wp:docPr id="75" name="Рисунок 75" descr="D:\Рахат 2023 жыл\Оба 7\DJI_0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7\DJI_0041-1.jpg"/>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4420294" cy="4502645"/>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В.93 – </w:t>
      </w:r>
      <w:r w:rsidRPr="00057024">
        <w:rPr>
          <w:rFonts w:ascii="Times New Roman" w:hAnsi="Times New Roman"/>
          <w:sz w:val="24"/>
          <w:szCs w:val="24"/>
          <w:shd w:val="clear" w:color="auto" w:fill="FFFFFF"/>
          <w:lang w:val="kk-KZ"/>
        </w:rPr>
        <w:t>№7</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обаның аэрофотосы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1962764E" wp14:editId="716151B2">
            <wp:extent cx="5939913" cy="3847716"/>
            <wp:effectExtent l="0" t="0" r="3810" b="635"/>
            <wp:docPr id="76" name="Рисунок 76" descr="D:\Рахат 2023 жыл\Оба 7\IMG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7\IMG_0044.JPG"/>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5940425" cy="3848047"/>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В.94 – </w:t>
      </w:r>
      <w:r w:rsidRPr="00057024">
        <w:rPr>
          <w:rFonts w:ascii="Times New Roman" w:hAnsi="Times New Roman"/>
          <w:sz w:val="24"/>
          <w:szCs w:val="24"/>
          <w:shd w:val="clear" w:color="auto" w:fill="FFFFFF"/>
          <w:lang w:val="kk-KZ"/>
        </w:rPr>
        <w:t>№7</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обадан табылған ұыш ыдыс фрагменттері</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drawing>
          <wp:inline distT="0" distB="0" distL="0" distR="0" wp14:anchorId="3D87FED1" wp14:editId="25477A29">
            <wp:extent cx="4236793" cy="4494363"/>
            <wp:effectExtent l="0" t="0" r="0" b="1905"/>
            <wp:docPr id="77" name="Рисунок 77" descr="D:\Рахат 2023 жыл\Оба 7\DJI_0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Оба 7\DJI_0041-2.jpg"/>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4253427" cy="4512008"/>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В.95 – </w:t>
      </w:r>
      <w:r w:rsidRPr="00057024">
        <w:rPr>
          <w:rFonts w:ascii="Times New Roman" w:hAnsi="Times New Roman"/>
          <w:sz w:val="24"/>
          <w:szCs w:val="24"/>
          <w:shd w:val="clear" w:color="auto" w:fill="FFFFFF"/>
          <w:lang w:val="kk-KZ"/>
        </w:rPr>
        <w:t>№7</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обаға салынған қазба орны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42262F64" wp14:editId="4DF4E785">
            <wp:extent cx="4465800" cy="4554748"/>
            <wp:effectExtent l="0" t="0" r="0" b="0"/>
            <wp:docPr id="78" name="Рисунок 78" descr="D:\Рахат 2023 жыл\Оба 7\DJI_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Оба 7\DJI_0982.JPG"/>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4483997" cy="4573307"/>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В.96 – </w:t>
      </w:r>
      <w:r w:rsidRPr="00057024">
        <w:rPr>
          <w:rFonts w:ascii="Times New Roman" w:hAnsi="Times New Roman"/>
          <w:sz w:val="24"/>
          <w:szCs w:val="24"/>
          <w:shd w:val="clear" w:color="auto" w:fill="FFFFFF"/>
          <w:lang w:val="kk-KZ"/>
        </w:rPr>
        <w:t>№7</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обаға салынған екінші қазба орны</w:t>
      </w:r>
    </w:p>
    <w:p w:rsidR="0073268F" w:rsidRPr="00057024" w:rsidRDefault="0073268F" w:rsidP="0073268F">
      <w:pPr>
        <w:spacing w:after="0" w:line="360" w:lineRule="auto"/>
        <w:jc w:val="center"/>
        <w:rPr>
          <w:rFonts w:ascii="Times New Roman"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4762AB23" wp14:editId="2F4C450B">
            <wp:extent cx="3795622" cy="3795622"/>
            <wp:effectExtent l="0" t="0" r="0" b="0"/>
            <wp:docPr id="79" name="Рисунок 79" descr="D:\Рахат 2023 жыл\Оба 7\DJI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Оба 7\DJI_0042.JPG"/>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3804690" cy="3804690"/>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В.97 – </w:t>
      </w:r>
      <w:r w:rsidRPr="00057024">
        <w:rPr>
          <w:rFonts w:ascii="Times New Roman" w:hAnsi="Times New Roman"/>
          <w:sz w:val="24"/>
          <w:szCs w:val="24"/>
          <w:shd w:val="clear" w:color="auto" w:fill="FFFFFF"/>
          <w:lang w:val="kk-KZ"/>
        </w:rPr>
        <w:t>№7</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обадағы екінші қабір орны</w:t>
      </w:r>
    </w:p>
    <w:p w:rsidR="0073268F" w:rsidRPr="00057024" w:rsidRDefault="003A44AB"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1C017CFB" wp14:editId="002475B1">
            <wp:extent cx="4353218" cy="3657600"/>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4436002" cy="3727155"/>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В.98 – </w:t>
      </w:r>
      <w:r w:rsidRPr="00057024">
        <w:rPr>
          <w:rFonts w:ascii="Times New Roman" w:hAnsi="Times New Roman"/>
          <w:sz w:val="24"/>
          <w:szCs w:val="24"/>
          <w:shd w:val="clear" w:color="auto" w:fill="FFFFFF"/>
          <w:lang w:val="kk-KZ"/>
        </w:rPr>
        <w:t xml:space="preserve">№7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2B5179" w:rsidRPr="00057024" w:rsidRDefault="002B5179" w:rsidP="0073268F">
      <w:pPr>
        <w:spacing w:after="0" w:line="360" w:lineRule="auto"/>
        <w:jc w:val="center"/>
        <w:rPr>
          <w:rFonts w:ascii="Times New Roman" w:hAnsi="Times New Roman" w:cs="Times New Roman"/>
          <w:noProof/>
          <w:sz w:val="24"/>
          <w:szCs w:val="24"/>
          <w:lang w:eastAsia="ru-RU"/>
        </w:rPr>
      </w:pPr>
    </w:p>
    <w:p w:rsidR="0073268F" w:rsidRPr="00057024" w:rsidRDefault="003A44AB"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11C3A5E0" wp14:editId="19BF3A0D">
            <wp:extent cx="5244480" cy="4341412"/>
            <wp:effectExtent l="0" t="0" r="0" b="254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5287561" cy="4377075"/>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В.99 – </w:t>
      </w:r>
      <w:r w:rsidRPr="00057024">
        <w:rPr>
          <w:rFonts w:ascii="Times New Roman" w:hAnsi="Times New Roman"/>
          <w:sz w:val="24"/>
          <w:szCs w:val="24"/>
          <w:shd w:val="clear" w:color="auto" w:fill="FFFFFF"/>
          <w:lang w:val="kk-KZ"/>
        </w:rPr>
        <w:t>№7</w:t>
      </w:r>
      <w:r w:rsidRPr="00057024">
        <w:rPr>
          <w:rFonts w:ascii="Times New Roman" w:eastAsia="Calibri" w:hAnsi="Times New Roman" w:cs="Times New Roman"/>
          <w:sz w:val="24"/>
          <w:szCs w:val="24"/>
          <w:lang w:val="kk-KZ"/>
        </w:rPr>
        <w:t xml:space="preserve"> </w:t>
      </w:r>
      <w:r w:rsidRPr="00057024">
        <w:rPr>
          <w:rFonts w:ascii="Times New Roman" w:hAnsi="Times New Roman" w:cs="Times New Roman"/>
          <w:sz w:val="24"/>
          <w:szCs w:val="24"/>
          <w:lang w:val="kk-KZ"/>
        </w:rPr>
        <w:t>обаны 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5822C4FE" wp14:editId="48EC201E">
            <wp:extent cx="5277160" cy="3976778"/>
            <wp:effectExtent l="0" t="0" r="0" b="5080"/>
            <wp:docPr id="83" name="Рисунок 83" descr="D:\Рахат 2023 жыл\Қазбаның жалпы суреттері\DJI_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жыл\Қазбаның жалпы суреттері\DJI_0241.JPG"/>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5283356" cy="3981447"/>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В.100 – Рахат қала жұртына оңтүстік, солтүстік, шығыс және батыс бөлігіне  салынған қазба орнындары </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2598F4C5" wp14:editId="77F2E32F">
            <wp:extent cx="4518073" cy="4019909"/>
            <wp:effectExtent l="0" t="0" r="0" b="0"/>
            <wp:docPr id="82" name="Рисунок 82" descr="D:\Рахат 2023 жыл\Қазба 1-2\DJI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Қазба 1-2\DJI_0032.JPG"/>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4543479" cy="404251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В.101 – </w:t>
      </w:r>
      <w:r w:rsidRPr="00057024">
        <w:rPr>
          <w:rFonts w:ascii="Times New Roman" w:hAnsi="Times New Roman"/>
          <w:sz w:val="24"/>
          <w:szCs w:val="24"/>
          <w:shd w:val="clear" w:color="auto" w:fill="FFFFFF"/>
          <w:lang w:val="kk-KZ"/>
        </w:rPr>
        <w:t xml:space="preserve">№1 </w:t>
      </w:r>
      <w:r w:rsidRPr="00057024">
        <w:rPr>
          <w:rFonts w:ascii="Times New Roman" w:hAnsi="Times New Roman" w:cs="Times New Roman"/>
          <w:sz w:val="24"/>
          <w:szCs w:val="24"/>
          <w:lang w:val="kk-KZ"/>
        </w:rPr>
        <w:t xml:space="preserve">қазба орны (Рахат қала жұрты оңтүстік бөлігі)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3C027610" wp14:editId="4578248B">
            <wp:extent cx="5276419" cy="4316690"/>
            <wp:effectExtent l="0" t="0" r="635" b="8255"/>
            <wp:docPr id="81" name="Рисунок 81" descr="D:\Рахат 2023 жыл\Қазба 1-2\DJI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Қазба 1-2\DJI_0063.JPG"/>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5310903" cy="4344902"/>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В.102 – </w:t>
      </w:r>
      <w:r w:rsidRPr="00057024">
        <w:rPr>
          <w:rFonts w:ascii="Times New Roman" w:hAnsi="Times New Roman"/>
          <w:sz w:val="24"/>
          <w:szCs w:val="24"/>
          <w:shd w:val="clear" w:color="auto" w:fill="FFFFFF"/>
          <w:lang w:val="kk-KZ"/>
        </w:rPr>
        <w:t xml:space="preserve">№1 </w:t>
      </w:r>
      <w:r w:rsidRPr="00057024">
        <w:rPr>
          <w:rFonts w:ascii="Times New Roman" w:hAnsi="Times New Roman" w:cs="Times New Roman"/>
          <w:sz w:val="24"/>
          <w:szCs w:val="24"/>
          <w:lang w:val="kk-KZ"/>
        </w:rPr>
        <w:t>қазба орны (қыш ыдыс фрагменттері)</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2D1ED571" wp14:editId="12EF2DF0">
            <wp:extent cx="5191197" cy="4000444"/>
            <wp:effectExtent l="0" t="0" r="0" b="635"/>
            <wp:docPr id="84" name="Рисунок 84" descr="D:\Рахат 2023 жыл\Қазба 1-2\DJI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Қазба 1-2\DJI_0081.JPG"/>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5207354" cy="4012895"/>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В.103 – </w:t>
      </w:r>
      <w:r w:rsidRPr="00057024">
        <w:rPr>
          <w:rFonts w:ascii="Times New Roman" w:hAnsi="Times New Roman"/>
          <w:sz w:val="24"/>
          <w:szCs w:val="24"/>
          <w:shd w:val="clear" w:color="auto" w:fill="FFFFFF"/>
          <w:lang w:val="kk-KZ"/>
        </w:rPr>
        <w:t xml:space="preserve">№1 </w:t>
      </w:r>
      <w:r w:rsidRPr="00057024">
        <w:rPr>
          <w:rFonts w:ascii="Times New Roman" w:hAnsi="Times New Roman" w:cs="Times New Roman"/>
          <w:sz w:val="24"/>
          <w:szCs w:val="24"/>
          <w:lang w:val="kk-KZ"/>
        </w:rPr>
        <w:t xml:space="preserve">қазба орны </w:t>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eastAsia="Calibri" w:hAnsi="Times New Roman" w:cs="Times New Roman"/>
          <w:noProof/>
          <w:sz w:val="24"/>
          <w:szCs w:val="24"/>
          <w:lang w:eastAsia="ru-RU"/>
        </w:rPr>
        <w:lastRenderedPageBreak/>
        <w:drawing>
          <wp:inline distT="0" distB="0" distL="0" distR="0" wp14:anchorId="7CC21A83" wp14:editId="3D801AFC">
            <wp:extent cx="4652735" cy="3968151"/>
            <wp:effectExtent l="0" t="0" r="0" b="0"/>
            <wp:docPr id="85" name="Рисунок 85" descr="D:\Рахат 2023 жыл\Қазба 1-2\DJI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жыл\Қазба 1-2\DJI_0213.JPG"/>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4657170" cy="397193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В.104 – </w:t>
      </w:r>
      <w:r w:rsidRPr="00057024">
        <w:rPr>
          <w:rFonts w:ascii="Times New Roman" w:hAnsi="Times New Roman"/>
          <w:sz w:val="24"/>
          <w:szCs w:val="24"/>
          <w:shd w:val="clear" w:color="auto" w:fill="FFFFFF"/>
          <w:lang w:val="kk-KZ"/>
        </w:rPr>
        <w:t xml:space="preserve">№1 </w:t>
      </w:r>
      <w:r w:rsidRPr="00057024">
        <w:rPr>
          <w:rFonts w:ascii="Times New Roman" w:hAnsi="Times New Roman" w:cs="Times New Roman"/>
          <w:sz w:val="24"/>
          <w:szCs w:val="24"/>
          <w:lang w:val="kk-KZ"/>
        </w:rPr>
        <w:t>қазба орны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5367F3"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76981813" wp14:editId="43E08BA3">
            <wp:extent cx="3620299" cy="3943847"/>
            <wp:effectExtent l="0" t="0" r="0" b="0"/>
            <wp:docPr id="145" name="Рисунок 145" descr="D:\Рахат 2023 жыл\Қайта көму Рахат\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Қайта көму Рахат\1-2.jpg"/>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3660291" cy="3987413"/>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В.105 – </w:t>
      </w:r>
      <w:r w:rsidRPr="00057024">
        <w:rPr>
          <w:rFonts w:ascii="Times New Roman" w:hAnsi="Times New Roman"/>
          <w:sz w:val="24"/>
          <w:szCs w:val="24"/>
          <w:shd w:val="clear" w:color="auto" w:fill="FFFFFF"/>
          <w:lang w:val="kk-KZ"/>
        </w:rPr>
        <w:t xml:space="preserve">№1 қазба орнын </w:t>
      </w:r>
      <w:r w:rsidRPr="00057024">
        <w:rPr>
          <w:rFonts w:ascii="Times New Roman" w:hAnsi="Times New Roman" w:cs="Times New Roman"/>
          <w:sz w:val="24"/>
          <w:szCs w:val="24"/>
          <w:lang w:val="kk-KZ"/>
        </w:rPr>
        <w:t>геотекстильді пайдалана отырып консервациялау жұмыстары</w:t>
      </w:r>
    </w:p>
    <w:p w:rsidR="0073268F" w:rsidRPr="00057024" w:rsidRDefault="005367F3"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1859B413" wp14:editId="445DF7CC">
            <wp:extent cx="3210338" cy="3490622"/>
            <wp:effectExtent l="0" t="0" r="9525" b="0"/>
            <wp:docPr id="146" name="Рисунок 146" descr="D:\Рахат 2023 жыл\Қайта көму Рахат\DJI_0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Қайта көму Рахат\DJI_0059-1.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218888" cy="3499919"/>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В.106 – </w:t>
      </w:r>
      <w:r w:rsidRPr="00057024">
        <w:rPr>
          <w:rFonts w:ascii="Times New Roman" w:hAnsi="Times New Roman"/>
          <w:sz w:val="24"/>
          <w:szCs w:val="24"/>
          <w:shd w:val="clear" w:color="auto" w:fill="FFFFFF"/>
          <w:lang w:val="kk-KZ"/>
        </w:rPr>
        <w:t xml:space="preserve">№1 қазба орнын </w:t>
      </w:r>
      <w:r w:rsidRPr="00057024">
        <w:rPr>
          <w:rFonts w:ascii="Times New Roman" w:hAnsi="Times New Roman" w:cs="Times New Roman"/>
          <w:sz w:val="24"/>
          <w:szCs w:val="24"/>
          <w:lang w:val="kk-KZ"/>
        </w:rPr>
        <w:t>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63F81E1B" wp14:editId="40A7D936">
            <wp:extent cx="4292357" cy="4710023"/>
            <wp:effectExtent l="0" t="0" r="0" b="0"/>
            <wp:docPr id="86" name="Рисунок 86" descr="D:\Рахат 2023 жыл\Қазба 1-2\DJI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хат 2023 жыл\Қазба 1-2\DJI_0039.JPG"/>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4326629" cy="4747630"/>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В.107 – </w:t>
      </w:r>
      <w:r w:rsidRPr="00057024">
        <w:rPr>
          <w:rFonts w:ascii="Times New Roman" w:hAnsi="Times New Roman"/>
          <w:sz w:val="24"/>
          <w:szCs w:val="24"/>
          <w:shd w:val="clear" w:color="auto" w:fill="FFFFFF"/>
          <w:lang w:val="kk-KZ"/>
        </w:rPr>
        <w:t xml:space="preserve">№2 </w:t>
      </w:r>
      <w:r w:rsidRPr="00057024">
        <w:rPr>
          <w:rFonts w:ascii="Times New Roman" w:hAnsi="Times New Roman" w:cs="Times New Roman"/>
          <w:sz w:val="24"/>
          <w:szCs w:val="24"/>
          <w:lang w:val="kk-KZ"/>
        </w:rPr>
        <w:t>қазба орны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0244B993" wp14:editId="218FDE6C">
            <wp:extent cx="3044945" cy="4451231"/>
            <wp:effectExtent l="0" t="0" r="3175" b="6985"/>
            <wp:docPr id="87" name="Рисунок 87" descr="D:\Рахат 2023 жыл\Қазбаның жалпы суреттері\IMG_20230818_16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Қазбаның жалпы суреттері\IMG_20230818_165239.jpg"/>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3047224" cy="4454562"/>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В.108 – </w:t>
      </w:r>
      <w:r w:rsidRPr="00057024">
        <w:rPr>
          <w:rFonts w:ascii="Times New Roman" w:hAnsi="Times New Roman"/>
          <w:sz w:val="24"/>
          <w:szCs w:val="24"/>
          <w:shd w:val="clear" w:color="auto" w:fill="FFFFFF"/>
          <w:lang w:val="kk-KZ"/>
        </w:rPr>
        <w:t xml:space="preserve">№2 </w:t>
      </w:r>
      <w:r w:rsidRPr="00057024">
        <w:rPr>
          <w:rFonts w:ascii="Times New Roman" w:hAnsi="Times New Roman" w:cs="Times New Roman"/>
          <w:sz w:val="24"/>
          <w:szCs w:val="24"/>
          <w:lang w:val="kk-KZ"/>
        </w:rPr>
        <w:t>қазба орнынан табылған мал сүйектері және қыш ыдыс фрагменттері</w:t>
      </w:r>
    </w:p>
    <w:p w:rsidR="0073268F" w:rsidRPr="00057024" w:rsidRDefault="0073268F" w:rsidP="0073268F">
      <w:pPr>
        <w:spacing w:after="0" w:line="360" w:lineRule="auto"/>
        <w:jc w:val="center"/>
        <w:rPr>
          <w:rFonts w:ascii="Times New Roman" w:hAnsi="Times New Roman" w:cs="Times New Roman"/>
          <w:noProof/>
          <w:sz w:val="24"/>
          <w:szCs w:val="24"/>
          <w:lang w:val="kk-KZ" w:eastAsia="ru-RU"/>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27549A8C" wp14:editId="73B9B802">
            <wp:extent cx="4541346" cy="3864633"/>
            <wp:effectExtent l="0" t="0" r="0" b="2540"/>
            <wp:docPr id="88" name="Рисунок 88" descr="D:\Рахат 2023 жыл\Қазба 1-2\DJI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Қазба 1-2\DJI_0062.JPG"/>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4555061" cy="3876305"/>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В.109 – </w:t>
      </w:r>
      <w:r w:rsidRPr="00057024">
        <w:rPr>
          <w:rFonts w:ascii="Times New Roman" w:hAnsi="Times New Roman"/>
          <w:sz w:val="24"/>
          <w:szCs w:val="24"/>
          <w:shd w:val="clear" w:color="auto" w:fill="FFFFFF"/>
          <w:lang w:val="kk-KZ"/>
        </w:rPr>
        <w:t xml:space="preserve">№2 </w:t>
      </w:r>
      <w:r w:rsidRPr="00057024">
        <w:rPr>
          <w:rFonts w:ascii="Times New Roman" w:hAnsi="Times New Roman" w:cs="Times New Roman"/>
          <w:sz w:val="24"/>
          <w:szCs w:val="24"/>
          <w:lang w:val="kk-KZ"/>
        </w:rPr>
        <w:t>қазба орнынан табылған мал сүйектері және қыш ыдыс фрагменттері</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36D52C0C" wp14:editId="2B07A400">
            <wp:extent cx="4682210" cy="4218317"/>
            <wp:effectExtent l="0" t="0" r="4445" b="0"/>
            <wp:docPr id="89" name="Рисунок 89" descr="D:\Рахат 2023 жыл\Қазба 1-2\DJI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Қазба 1-2\DJI_0223.JPG"/>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4694930" cy="4229777"/>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В.110 – </w:t>
      </w:r>
      <w:r w:rsidRPr="00057024">
        <w:rPr>
          <w:rFonts w:ascii="Times New Roman" w:hAnsi="Times New Roman"/>
          <w:sz w:val="24"/>
          <w:szCs w:val="24"/>
          <w:shd w:val="clear" w:color="auto" w:fill="FFFFFF"/>
          <w:lang w:val="kk-KZ"/>
        </w:rPr>
        <w:t xml:space="preserve">№2 </w:t>
      </w:r>
      <w:r w:rsidRPr="00057024">
        <w:rPr>
          <w:rFonts w:ascii="Times New Roman" w:hAnsi="Times New Roman" w:cs="Times New Roman"/>
          <w:sz w:val="24"/>
          <w:szCs w:val="24"/>
          <w:lang w:val="kk-KZ"/>
        </w:rPr>
        <w:t>қазба орны</w:t>
      </w:r>
    </w:p>
    <w:p w:rsidR="0073268F" w:rsidRPr="00057024" w:rsidRDefault="004E4C8A"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5F2B4D18" wp14:editId="1B397B4C">
            <wp:extent cx="4356590" cy="3411110"/>
            <wp:effectExtent l="0" t="0" r="6350" b="0"/>
            <wp:docPr id="147" name="Рисунок 147" descr="D:\Рахат 2023 жыл\Қайта көму Рахат\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Қайта көму Рахат\1-21.jpg"/>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4391678" cy="3438583"/>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В.111 – </w:t>
      </w:r>
      <w:r w:rsidRPr="00057024">
        <w:rPr>
          <w:rFonts w:ascii="Times New Roman" w:hAnsi="Times New Roman"/>
          <w:sz w:val="24"/>
          <w:szCs w:val="24"/>
          <w:shd w:val="clear" w:color="auto" w:fill="FFFFFF"/>
          <w:lang w:val="kk-KZ"/>
        </w:rPr>
        <w:t xml:space="preserve">№2 қазба орнын </w:t>
      </w:r>
      <w:r w:rsidRPr="00057024">
        <w:rPr>
          <w:rFonts w:ascii="Times New Roman" w:hAnsi="Times New Roman" w:cs="Times New Roman"/>
          <w:sz w:val="24"/>
          <w:szCs w:val="24"/>
          <w:lang w:val="kk-KZ"/>
        </w:rPr>
        <w:t>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4E4C8A"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073BC377" wp14:editId="1AC67031">
            <wp:extent cx="4188722" cy="3411109"/>
            <wp:effectExtent l="0" t="0" r="2540" b="0"/>
            <wp:docPr id="148" name="Рисунок 148" descr="D:\Рахат 2023 жыл\Қайта көму Рахат\DJI_0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жыл\Қайта көму Рахат\DJI_0059-2.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4201586" cy="3421585"/>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В.112 – </w:t>
      </w:r>
      <w:r w:rsidRPr="00057024">
        <w:rPr>
          <w:rFonts w:ascii="Times New Roman" w:hAnsi="Times New Roman"/>
          <w:sz w:val="24"/>
          <w:szCs w:val="24"/>
          <w:shd w:val="clear" w:color="auto" w:fill="FFFFFF"/>
          <w:lang w:val="kk-KZ"/>
        </w:rPr>
        <w:t xml:space="preserve">№2 қазба орнын </w:t>
      </w:r>
      <w:r w:rsidRPr="00057024">
        <w:rPr>
          <w:rFonts w:ascii="Times New Roman" w:hAnsi="Times New Roman" w:cs="Times New Roman"/>
          <w:sz w:val="24"/>
          <w:szCs w:val="24"/>
          <w:lang w:val="kk-KZ"/>
        </w:rPr>
        <w:t>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49CAD7F9" wp14:editId="05CC52F0">
            <wp:extent cx="4851794" cy="4356340"/>
            <wp:effectExtent l="0" t="0" r="6350" b="6350"/>
            <wp:docPr id="90" name="Рисунок 90" descr="D:\Рахат 2023 жыл\Қазба 3\DJI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Қазба 3\DJI_0047.JPG"/>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4864918" cy="436812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В.113 – </w:t>
      </w:r>
      <w:r w:rsidRPr="00057024">
        <w:rPr>
          <w:rFonts w:ascii="Times New Roman" w:hAnsi="Times New Roman"/>
          <w:sz w:val="24"/>
          <w:szCs w:val="24"/>
          <w:shd w:val="clear" w:color="auto" w:fill="FFFFFF"/>
          <w:lang w:val="kk-KZ"/>
        </w:rPr>
        <w:t xml:space="preserve">№3 </w:t>
      </w:r>
      <w:r w:rsidRPr="00057024">
        <w:rPr>
          <w:rFonts w:ascii="Times New Roman" w:hAnsi="Times New Roman" w:cs="Times New Roman"/>
          <w:sz w:val="24"/>
          <w:szCs w:val="24"/>
          <w:lang w:val="kk-KZ"/>
        </w:rPr>
        <w:t>қазба орны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0A966EBF" wp14:editId="482359A5">
            <wp:extent cx="4991820" cy="3743865"/>
            <wp:effectExtent l="0" t="0" r="0" b="9525"/>
            <wp:docPr id="101" name="Рисунок 101" descr="D:\Рахат 2023 жыл\Қазба 3\IMG_20230807_17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Қазба 3\IMG_20230807_173228.jp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4997650" cy="3748238"/>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В.114 – </w:t>
      </w:r>
      <w:r w:rsidRPr="00057024">
        <w:rPr>
          <w:rFonts w:ascii="Times New Roman" w:hAnsi="Times New Roman"/>
          <w:sz w:val="24"/>
          <w:szCs w:val="24"/>
          <w:shd w:val="clear" w:color="auto" w:fill="FFFFFF"/>
          <w:lang w:val="kk-KZ"/>
        </w:rPr>
        <w:t xml:space="preserve">№3 </w:t>
      </w:r>
      <w:r w:rsidRPr="00057024">
        <w:rPr>
          <w:rFonts w:ascii="Times New Roman" w:hAnsi="Times New Roman" w:cs="Times New Roman"/>
          <w:sz w:val="24"/>
          <w:szCs w:val="24"/>
          <w:lang w:val="kk-KZ"/>
        </w:rPr>
        <w:t>қазба орны</w:t>
      </w:r>
    </w:p>
    <w:p w:rsidR="0073268F" w:rsidRPr="00057024" w:rsidRDefault="0073268F" w:rsidP="0073268F">
      <w:pPr>
        <w:spacing w:after="0" w:line="360" w:lineRule="auto"/>
        <w:jc w:val="center"/>
        <w:rPr>
          <w:rFonts w:ascii="Times New Roman" w:hAnsi="Times New Roman" w:cs="Times New Roman"/>
          <w:noProof/>
          <w:sz w:val="24"/>
          <w:szCs w:val="24"/>
          <w:lang w:eastAsia="ru-RU"/>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0F32FAFE" wp14:editId="31D392E7">
            <wp:extent cx="5130592" cy="4339087"/>
            <wp:effectExtent l="0" t="0" r="0" b="4445"/>
            <wp:docPr id="102" name="Рисунок 102" descr="D:\Рахат 2023 жыл\Қазба 3\DJI_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Қазба 3\DJI_0243.JPG"/>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5139633" cy="4346733"/>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В.115 – </w:t>
      </w:r>
      <w:r w:rsidRPr="00057024">
        <w:rPr>
          <w:rFonts w:ascii="Times New Roman" w:hAnsi="Times New Roman"/>
          <w:sz w:val="24"/>
          <w:szCs w:val="24"/>
          <w:shd w:val="clear" w:color="auto" w:fill="FFFFFF"/>
          <w:lang w:val="kk-KZ"/>
        </w:rPr>
        <w:t xml:space="preserve">№3 </w:t>
      </w:r>
      <w:r w:rsidRPr="00057024">
        <w:rPr>
          <w:rFonts w:ascii="Times New Roman" w:hAnsi="Times New Roman" w:cs="Times New Roman"/>
          <w:sz w:val="24"/>
          <w:szCs w:val="24"/>
          <w:lang w:val="kk-KZ"/>
        </w:rPr>
        <w:t>қазба орны</w:t>
      </w:r>
    </w:p>
    <w:p w:rsidR="0073268F" w:rsidRPr="00057024" w:rsidRDefault="004E4C8A"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1CB77D57" wp14:editId="465028C7">
            <wp:extent cx="4859441" cy="3681454"/>
            <wp:effectExtent l="0" t="0" r="0" b="0"/>
            <wp:docPr id="149" name="Рисунок 149" descr="D:\Рахат 2023 жыл\Қайта көму Рахат\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хат 2023 жыл\Қайта көму Рахат\3.jpeg"/>
                    <pic:cNvPicPr>
                      <a:picLocks noChangeAspect="1" noChangeArrowheads="1"/>
                    </pic:cNvPicPr>
                  </pic:nvPicPr>
                  <pic:blipFill rotWithShape="1">
                    <a:blip r:embed="rId136" cstate="print">
                      <a:extLst>
                        <a:ext uri="{28A0092B-C50C-407E-A947-70E740481C1C}">
                          <a14:useLocalDpi xmlns:a14="http://schemas.microsoft.com/office/drawing/2010/main"/>
                        </a:ext>
                      </a:extLst>
                    </a:blip>
                    <a:srcRect/>
                    <a:stretch/>
                  </pic:blipFill>
                  <pic:spPr bwMode="auto">
                    <a:xfrm>
                      <a:off x="0" y="0"/>
                      <a:ext cx="4882856" cy="3699193"/>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В.116 – </w:t>
      </w:r>
      <w:r w:rsidRPr="00057024">
        <w:rPr>
          <w:rFonts w:ascii="Times New Roman" w:hAnsi="Times New Roman"/>
          <w:sz w:val="24"/>
          <w:szCs w:val="24"/>
          <w:shd w:val="clear" w:color="auto" w:fill="FFFFFF"/>
          <w:lang w:val="kk-KZ"/>
        </w:rPr>
        <w:t xml:space="preserve">№3 қазба орнын </w:t>
      </w:r>
      <w:r w:rsidRPr="00057024">
        <w:rPr>
          <w:rFonts w:ascii="Times New Roman" w:hAnsi="Times New Roman" w:cs="Times New Roman"/>
          <w:sz w:val="24"/>
          <w:szCs w:val="24"/>
          <w:lang w:val="kk-KZ"/>
        </w:rPr>
        <w:t>геотекстильді пайдалана отырып консервациялау жұмыстары</w:t>
      </w:r>
    </w:p>
    <w:p w:rsidR="004E4C8A" w:rsidRPr="00057024" w:rsidRDefault="004E4C8A"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0C3940A6" wp14:editId="0B71D86E">
            <wp:extent cx="4322329" cy="4309607"/>
            <wp:effectExtent l="0" t="0" r="2540" b="0"/>
            <wp:docPr id="150" name="Рисунок 150" descr="D:\Рахат 2023 жыл\Қайта көму Рахат\DJI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хат 2023 жыл\Қайта көму Рахат\DJI_0055.JPG"/>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4354651" cy="4341834"/>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В.117 – </w:t>
      </w:r>
      <w:r w:rsidRPr="00057024">
        <w:rPr>
          <w:rFonts w:ascii="Times New Roman" w:hAnsi="Times New Roman"/>
          <w:sz w:val="24"/>
          <w:szCs w:val="24"/>
          <w:shd w:val="clear" w:color="auto" w:fill="FFFFFF"/>
          <w:lang w:val="kk-KZ"/>
        </w:rPr>
        <w:t xml:space="preserve">№3 қазба орнын </w:t>
      </w:r>
      <w:r w:rsidRPr="00057024">
        <w:rPr>
          <w:rFonts w:ascii="Times New Roman" w:hAnsi="Times New Roman" w:cs="Times New Roman"/>
          <w:sz w:val="24"/>
          <w:szCs w:val="24"/>
          <w:lang w:val="kk-KZ"/>
        </w:rPr>
        <w:t>геотекстильді пайдалана отырып консервациялау жұмыстары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2988A950" wp14:editId="7AD4221F">
            <wp:extent cx="5057560" cy="3838755"/>
            <wp:effectExtent l="0" t="0" r="0" b="0"/>
            <wp:docPr id="92" name="Рисунок 92" descr="D:\Рахат 2023 жыл\Қазба 4\DJI_0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Қазба 4\DJI_0083-1.jpg"/>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5068699" cy="3847210"/>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В.118 – </w:t>
      </w:r>
      <w:r w:rsidRPr="00057024">
        <w:rPr>
          <w:rFonts w:ascii="Times New Roman" w:hAnsi="Times New Roman"/>
          <w:sz w:val="24"/>
          <w:szCs w:val="24"/>
          <w:shd w:val="clear" w:color="auto" w:fill="FFFFFF"/>
          <w:lang w:val="kk-KZ"/>
        </w:rPr>
        <w:t xml:space="preserve">№4 </w:t>
      </w:r>
      <w:r w:rsidRPr="00057024">
        <w:rPr>
          <w:rFonts w:ascii="Times New Roman" w:hAnsi="Times New Roman" w:cs="Times New Roman"/>
          <w:sz w:val="24"/>
          <w:szCs w:val="24"/>
          <w:lang w:val="kk-KZ"/>
        </w:rPr>
        <w:t>қазба орны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372E0B14" wp14:editId="7C6BD601">
            <wp:extent cx="4227758" cy="4416725"/>
            <wp:effectExtent l="0" t="0" r="1905" b="3175"/>
            <wp:docPr id="103" name="Рисунок 103" descr="D:\Рахат 2023 жыл\Қазба 4\20230928_13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Қазба 4\20230928_135734.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245863" cy="4435640"/>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В.119 – </w:t>
      </w:r>
      <w:r w:rsidRPr="00057024">
        <w:rPr>
          <w:rFonts w:ascii="Times New Roman" w:hAnsi="Times New Roman"/>
          <w:sz w:val="24"/>
          <w:szCs w:val="24"/>
          <w:shd w:val="clear" w:color="auto" w:fill="FFFFFF"/>
          <w:lang w:val="kk-KZ"/>
        </w:rPr>
        <w:t xml:space="preserve">№4 </w:t>
      </w:r>
      <w:r w:rsidRPr="00057024">
        <w:rPr>
          <w:rFonts w:ascii="Times New Roman" w:hAnsi="Times New Roman" w:cs="Times New Roman"/>
          <w:sz w:val="24"/>
          <w:szCs w:val="24"/>
          <w:lang w:val="kk-KZ"/>
        </w:rPr>
        <w:t>қазба орнынан табылған саптыаяқ</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4FFDD91A" wp14:editId="587E9448">
            <wp:extent cx="4836684" cy="4002657"/>
            <wp:effectExtent l="0" t="0" r="2540" b="0"/>
            <wp:docPr id="104" name="Рисунок 104" descr="D:\Рахат 2023 жыл\Қазба 4\DJI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жыл\Қазба 4\DJI_0270.JPG"/>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4843646" cy="4008418"/>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В.120 – </w:t>
      </w:r>
      <w:r w:rsidRPr="00057024">
        <w:rPr>
          <w:rFonts w:ascii="Times New Roman" w:hAnsi="Times New Roman"/>
          <w:sz w:val="24"/>
          <w:szCs w:val="24"/>
          <w:shd w:val="clear" w:color="auto" w:fill="FFFFFF"/>
          <w:lang w:val="kk-KZ"/>
        </w:rPr>
        <w:t xml:space="preserve">№4 </w:t>
      </w:r>
      <w:r w:rsidRPr="00057024">
        <w:rPr>
          <w:rFonts w:ascii="Times New Roman" w:hAnsi="Times New Roman" w:cs="Times New Roman"/>
          <w:sz w:val="24"/>
          <w:szCs w:val="24"/>
          <w:lang w:val="kk-KZ"/>
        </w:rPr>
        <w:t xml:space="preserve">қазба орны </w:t>
      </w:r>
    </w:p>
    <w:p w:rsidR="00431251" w:rsidRPr="00057024" w:rsidRDefault="00431251" w:rsidP="0073268F">
      <w:pPr>
        <w:spacing w:after="0" w:line="360" w:lineRule="auto"/>
        <w:jc w:val="center"/>
        <w:rPr>
          <w:rFonts w:ascii="Times New Roman" w:hAnsi="Times New Roman" w:cs="Times New Roman"/>
          <w:noProof/>
          <w:sz w:val="24"/>
          <w:szCs w:val="24"/>
          <w:lang w:eastAsia="ru-RU"/>
        </w:rPr>
      </w:pPr>
    </w:p>
    <w:p w:rsidR="0073268F" w:rsidRPr="00057024" w:rsidRDefault="00431251"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0B0B8632" wp14:editId="5427DF30">
            <wp:extent cx="4715068" cy="3959750"/>
            <wp:effectExtent l="0" t="0" r="0" b="3175"/>
            <wp:docPr id="151" name="Рисунок 151" descr="D:\Рахат 2023 жыл\Қайта көму Рахат\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Қайта көму Рахат\4.jpeg"/>
                    <pic:cNvPicPr>
                      <a:picLocks noChangeAspect="1" noChangeArrowheads="1"/>
                    </pic:cNvPicPr>
                  </pic:nvPicPr>
                  <pic:blipFill rotWithShape="1">
                    <a:blip r:embed="rId141" cstate="print">
                      <a:extLst>
                        <a:ext uri="{28A0092B-C50C-407E-A947-70E740481C1C}">
                          <a14:useLocalDpi xmlns:a14="http://schemas.microsoft.com/office/drawing/2010/main"/>
                        </a:ext>
                      </a:extLst>
                    </a:blip>
                    <a:srcRect/>
                    <a:stretch/>
                  </pic:blipFill>
                  <pic:spPr bwMode="auto">
                    <a:xfrm>
                      <a:off x="0" y="0"/>
                      <a:ext cx="4740880" cy="3981427"/>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В.121 – </w:t>
      </w:r>
      <w:r w:rsidRPr="00057024">
        <w:rPr>
          <w:rFonts w:ascii="Times New Roman" w:hAnsi="Times New Roman"/>
          <w:sz w:val="24"/>
          <w:szCs w:val="24"/>
          <w:shd w:val="clear" w:color="auto" w:fill="FFFFFF"/>
          <w:lang w:val="kk-KZ"/>
        </w:rPr>
        <w:t>№</w:t>
      </w:r>
      <w:r w:rsidR="00431251" w:rsidRPr="00057024">
        <w:rPr>
          <w:rFonts w:ascii="Times New Roman" w:hAnsi="Times New Roman"/>
          <w:sz w:val="24"/>
          <w:szCs w:val="24"/>
          <w:shd w:val="clear" w:color="auto" w:fill="FFFFFF"/>
          <w:lang w:val="kk-KZ"/>
        </w:rPr>
        <w:t>4</w:t>
      </w:r>
      <w:r w:rsidRPr="00057024">
        <w:rPr>
          <w:rFonts w:ascii="Times New Roman" w:hAnsi="Times New Roman"/>
          <w:sz w:val="24"/>
          <w:szCs w:val="24"/>
          <w:shd w:val="clear" w:color="auto" w:fill="FFFFFF"/>
          <w:lang w:val="kk-KZ"/>
        </w:rPr>
        <w:t xml:space="preserve"> қазба орнын </w:t>
      </w:r>
      <w:r w:rsidRPr="00057024">
        <w:rPr>
          <w:rFonts w:ascii="Times New Roman" w:hAnsi="Times New Roman" w:cs="Times New Roman"/>
          <w:sz w:val="24"/>
          <w:szCs w:val="24"/>
          <w:lang w:val="kk-KZ"/>
        </w:rPr>
        <w:t>геотекстильді пайдалана отырып консервациялау жұмыстары</w:t>
      </w:r>
    </w:p>
    <w:p w:rsidR="0073268F" w:rsidRPr="00057024" w:rsidRDefault="00431251"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18AA2907" wp14:editId="52F4BD4B">
            <wp:extent cx="4040587" cy="3888188"/>
            <wp:effectExtent l="0" t="0" r="0" b="0"/>
            <wp:docPr id="152" name="Рисунок 152" descr="D:\Рахат 2023 жыл\Қайта көму Рахат\DJI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Қайта көму Рахат\DJI_0054.JPG"/>
                    <pic:cNvPicPr>
                      <a:picLocks noChangeAspect="1" noChangeArrowheads="1"/>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4057090" cy="3904068"/>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В.122 – </w:t>
      </w:r>
      <w:r w:rsidRPr="00057024">
        <w:rPr>
          <w:rFonts w:ascii="Times New Roman" w:hAnsi="Times New Roman"/>
          <w:sz w:val="24"/>
          <w:szCs w:val="24"/>
          <w:shd w:val="clear" w:color="auto" w:fill="FFFFFF"/>
          <w:lang w:val="kk-KZ"/>
        </w:rPr>
        <w:t>№</w:t>
      </w:r>
      <w:r w:rsidR="00431251" w:rsidRPr="00057024">
        <w:rPr>
          <w:rFonts w:ascii="Times New Roman" w:hAnsi="Times New Roman"/>
          <w:sz w:val="24"/>
          <w:szCs w:val="24"/>
          <w:shd w:val="clear" w:color="auto" w:fill="FFFFFF"/>
          <w:lang w:val="kk-KZ"/>
        </w:rPr>
        <w:t>4</w:t>
      </w:r>
      <w:r w:rsidRPr="00057024">
        <w:rPr>
          <w:rFonts w:ascii="Times New Roman" w:hAnsi="Times New Roman"/>
          <w:sz w:val="24"/>
          <w:szCs w:val="24"/>
          <w:shd w:val="clear" w:color="auto" w:fill="FFFFFF"/>
          <w:lang w:val="kk-KZ"/>
        </w:rPr>
        <w:t xml:space="preserve"> қазба орнын </w:t>
      </w:r>
      <w:r w:rsidRPr="00057024">
        <w:rPr>
          <w:rFonts w:ascii="Times New Roman" w:hAnsi="Times New Roman" w:cs="Times New Roman"/>
          <w:sz w:val="24"/>
          <w:szCs w:val="24"/>
          <w:lang w:val="kk-KZ"/>
        </w:rPr>
        <w:t xml:space="preserve">геотекстильді пайдалана отырып консервациялау жұмыстары </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120ED897" wp14:editId="5E97D35F">
            <wp:extent cx="5613400" cy="4028536"/>
            <wp:effectExtent l="0" t="0" r="6350" b="0"/>
            <wp:docPr id="105" name="Изображение36" descr="F:\Материалы по работе\Материалы_1-2-3-4 квартал_2019\материалы 2-3-4 кв\Орикти_Геоархеология_2019\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36" descr="F:\Материалы по работе\Материалы_1-2-3-4 квартал_2019\материалы 2-3-4 кв\Орикти_Геоархеология_2019\Рисунок 1.jpg"/>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5614569" cy="4029375"/>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В.123 – Өрікті қонысы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lastRenderedPageBreak/>
        <w:drawing>
          <wp:inline distT="0" distB="0" distL="0" distR="0" wp14:anchorId="0194DE66" wp14:editId="47249E56">
            <wp:extent cx="5294737" cy="3485072"/>
            <wp:effectExtent l="0" t="0" r="1270" b="1270"/>
            <wp:docPr id="106"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37"/>
                    <pic:cNvPicPr>
                      <a:picLocks noChangeAspect="1" noChangeArrowheads="1"/>
                    </pic:cNvPicPr>
                  </pic:nvPicPr>
                  <pic:blipFill rotWithShape="1">
                    <a:blip r:embed="rId144" cstate="email">
                      <a:extLst>
                        <a:ext uri="{28A0092B-C50C-407E-A947-70E740481C1C}">
                          <a14:useLocalDpi xmlns:a14="http://schemas.microsoft.com/office/drawing/2010/main"/>
                        </a:ext>
                      </a:extLst>
                    </a:blip>
                    <a:srcRect r="14554"/>
                    <a:stretch/>
                  </pic:blipFill>
                  <pic:spPr bwMode="auto">
                    <a:xfrm>
                      <a:off x="0" y="0"/>
                      <a:ext cx="5298323" cy="3487432"/>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В.124 – Есік-Талғар тас жолының оңтүстігі </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62DB1452" wp14:editId="09A7733F">
            <wp:extent cx="5219540" cy="4140679"/>
            <wp:effectExtent l="0" t="0" r="635" b="0"/>
            <wp:docPr id="107" name="Изображение38" descr="C:\Users\user\Desktop\DJI_00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38" descr="C:\Users\user\Desktop\DJI_0041 (2).JPG"/>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5247927" cy="4163199"/>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В.125 – Обалардың орналасуы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lastRenderedPageBreak/>
        <w:drawing>
          <wp:inline distT="0" distB="0" distL="0" distR="0" wp14:anchorId="77FCE91D" wp14:editId="3C87E456">
            <wp:extent cx="4352969" cy="5287993"/>
            <wp:effectExtent l="0" t="0" r="0" b="8255"/>
            <wp:docPr id="108" name="Изображение39" descr="C:\Users\user\Desktop\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39" descr="C:\Users\user\Desktop\Рисунок 1.jpg"/>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4363026" cy="5300210"/>
                    </a:xfrm>
                    <a:prstGeom prst="rect">
                      <a:avLst/>
                    </a:prstGeom>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В.126 – Өрiкті I қорымы </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444F992C" wp14:editId="3CB41656">
            <wp:extent cx="4408098" cy="2938572"/>
            <wp:effectExtent l="0" t="0" r="0" b="0"/>
            <wp:docPr id="109" name="Изображение40" descr="C:\Users\user\Desktop\разведка Орикти\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40" descr="C:\Users\user\Desktop\разведка Орикти\IMG_0020.JPG"/>
                    <pic:cNvPicPr>
                      <a:picLocks noChangeAspect="1" noChangeArrowheads="1"/>
                    </pic:cNvPicPr>
                  </pic:nvPicPr>
                  <pic:blipFill>
                    <a:blip r:embed="rId147" cstate="email">
                      <a:extLst>
                        <a:ext uri="{28A0092B-C50C-407E-A947-70E740481C1C}">
                          <a14:useLocalDpi xmlns:a14="http://schemas.microsoft.com/office/drawing/2010/main"/>
                        </a:ext>
                      </a:extLst>
                    </a:blip>
                    <a:stretch>
                      <a:fillRect/>
                    </a:stretch>
                  </pic:blipFill>
                  <pic:spPr bwMode="auto">
                    <a:xfrm>
                      <a:off x="0" y="0"/>
                      <a:ext cx="4418594" cy="2945569"/>
                    </a:xfrm>
                    <a:prstGeom prst="rect">
                      <a:avLst/>
                    </a:prstGeom>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В.127 – Өрiкті I қорымының № 1 обасы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lastRenderedPageBreak/>
        <w:drawing>
          <wp:inline distT="0" distB="0" distL="0" distR="0" wp14:anchorId="63C9A38D" wp14:editId="49944EE9">
            <wp:extent cx="5179084" cy="3452723"/>
            <wp:effectExtent l="0" t="0" r="2540" b="0"/>
            <wp:docPr id="110" name="Изображение41" descr="C:\Users\user\Desktop\разведка Орикти\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41" descr="C:\Users\user\Desktop\разведка Орикти\IMG_0018.JPG"/>
                    <pic:cNvPicPr>
                      <a:picLocks noChangeAspect="1" noChangeArrowheads="1"/>
                    </pic:cNvPicPr>
                  </pic:nvPicPr>
                  <pic:blipFill>
                    <a:blip r:embed="rId148" cstate="email">
                      <a:extLst>
                        <a:ext uri="{28A0092B-C50C-407E-A947-70E740481C1C}">
                          <a14:useLocalDpi xmlns:a14="http://schemas.microsoft.com/office/drawing/2010/main"/>
                        </a:ext>
                      </a:extLst>
                    </a:blip>
                    <a:stretch>
                      <a:fillRect/>
                    </a:stretch>
                  </pic:blipFill>
                  <pic:spPr bwMode="auto">
                    <a:xfrm>
                      <a:off x="0" y="0"/>
                      <a:ext cx="5189390" cy="3459593"/>
                    </a:xfrm>
                    <a:prstGeom prst="rect">
                      <a:avLst/>
                    </a:prstGeom>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В.128 – Өрiкті I қорымының № 2 обасы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59A40FB1" wp14:editId="05FAEB58">
            <wp:extent cx="5169293" cy="4149306"/>
            <wp:effectExtent l="0" t="0" r="0" b="3810"/>
            <wp:docPr id="111" name="Изображение42" descr="C:\Users\user\Desktop\разведка Орикти\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42" descr="C:\Users\user\Desktop\разведка Орикти\IMG_0016.JPG"/>
                    <pic:cNvPicPr>
                      <a:picLocks noChangeAspect="1" noChangeArrowheads="1"/>
                    </pic:cNvPicPr>
                  </pic:nvPicPr>
                  <pic:blipFill rotWithShape="1">
                    <a:blip r:embed="rId149" cstate="email">
                      <a:extLst>
                        <a:ext uri="{28A0092B-C50C-407E-A947-70E740481C1C}">
                          <a14:useLocalDpi xmlns:a14="http://schemas.microsoft.com/office/drawing/2010/main"/>
                        </a:ext>
                      </a:extLst>
                    </a:blip>
                    <a:srcRect/>
                    <a:stretch/>
                  </pic:blipFill>
                  <pic:spPr bwMode="auto">
                    <a:xfrm>
                      <a:off x="0" y="0"/>
                      <a:ext cx="5215497" cy="4186393"/>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В.129 – Өрiкті I қорымының № 3 обасы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lastRenderedPageBreak/>
        <w:drawing>
          <wp:inline distT="0" distB="0" distL="0" distR="0" wp14:anchorId="062353FB" wp14:editId="145982D4">
            <wp:extent cx="4935436" cy="4234686"/>
            <wp:effectExtent l="0" t="0" r="0" b="0"/>
            <wp:docPr id="112" name="Изображение43" descr="C:\Users\user\Desktop\разведка Орикти\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43" descr="C:\Users\user\Desktop\разведка Орикти\IMG_0015.JPG"/>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4960575" cy="4256256"/>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В.130 – Өрiкті I қорымының № 5 обасы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48FCACCC" wp14:editId="207DE747">
            <wp:extent cx="3167216" cy="4373593"/>
            <wp:effectExtent l="0" t="0" r="0" b="8255"/>
            <wp:docPr id="113" name="Рисунок 113" descr="C:\Users\User\Desktop\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 имени-1.jpg"/>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3217801" cy="4443445"/>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В.131 – Орикти II қорымының топографиялық жоспары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lastRenderedPageBreak/>
        <w:drawing>
          <wp:inline distT="0" distB="0" distL="0" distR="0" wp14:anchorId="191E481E" wp14:editId="39C158A7">
            <wp:extent cx="3117792" cy="4201065"/>
            <wp:effectExtent l="0" t="0" r="6985" b="0"/>
            <wp:docPr id="1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20"/>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3140246" cy="4231321"/>
                    </a:xfrm>
                    <a:prstGeom prst="rect">
                      <a:avLst/>
                    </a:prstGeom>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В.132 – Орикти II қорымы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4972C985" wp14:editId="53A9DEC3">
            <wp:extent cx="3244217" cy="4373592"/>
            <wp:effectExtent l="0" t="0" r="0" b="8255"/>
            <wp:docPr id="115"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45"/>
                    <pic:cNvPicPr>
                      <a:picLocks noChangeAspect="1" noChangeArrowheads="1"/>
                    </pic:cNvPicPr>
                  </pic:nvPicPr>
                  <pic:blipFill>
                    <a:blip r:embed="rId153" cstate="email">
                      <a:extLst>
                        <a:ext uri="{28A0092B-C50C-407E-A947-70E740481C1C}">
                          <a14:useLocalDpi xmlns:a14="http://schemas.microsoft.com/office/drawing/2010/main"/>
                        </a:ext>
                      </a:extLst>
                    </a:blip>
                    <a:stretch>
                      <a:fillRect/>
                    </a:stretch>
                  </pic:blipFill>
                  <pic:spPr bwMode="auto">
                    <a:xfrm>
                      <a:off x="0" y="0"/>
                      <a:ext cx="3314215" cy="4467957"/>
                    </a:xfrm>
                    <a:prstGeom prst="rect">
                      <a:avLst/>
                    </a:prstGeom>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В.133 – Орикти IІI қорымы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lastRenderedPageBreak/>
        <w:drawing>
          <wp:inline distT="0" distB="0" distL="0" distR="0" wp14:anchorId="36D3CAD0" wp14:editId="76185D95">
            <wp:extent cx="4789889" cy="4065389"/>
            <wp:effectExtent l="0" t="0" r="0" b="0"/>
            <wp:docPr id="116" name="Рисунок 116"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4871613" cy="4134752"/>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shd w:val="clear" w:color="auto" w:fill="FFFFFF"/>
          <w:lang w:val="kk-KZ"/>
        </w:rPr>
      </w:pPr>
      <w:r w:rsidRPr="00057024">
        <w:rPr>
          <w:rFonts w:ascii="Times New Roman" w:hAnsi="Times New Roman" w:cs="Times New Roman"/>
          <w:sz w:val="24"/>
          <w:szCs w:val="24"/>
          <w:lang w:val="kk-KZ"/>
        </w:rPr>
        <w:t xml:space="preserve">Сурет В.134 – </w:t>
      </w:r>
      <w:r w:rsidRPr="00057024">
        <w:rPr>
          <w:rFonts w:ascii="Times New Roman" w:hAnsi="Times New Roman" w:cs="Times New Roman"/>
          <w:sz w:val="24"/>
          <w:szCs w:val="24"/>
          <w:shd w:val="clear" w:color="auto" w:fill="FFFFFF"/>
          <w:lang w:val="kk-KZ"/>
        </w:rPr>
        <w:t>Рахат өзенінің аңғарындағы Іле Алатауының солтүстік беткейінің рельефі</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1FCB1D09" wp14:editId="4E259824">
            <wp:extent cx="4726717" cy="4254045"/>
            <wp:effectExtent l="19050" t="19050" r="17145" b="13335"/>
            <wp:docPr id="117" name="Рисунок 117" descr="Изображение выглядит как текст, снимок экран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4775505" cy="4297954"/>
                    </a:xfrm>
                    <a:prstGeom prst="rect">
                      <a:avLst/>
                    </a:prstGeom>
                    <a:noFill/>
                    <a:ln w="3175">
                      <a:solidFill>
                        <a:schemeClr val="tx1"/>
                      </a:solid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shd w:val="clear" w:color="auto" w:fill="FFFFFF"/>
          <w:lang w:val="kk-KZ"/>
        </w:rPr>
      </w:pPr>
      <w:r w:rsidRPr="00057024">
        <w:rPr>
          <w:rFonts w:ascii="Times New Roman" w:hAnsi="Times New Roman" w:cs="Times New Roman"/>
          <w:sz w:val="24"/>
          <w:szCs w:val="24"/>
          <w:lang w:val="kk-KZ"/>
        </w:rPr>
        <w:t xml:space="preserve">Сурет В.135 – </w:t>
      </w:r>
      <w:r w:rsidRPr="00057024">
        <w:rPr>
          <w:rFonts w:ascii="Times New Roman" w:hAnsi="Times New Roman" w:cs="Times New Roman"/>
          <w:sz w:val="24"/>
          <w:szCs w:val="24"/>
          <w:shd w:val="clear" w:color="auto" w:fill="FFFFFF"/>
          <w:lang w:val="kk-KZ"/>
        </w:rPr>
        <w:t>Рельефтің еңісі аясында Рахат өзені аңғарының тау бөктеріндегі сатыларының көлденең профилі (тау алды алқаптар)</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134A8DEC" wp14:editId="2E335F57">
            <wp:extent cx="4834935" cy="4347714"/>
            <wp:effectExtent l="0" t="0" r="3810" b="0"/>
            <wp:docPr id="118" name="Рисунок 118" descr="C:\Users\User\Downloads\WhatsApp Image 2023-09-15 at 10.1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3-09-15 at 10.18.37.jpeg"/>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4871554" cy="4380643"/>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В.136 – Зерттеу аумағының Гипсометриясы </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03DD66D3" wp14:editId="5FBE5470">
            <wp:extent cx="4670899" cy="4201064"/>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4804817" cy="4321511"/>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В.137 – Рельефтің экспозициясы </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23BA37D6" wp14:editId="39FCDCD7">
            <wp:extent cx="4830790" cy="4347714"/>
            <wp:effectExtent l="0" t="0" r="825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895190" cy="4405674"/>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В.138 – Эрозиялық желі</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34B1049D" wp14:editId="060AD314">
            <wp:extent cx="4827896" cy="4209690"/>
            <wp:effectExtent l="19050" t="19050" r="11430" b="19685"/>
            <wp:docPr id="121" name="Рисунок 121" descr="Изображение выглядит как текст, снимок экрана,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4943789" cy="431074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В.139 – Рельеф түзу процестері</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lastRenderedPageBreak/>
        <w:drawing>
          <wp:inline distT="0" distB="0" distL="0" distR="0" wp14:anchorId="68506A26" wp14:editId="7005235F">
            <wp:extent cx="5062454" cy="3795623"/>
            <wp:effectExtent l="0" t="0" r="5080" b="0"/>
            <wp:docPr id="122" name="Рисунок 122" descr="Изображение выглядит как на открытом воздухе, дерево, небо, Растительное сообще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304914" cy="3977410"/>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В.140 – Рельеф түзу процестері</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102ADF1D" wp14:editId="57BE08B7">
            <wp:extent cx="5940425" cy="4149305"/>
            <wp:effectExtent l="0" t="0" r="3175" b="381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В.141 – Уақ мал сүйектерінің сақталу деңгейі</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lastRenderedPageBreak/>
        <w:drawing>
          <wp:inline distT="0" distB="0" distL="0" distR="0" wp14:anchorId="306142A0" wp14:editId="1E45CE6A">
            <wp:extent cx="5871210" cy="4106174"/>
            <wp:effectExtent l="0" t="0" r="15240" b="8890"/>
            <wp:docPr id="124" name="Диаграмма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В.142 – Сиыр сүйектерінің сақталу деңгейі</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noProof/>
          <w:lang w:eastAsia="ru-RU"/>
        </w:rPr>
        <w:drawing>
          <wp:inline distT="0" distB="0" distL="0" distR="0" wp14:anchorId="770C8DA0" wp14:editId="37A21A27">
            <wp:extent cx="5940425" cy="4149306"/>
            <wp:effectExtent l="0" t="0" r="3175" b="3810"/>
            <wp:docPr id="125" name="Диаграмма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В.143 – Жылқы сүйектерінің сақталу деңгейі: Ерохин, Бачура әдісі бойынша </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60D21AB7" wp14:editId="7757C26F">
            <wp:extent cx="5858235" cy="7013276"/>
            <wp:effectExtent l="0" t="0" r="9525" b="0"/>
            <wp:docPr id="138" name="Рисунок 138" descr="D:\Рахат 2023 жыл\рахат днк 2023\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хат 2023 жыл\рахат днк 2023\50-1-1.jpg"/>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867887" cy="7024831"/>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В.144 – Аутосомды хромосомалардың генетикалық профилі (№3 оба)</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7CCB0200" wp14:editId="1318A693">
            <wp:extent cx="6293921" cy="8902461"/>
            <wp:effectExtent l="0" t="0" r="0" b="0"/>
            <wp:docPr id="140" name="Рисунок 140" descr="D:\Рахат 2023 жыл\рахат днк 2023\50-1 - 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хат 2023 жыл\рахат днк 2023\50-1 - 0001-1.jpg"/>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6303260" cy="8915670"/>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В.145 – Аутосомды хромосомалардың генетикалық профилі (№3 оба)</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33BB1086" wp14:editId="2A75A438">
            <wp:extent cx="6135353" cy="8678174"/>
            <wp:effectExtent l="0" t="0" r="0" b="8890"/>
            <wp:docPr id="141" name="Рисунок 141" descr="D:\Рахат 2023 жыл\рахат днк 2023\50-1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хат 2023 жыл\рахат днк 2023\50-1y.jpg"/>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6141787" cy="8687274"/>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В.146 – Аутосомды хромосомалардың генетикалық профилі (№3 оба)</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en-US"/>
        </w:rPr>
      </w:pPr>
      <w:r w:rsidRPr="00057024">
        <w:rPr>
          <w:rFonts w:ascii="Times New Roman" w:hAnsi="Times New Roman" w:cs="Times New Roman"/>
          <w:noProof/>
          <w:sz w:val="24"/>
          <w:szCs w:val="24"/>
          <w:lang w:eastAsia="ru-RU"/>
        </w:rPr>
        <w:lastRenderedPageBreak/>
        <w:drawing>
          <wp:inline distT="0" distB="0" distL="0" distR="0" wp14:anchorId="7E29D361" wp14:editId="259F24AE">
            <wp:extent cx="6171438" cy="7832785"/>
            <wp:effectExtent l="0" t="0" r="1270" b="0"/>
            <wp:docPr id="142" name="Рисунок 142" descr="D:\Рахат 2023 жыл\рахат днк 2023\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хат 2023 жыл\рахат днк 2023\49-1-1.jp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6181252" cy="7845241"/>
                    </a:xfrm>
                    <a:prstGeom prst="rect">
                      <a:avLst/>
                    </a:prstGeom>
                    <a:noFill/>
                    <a:ln>
                      <a:noFill/>
                    </a:ln>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В.147 – Аутосомды хромосомалардың генетикалық профилі (№4 оба)</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654EE52D" wp14:editId="1EBAD182">
            <wp:extent cx="5784225" cy="8721306"/>
            <wp:effectExtent l="0" t="0" r="6985" b="3810"/>
            <wp:docPr id="135" name="Рисунок 135" descr="D:\Рахат 2023 жыл\рахат днк 2023\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рахат днк 2023\49-1.jpg"/>
                    <pic:cNvPicPr>
                      <a:picLocks noChangeAspect="1" noChangeArrowheads="1"/>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5799874" cy="8744901"/>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В.148 – Аутосомды хромосомалардың генетикалық профилі (№4 оба)</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000419C2" wp14:editId="385CDD6D">
            <wp:extent cx="5719313" cy="8583573"/>
            <wp:effectExtent l="0" t="0" r="0" b="8255"/>
            <wp:docPr id="136" name="Рисунок 136" descr="D:\Рахат 2023 жыл\рахат днк 2023\49-1y_emp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хат 2023 жыл\рахат днк 2023\49-1y_empty.jpg"/>
                    <pic:cNvPicPr>
                      <a:picLocks noChangeAspect="1" noChangeArrowheads="1"/>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5725199" cy="8592406"/>
                    </a:xfrm>
                    <a:prstGeom prst="rect">
                      <a:avLst/>
                    </a:prstGeom>
                    <a:noFill/>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В.149 – Аутосомды хромосомалардың генетикалық профилі (№4 оба)</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5DA7700B" wp14:editId="7B824EB4">
            <wp:extent cx="5129836" cy="3847382"/>
            <wp:effectExtent l="0" t="0" r="0"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5185975" cy="3889486"/>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 xml:space="preserve">Сурет В.150 – </w:t>
      </w:r>
      <w:r w:rsidRPr="00057024">
        <w:rPr>
          <w:rFonts w:ascii="Times New Roman" w:hAnsi="Times New Roman" w:cs="Times New Roman"/>
          <w:sz w:val="24"/>
          <w:szCs w:val="24"/>
          <w:shd w:val="clear" w:color="auto" w:fill="FFFFFF"/>
          <w:lang w:val="kk-KZ"/>
        </w:rPr>
        <w:t>Тү</w:t>
      </w:r>
      <w:r w:rsidRPr="00057024">
        <w:rPr>
          <w:rFonts w:ascii="Times New Roman" w:eastAsia="Times New Roman" w:hAnsi="Times New Roman" w:cs="Times New Roman"/>
          <w:sz w:val="24"/>
          <w:szCs w:val="24"/>
          <w:lang w:val="kk-KZ" w:eastAsia="ru-RU"/>
        </w:rPr>
        <w:t xml:space="preserve">«Әзірет Сұлтан» мемлекеттік тарихи-мәдени музей-қорығы </w:t>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noProof/>
          <w:sz w:val="24"/>
          <w:szCs w:val="24"/>
          <w:lang w:eastAsia="ru-RU"/>
        </w:rPr>
        <w:drawing>
          <wp:inline distT="0" distB="0" distL="0" distR="0" wp14:anchorId="51124122" wp14:editId="44598500">
            <wp:extent cx="5246928" cy="3968151"/>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5298241" cy="4006958"/>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 xml:space="preserve">Сурет В.151 – </w:t>
      </w:r>
      <w:r w:rsidRPr="00057024">
        <w:rPr>
          <w:rFonts w:ascii="Times New Roman" w:hAnsi="Times New Roman" w:cs="Times New Roman"/>
          <w:sz w:val="24"/>
          <w:szCs w:val="24"/>
          <w:shd w:val="clear" w:color="auto" w:fill="FFFFFF"/>
          <w:lang w:val="kk-KZ"/>
        </w:rPr>
        <w:t>Оймышталған қаптама кірпіш фрагменттері</w:t>
      </w:r>
      <w:r w:rsidRPr="00057024">
        <w:rPr>
          <w:rFonts w:ascii="Times New Roman" w:hAnsi="Times New Roman" w:cs="Times New Roman"/>
          <w:sz w:val="24"/>
          <w:szCs w:val="24"/>
          <w:lang w:val="kk-KZ"/>
        </w:rPr>
        <w:t xml:space="preserve">. </w:t>
      </w:r>
      <w:r w:rsidRPr="00057024">
        <w:rPr>
          <w:rFonts w:ascii="Times New Roman" w:eastAsia="Times New Roman" w:hAnsi="Times New Roman" w:cs="Times New Roman"/>
          <w:sz w:val="24"/>
          <w:szCs w:val="24"/>
          <w:lang w:val="kk-KZ" w:eastAsia="ru-RU"/>
        </w:rPr>
        <w:t>«Әзірет Сұлтан» мемлекеттік тарихи-мәдени музей-қорығы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39502E10" wp14:editId="5403E637">
            <wp:extent cx="4900247" cy="3899140"/>
            <wp:effectExtent l="0" t="0" r="0"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4938280" cy="3929403"/>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 xml:space="preserve">Сурет В.152 – </w:t>
      </w:r>
      <w:r w:rsidRPr="00057024">
        <w:rPr>
          <w:rFonts w:ascii="Times New Roman" w:hAnsi="Times New Roman" w:cs="Times New Roman"/>
          <w:sz w:val="24"/>
          <w:szCs w:val="24"/>
          <w:shd w:val="clear" w:color="auto" w:fill="FFFFFF"/>
          <w:lang w:val="kk-KZ"/>
        </w:rPr>
        <w:t xml:space="preserve">Мүсін, (идол, пұт). VІ-VІІІ ғғ. Сидақ ата қала жұрты. </w:t>
      </w:r>
      <w:r w:rsidRPr="00057024">
        <w:rPr>
          <w:rFonts w:ascii="Times New Roman" w:eastAsia="Times New Roman" w:hAnsi="Times New Roman" w:cs="Times New Roman"/>
          <w:sz w:val="24"/>
          <w:szCs w:val="24"/>
          <w:lang w:val="kk-KZ" w:eastAsia="ru-RU"/>
        </w:rPr>
        <w:t xml:space="preserve">«Әзірет Сұлтан» мемлекеттік тарихи-мәдени музей-қорығы </w:t>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noProof/>
          <w:sz w:val="24"/>
          <w:szCs w:val="24"/>
          <w:lang w:eastAsia="ru-RU"/>
        </w:rPr>
        <w:drawing>
          <wp:inline distT="0" distB="0" distL="0" distR="0" wp14:anchorId="34A3B3FB" wp14:editId="073C8286">
            <wp:extent cx="5474132" cy="417518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5527107" cy="4215590"/>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 xml:space="preserve">Сурет В.153 – </w:t>
      </w:r>
      <w:r w:rsidRPr="00057024">
        <w:rPr>
          <w:rFonts w:ascii="Times New Roman" w:hAnsi="Times New Roman" w:cs="Times New Roman"/>
          <w:sz w:val="24"/>
          <w:szCs w:val="24"/>
          <w:shd w:val="clear" w:color="auto" w:fill="FFFFFF"/>
          <w:lang w:val="kk-KZ"/>
        </w:rPr>
        <w:t xml:space="preserve">Сфероконустар, </w:t>
      </w:r>
      <w:r w:rsidRPr="00057024">
        <w:rPr>
          <w:rFonts w:ascii="Times New Roman" w:eastAsia="Times New Roman" w:hAnsi="Times New Roman" w:cs="Times New Roman"/>
          <w:sz w:val="24"/>
          <w:szCs w:val="24"/>
          <w:lang w:val="kk-KZ" w:eastAsia="ru-RU"/>
        </w:rPr>
        <w:t xml:space="preserve">«Әзірет Сұлтан» мемлекеттік тарихи-мәдени музей-қорығы </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3767F618" wp14:editId="2A58BF07">
            <wp:extent cx="4768116" cy="3933646"/>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4827653" cy="3982764"/>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 xml:space="preserve">Сурет В.154 – </w:t>
      </w:r>
      <w:r w:rsidRPr="00057024">
        <w:rPr>
          <w:rFonts w:ascii="Times New Roman" w:hAnsi="Times New Roman" w:cs="Times New Roman"/>
          <w:sz w:val="24"/>
          <w:szCs w:val="24"/>
          <w:shd w:val="clear" w:color="auto" w:fill="FFFFFF"/>
          <w:lang w:val="kk-KZ"/>
        </w:rPr>
        <w:t>Таутеке мүсіншесі (тұмар)</w:t>
      </w:r>
      <w:r w:rsidRPr="00057024">
        <w:rPr>
          <w:rFonts w:ascii="Times New Roman" w:hAnsi="Times New Roman" w:cs="Times New Roman"/>
          <w:sz w:val="24"/>
          <w:szCs w:val="24"/>
          <w:lang w:val="kk-KZ"/>
        </w:rPr>
        <w:t xml:space="preserve">. Сидақ ата қала жұрты </w:t>
      </w:r>
      <w:r w:rsidRPr="00057024">
        <w:rPr>
          <w:rFonts w:ascii="Times New Roman" w:hAnsi="Times New Roman" w:cs="Times New Roman"/>
          <w:sz w:val="24"/>
          <w:szCs w:val="24"/>
          <w:shd w:val="clear" w:color="auto" w:fill="FFFFFF"/>
          <w:lang w:val="kk-KZ"/>
        </w:rPr>
        <w:t xml:space="preserve">І-VІІІ ғғ. </w:t>
      </w:r>
      <w:r w:rsidRPr="00057024">
        <w:rPr>
          <w:rFonts w:ascii="Times New Roman" w:eastAsia="Times New Roman" w:hAnsi="Times New Roman" w:cs="Times New Roman"/>
          <w:sz w:val="24"/>
          <w:szCs w:val="24"/>
          <w:lang w:val="kk-KZ" w:eastAsia="ru-RU"/>
        </w:rPr>
        <w:t>«Әзірет Сұлтан» мемлекеттік тарихи-мәдени музей-қорығы</w:t>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noProof/>
          <w:sz w:val="24"/>
          <w:szCs w:val="24"/>
          <w:lang w:eastAsia="ru-RU"/>
        </w:rPr>
        <w:drawing>
          <wp:inline distT="0" distB="0" distL="0" distR="0" wp14:anchorId="29A52DE3" wp14:editId="40DE15BC">
            <wp:extent cx="4957140" cy="3907766"/>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4994108" cy="3936909"/>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lastRenderedPageBreak/>
        <w:t xml:space="preserve">Сурет В.155 – Гемма </w:t>
      </w:r>
      <w:r w:rsidRPr="00057024">
        <w:rPr>
          <w:rFonts w:ascii="Times New Roman" w:hAnsi="Times New Roman" w:cs="Times New Roman"/>
          <w:sz w:val="24"/>
          <w:szCs w:val="24"/>
          <w:shd w:val="clear" w:color="auto" w:fill="FFFFFF"/>
        </w:rPr>
        <w:t>ІV-V ғ</w:t>
      </w:r>
      <w:r w:rsidRPr="00057024">
        <w:rPr>
          <w:rFonts w:ascii="Times New Roman" w:hAnsi="Times New Roman" w:cs="Times New Roman"/>
          <w:sz w:val="24"/>
          <w:szCs w:val="24"/>
          <w:shd w:val="clear" w:color="auto" w:fill="FFFFFF"/>
          <w:lang w:val="kk-KZ"/>
        </w:rPr>
        <w:t>ғ</w:t>
      </w:r>
      <w:r w:rsidRPr="00057024">
        <w:rPr>
          <w:rFonts w:ascii="Times New Roman" w:hAnsi="Times New Roman" w:cs="Times New Roman"/>
          <w:sz w:val="24"/>
          <w:szCs w:val="24"/>
          <w:lang w:val="kk-KZ"/>
        </w:rPr>
        <w:t xml:space="preserve">. Сидақ ата қала жұрты </w:t>
      </w:r>
      <w:r w:rsidRPr="00057024">
        <w:rPr>
          <w:rFonts w:ascii="Times New Roman" w:hAnsi="Times New Roman" w:cs="Times New Roman"/>
          <w:sz w:val="24"/>
          <w:szCs w:val="24"/>
          <w:shd w:val="clear" w:color="auto" w:fill="FFFFFF"/>
          <w:lang w:val="kk-KZ"/>
        </w:rPr>
        <w:t xml:space="preserve">І-VІІІ ғғ. </w:t>
      </w:r>
      <w:r w:rsidRPr="00057024">
        <w:rPr>
          <w:rFonts w:ascii="Times New Roman" w:eastAsia="Times New Roman" w:hAnsi="Times New Roman" w:cs="Times New Roman"/>
          <w:sz w:val="24"/>
          <w:szCs w:val="24"/>
          <w:lang w:val="kk-KZ" w:eastAsia="ru-RU"/>
        </w:rPr>
        <w:t>«Әзірет Сұлтан» мемлекеттік тарихи-мәдени музей-қорығы</w:t>
      </w: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22F4B6F3" wp14:editId="211B401A">
            <wp:extent cx="4579527" cy="347599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extLst>
                        <a:ext uri="{28A0092B-C50C-407E-A947-70E740481C1C}">
                          <a14:useLocalDpi xmlns:a14="http://schemas.microsoft.com/office/drawing/2010/main"/>
                        </a:ext>
                      </a:extLst>
                    </a:blip>
                    <a:srcRect/>
                    <a:stretch/>
                  </pic:blipFill>
                  <pic:spPr bwMode="auto">
                    <a:xfrm>
                      <a:off x="0" y="0"/>
                      <a:ext cx="4655908" cy="3533965"/>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 xml:space="preserve">Сурет В.156 – </w:t>
      </w:r>
      <w:r w:rsidRPr="00057024">
        <w:rPr>
          <w:rFonts w:ascii="Times New Roman" w:hAnsi="Times New Roman" w:cs="Times New Roman"/>
          <w:sz w:val="24"/>
          <w:szCs w:val="24"/>
          <w:shd w:val="clear" w:color="auto" w:fill="FFFFFF"/>
          <w:lang w:val="kk-KZ"/>
        </w:rPr>
        <w:t>Тұмсығына бұтақ қыстырған құс бейнеленген гемма</w:t>
      </w:r>
      <w:r w:rsidRPr="00057024">
        <w:rPr>
          <w:rFonts w:ascii="Times New Roman" w:hAnsi="Times New Roman" w:cs="Times New Roman"/>
          <w:sz w:val="24"/>
          <w:szCs w:val="24"/>
          <w:lang w:val="kk-KZ"/>
        </w:rPr>
        <w:t xml:space="preserve"> </w:t>
      </w:r>
      <w:r w:rsidRPr="00057024">
        <w:rPr>
          <w:rFonts w:ascii="Times New Roman" w:hAnsi="Times New Roman" w:cs="Times New Roman"/>
          <w:sz w:val="24"/>
          <w:szCs w:val="24"/>
          <w:shd w:val="clear" w:color="auto" w:fill="FFFFFF"/>
          <w:lang w:val="kk-KZ"/>
        </w:rPr>
        <w:t>ІV-V ғғ</w:t>
      </w:r>
      <w:r w:rsidRPr="00057024">
        <w:rPr>
          <w:rFonts w:ascii="Times New Roman" w:hAnsi="Times New Roman" w:cs="Times New Roman"/>
          <w:sz w:val="24"/>
          <w:szCs w:val="24"/>
          <w:lang w:val="kk-KZ"/>
        </w:rPr>
        <w:t xml:space="preserve">. </w:t>
      </w:r>
      <w:r w:rsidRPr="00057024">
        <w:rPr>
          <w:rFonts w:ascii="Times New Roman" w:eastAsia="Times New Roman" w:hAnsi="Times New Roman" w:cs="Times New Roman"/>
          <w:sz w:val="24"/>
          <w:szCs w:val="24"/>
          <w:lang w:val="kk-KZ" w:eastAsia="ru-RU"/>
        </w:rPr>
        <w:t>«Әзірет Сұлтан» мемлекеттік тарихи-мәдени музей-қорығы</w:t>
      </w:r>
    </w:p>
    <w:p w:rsidR="0073268F" w:rsidRPr="00057024" w:rsidRDefault="0073268F" w:rsidP="0073268F">
      <w:pPr>
        <w:spacing w:after="0" w:line="360" w:lineRule="auto"/>
        <w:jc w:val="center"/>
        <w:rPr>
          <w:rFonts w:ascii="Times New Roman" w:hAnsi="Times New Roman" w:cs="Times New Roman"/>
          <w:sz w:val="24"/>
          <w:szCs w:val="24"/>
          <w:lang w:val="kk-KZ"/>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2D76E549" wp14:editId="4546F211">
            <wp:extent cx="5521612" cy="4261449"/>
            <wp:effectExtent l="0" t="0" r="3175" b="63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email">
                      <a:extLst>
                        <a:ext uri="{28A0092B-C50C-407E-A947-70E740481C1C}">
                          <a14:useLocalDpi xmlns:a14="http://schemas.microsoft.com/office/drawing/2010/main"/>
                        </a:ext>
                      </a:extLst>
                    </a:blip>
                    <a:srcRect/>
                    <a:stretch/>
                  </pic:blipFill>
                  <pic:spPr bwMode="auto">
                    <a:xfrm>
                      <a:off x="0" y="0"/>
                      <a:ext cx="5586325" cy="4311393"/>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lastRenderedPageBreak/>
        <w:t xml:space="preserve">Сурет В.157 – </w:t>
      </w:r>
      <w:r w:rsidRPr="00057024">
        <w:rPr>
          <w:rFonts w:ascii="Times New Roman" w:hAnsi="Times New Roman" w:cs="Times New Roman"/>
          <w:sz w:val="24"/>
          <w:szCs w:val="24"/>
          <w:lang w:val="kk-KZ" w:eastAsia="ru-RU"/>
        </w:rPr>
        <w:t>К</w:t>
      </w:r>
      <w:r w:rsidRPr="00057024">
        <w:rPr>
          <w:rFonts w:ascii="Times New Roman" w:hAnsi="Times New Roman" w:cs="Times New Roman"/>
          <w:sz w:val="24"/>
          <w:szCs w:val="24"/>
          <w:lang w:val="kk-KZ"/>
        </w:rPr>
        <w:t xml:space="preserve">елі мен келсап б.з.д. Х-VІІІ ғғ. Созақ ауданы, Арпа өзен шатқалы. </w:t>
      </w:r>
      <w:r w:rsidRPr="00057024">
        <w:rPr>
          <w:rFonts w:ascii="Times New Roman" w:eastAsia="Times New Roman" w:hAnsi="Times New Roman" w:cs="Times New Roman"/>
          <w:sz w:val="24"/>
          <w:szCs w:val="24"/>
          <w:lang w:val="kk-KZ" w:eastAsia="ru-RU"/>
        </w:rPr>
        <w:t xml:space="preserve">«Әзірет Сұлтан» мемлекеттік тарихи-мәдени музей-қорығы </w:t>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noProof/>
          <w:sz w:val="24"/>
          <w:szCs w:val="24"/>
          <w:lang w:eastAsia="ru-RU"/>
        </w:rPr>
        <w:drawing>
          <wp:inline distT="0" distB="0" distL="0" distR="0" wp14:anchorId="4DC15A21" wp14:editId="0DAB89AB">
            <wp:extent cx="5188620" cy="3485072"/>
            <wp:effectExtent l="0" t="0" r="0"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email">
                      <a:extLst>
                        <a:ext uri="{28A0092B-C50C-407E-A947-70E740481C1C}">
                          <a14:useLocalDpi xmlns:a14="http://schemas.microsoft.com/office/drawing/2010/main"/>
                        </a:ext>
                      </a:extLst>
                    </a:blip>
                    <a:srcRect/>
                    <a:stretch/>
                  </pic:blipFill>
                  <pic:spPr bwMode="auto">
                    <a:xfrm>
                      <a:off x="0" y="0"/>
                      <a:ext cx="5231054" cy="3513574"/>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Сурет В.158 – Қола айна</w:t>
      </w:r>
      <w:r w:rsidRPr="00057024">
        <w:rPr>
          <w:rFonts w:ascii="Times New Roman" w:hAnsi="Times New Roman" w:cs="Times New Roman"/>
          <w:caps/>
          <w:sz w:val="24"/>
          <w:szCs w:val="24"/>
          <w:lang w:val="kk-KZ"/>
        </w:rPr>
        <w:t xml:space="preserve"> ХІІІ </w:t>
      </w:r>
      <w:r w:rsidRPr="00057024">
        <w:rPr>
          <w:rFonts w:ascii="Times New Roman" w:hAnsi="Times New Roman" w:cs="Times New Roman"/>
          <w:sz w:val="24"/>
          <w:szCs w:val="24"/>
          <w:lang w:val="kk-KZ"/>
        </w:rPr>
        <w:t xml:space="preserve">ғ. </w:t>
      </w:r>
      <w:r w:rsidRPr="00057024">
        <w:rPr>
          <w:rFonts w:ascii="Times New Roman" w:hAnsi="Times New Roman" w:cs="Times New Roman"/>
          <w:sz w:val="24"/>
          <w:szCs w:val="24"/>
          <w:shd w:val="clear" w:color="auto" w:fill="FFFFFF"/>
          <w:lang w:val="kk-KZ"/>
        </w:rPr>
        <w:t xml:space="preserve">Түркістан қаласы, «Тоған» қазбасы 1998 ж. </w:t>
      </w:r>
      <w:r w:rsidRPr="00057024">
        <w:rPr>
          <w:rFonts w:ascii="Times New Roman" w:eastAsia="Times New Roman" w:hAnsi="Times New Roman" w:cs="Times New Roman"/>
          <w:sz w:val="24"/>
          <w:szCs w:val="24"/>
          <w:lang w:val="kk-KZ" w:eastAsia="ru-RU"/>
        </w:rPr>
        <w:t>«Әзірет Сұлтан» мемлекеттік тарихи-мәдени музей-қорығы</w:t>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noProof/>
          <w:sz w:val="24"/>
          <w:szCs w:val="24"/>
          <w:lang w:eastAsia="ru-RU"/>
        </w:rPr>
        <w:drawing>
          <wp:inline distT="0" distB="0" distL="0" distR="0" wp14:anchorId="08CD2B42" wp14:editId="4201370D">
            <wp:extent cx="5330077" cy="3994031"/>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5390358" cy="4039202"/>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lastRenderedPageBreak/>
        <w:t xml:space="preserve">Сурет В.159 – Құрбандық тас </w:t>
      </w:r>
      <w:r w:rsidRPr="00057024">
        <w:rPr>
          <w:rFonts w:ascii="Times New Roman" w:hAnsi="Times New Roman" w:cs="Times New Roman"/>
          <w:sz w:val="24"/>
          <w:szCs w:val="24"/>
          <w:shd w:val="clear" w:color="auto" w:fill="FFFFFF"/>
          <w:lang w:val="kk-KZ"/>
        </w:rPr>
        <w:t>б.з.д. ІV – б.з. І ғғ. Қаратау етегі, Қосқорған ауылы 2000 ж.</w:t>
      </w:r>
      <w:r w:rsidRPr="00057024">
        <w:rPr>
          <w:rFonts w:ascii="Times New Roman" w:hAnsi="Times New Roman" w:cs="Times New Roman"/>
          <w:sz w:val="24"/>
          <w:szCs w:val="24"/>
          <w:lang w:val="kk-KZ"/>
        </w:rPr>
        <w:t xml:space="preserve"> </w:t>
      </w:r>
      <w:r w:rsidRPr="00057024">
        <w:rPr>
          <w:rFonts w:ascii="Times New Roman" w:eastAsia="Times New Roman" w:hAnsi="Times New Roman" w:cs="Times New Roman"/>
          <w:sz w:val="24"/>
          <w:szCs w:val="24"/>
          <w:lang w:val="kk-KZ" w:eastAsia="ru-RU"/>
        </w:rPr>
        <w:t xml:space="preserve">«Әзірет Сұлтан» мемлекеттік тарихи-мәдени музей-қорығы </w:t>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p>
    <w:p w:rsidR="0073268F" w:rsidRPr="00057024" w:rsidRDefault="0073268F" w:rsidP="0073268F">
      <w:pPr>
        <w:spacing w:after="0" w:line="360" w:lineRule="auto"/>
        <w:jc w:val="center"/>
        <w:rPr>
          <w:rFonts w:ascii="Times New Roman" w:hAnsi="Times New Roman" w:cs="Times New Roman"/>
          <w:sz w:val="24"/>
          <w:szCs w:val="24"/>
          <w:lang w:val="kk-KZ"/>
        </w:rPr>
      </w:pPr>
      <w:r w:rsidRPr="00057024">
        <w:rPr>
          <w:rFonts w:ascii="Times New Roman" w:hAnsi="Times New Roman" w:cs="Times New Roman"/>
          <w:b/>
          <w:noProof/>
          <w:sz w:val="24"/>
          <w:szCs w:val="24"/>
          <w:lang w:eastAsia="ru-RU"/>
        </w:rPr>
        <w:drawing>
          <wp:inline distT="0" distB="0" distL="0" distR="0" wp14:anchorId="43A9D0C7" wp14:editId="64BB4113">
            <wp:extent cx="4607757" cy="3449786"/>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4634184" cy="3469572"/>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rFonts w:ascii="Times New Roman" w:hAnsi="Times New Roman" w:cs="Times New Roman"/>
          <w:sz w:val="24"/>
          <w:szCs w:val="24"/>
          <w:lang w:val="kk-KZ"/>
        </w:rPr>
        <w:t xml:space="preserve">Сурет В.160 – </w:t>
      </w:r>
      <w:r w:rsidRPr="00057024">
        <w:rPr>
          <w:rFonts w:ascii="Times New Roman" w:hAnsi="Times New Roman" w:cs="Times New Roman"/>
          <w:sz w:val="24"/>
          <w:szCs w:val="24"/>
          <w:shd w:val="clear" w:color="auto" w:fill="FFFFFF"/>
          <w:lang w:val="kk-KZ"/>
        </w:rPr>
        <w:t xml:space="preserve">Қыштан жасалған етік тұмар, ХІІ ғ. Қаратөбе-Сауран қала жұрты. </w:t>
      </w:r>
      <w:r w:rsidRPr="00057024">
        <w:rPr>
          <w:rFonts w:ascii="Times New Roman" w:eastAsia="Times New Roman" w:hAnsi="Times New Roman" w:cs="Times New Roman"/>
          <w:sz w:val="24"/>
          <w:szCs w:val="24"/>
          <w:lang w:val="kk-KZ" w:eastAsia="ru-RU"/>
        </w:rPr>
        <w:t>«Әзірет Сұлтан» мемлекеттік тарихи-мәдени музей-қорығы</w:t>
      </w: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p>
    <w:p w:rsidR="0073268F" w:rsidRPr="00057024" w:rsidRDefault="0073268F" w:rsidP="0073268F">
      <w:pPr>
        <w:spacing w:after="0" w:line="360" w:lineRule="auto"/>
        <w:jc w:val="center"/>
        <w:rPr>
          <w:rFonts w:ascii="Times New Roman" w:eastAsia="Times New Roman" w:hAnsi="Times New Roman" w:cs="Times New Roman"/>
          <w:sz w:val="24"/>
          <w:szCs w:val="24"/>
          <w:lang w:val="kk-KZ" w:eastAsia="ru-RU"/>
        </w:rPr>
      </w:pPr>
      <w:r w:rsidRPr="00057024">
        <w:rPr>
          <w:noProof/>
          <w:lang w:eastAsia="ru-RU"/>
        </w:rPr>
        <w:drawing>
          <wp:inline distT="0" distB="0" distL="0" distR="0" wp14:anchorId="7EBC6D7C" wp14:editId="1DC12A5B">
            <wp:extent cx="4740512" cy="3363402"/>
            <wp:effectExtent l="0" t="0" r="3175" b="889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4832439" cy="3428625"/>
                    </a:xfrm>
                    <a:prstGeom prst="rect">
                      <a:avLst/>
                    </a:prstGeom>
                    <a:ln>
                      <a:noFill/>
                    </a:ln>
                    <a:extLst>
                      <a:ext uri="{53640926-AAD7-44D8-BBD7-CCE9431645EC}">
                        <a14:shadowObscured xmlns:a14="http://schemas.microsoft.com/office/drawing/2010/main"/>
                      </a:ext>
                    </a:extLst>
                  </pic:spPr>
                </pic:pic>
              </a:graphicData>
            </a:graphic>
          </wp:inline>
        </w:drawing>
      </w:r>
    </w:p>
    <w:p w:rsidR="0073268F" w:rsidRPr="00057024" w:rsidRDefault="0073268F" w:rsidP="0073268F">
      <w:pPr>
        <w:spacing w:after="0" w:line="360" w:lineRule="auto"/>
        <w:jc w:val="center"/>
        <w:rPr>
          <w:rFonts w:ascii="Times New Roman" w:eastAsia="Calibri" w:hAnsi="Times New Roman" w:cs="Times New Roman"/>
          <w:sz w:val="24"/>
          <w:szCs w:val="24"/>
          <w:lang w:val="kk-KZ"/>
        </w:rPr>
      </w:pPr>
      <w:r w:rsidRPr="00057024">
        <w:rPr>
          <w:rFonts w:ascii="Times New Roman" w:hAnsi="Times New Roman" w:cs="Times New Roman"/>
          <w:sz w:val="24"/>
          <w:szCs w:val="24"/>
          <w:lang w:val="kk-KZ"/>
        </w:rPr>
        <w:t xml:space="preserve">Сурет В.161 – Монеталар. </w:t>
      </w:r>
      <w:r w:rsidRPr="00057024">
        <w:rPr>
          <w:rFonts w:ascii="Times New Roman" w:hAnsi="Times New Roman" w:cs="Times New Roman"/>
          <w:sz w:val="24"/>
          <w:szCs w:val="24"/>
          <w:lang w:val="kk-KZ" w:eastAsia="ru-RU"/>
        </w:rPr>
        <w:t>«Әзірет Сұлтан» мемлекеттік тарихи-мәдени музей-қорығы</w:t>
      </w:r>
    </w:p>
    <w:p w:rsidR="00AF293F" w:rsidRPr="00057024" w:rsidRDefault="00AF293F" w:rsidP="004E425E">
      <w:pPr>
        <w:autoSpaceDE w:val="0"/>
        <w:autoSpaceDN w:val="0"/>
        <w:adjustRightInd w:val="0"/>
        <w:spacing w:after="0" w:line="360" w:lineRule="auto"/>
        <w:jc w:val="center"/>
        <w:rPr>
          <w:rStyle w:val="Exact"/>
          <w:sz w:val="24"/>
          <w:szCs w:val="24"/>
          <w:lang w:val="kk-KZ"/>
        </w:rPr>
      </w:pPr>
      <w:r w:rsidRPr="00057024">
        <w:rPr>
          <w:rStyle w:val="Exact"/>
          <w:noProof/>
          <w:sz w:val="24"/>
          <w:szCs w:val="24"/>
          <w:lang w:eastAsia="ru-RU"/>
        </w:rPr>
        <w:lastRenderedPageBreak/>
        <w:drawing>
          <wp:inline distT="0" distB="0" distL="0" distR="0" wp14:anchorId="1682A5B9" wp14:editId="2D1C7AAE">
            <wp:extent cx="5495026" cy="2724150"/>
            <wp:effectExtent l="0" t="0" r="0" b="0"/>
            <wp:docPr id="139" name="Рисунок 139" descr="D:\Рахат 2023 жыл\диогр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диограмма.jpg"/>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508501" cy="2730830"/>
                    </a:xfrm>
                    <a:prstGeom prst="rect">
                      <a:avLst/>
                    </a:prstGeom>
                    <a:noFill/>
                    <a:ln>
                      <a:noFill/>
                    </a:ln>
                  </pic:spPr>
                </pic:pic>
              </a:graphicData>
            </a:graphic>
          </wp:inline>
        </w:drawing>
      </w:r>
    </w:p>
    <w:p w:rsidR="00AF293F" w:rsidRPr="00057024" w:rsidRDefault="00AF293F" w:rsidP="004E425E">
      <w:pPr>
        <w:autoSpaceDE w:val="0"/>
        <w:autoSpaceDN w:val="0"/>
        <w:adjustRightInd w:val="0"/>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Сурет В.162 – Рахат шатқалында 2021-2023 жж. жүргізілген зерттеу жұмыстарының барысында анықталған олжалардың жалпы</w:t>
      </w:r>
      <w:r w:rsidR="006D5CF6" w:rsidRPr="00057024">
        <w:rPr>
          <w:rFonts w:ascii="Times New Roman" w:hAnsi="Times New Roman" w:cs="Times New Roman"/>
          <w:sz w:val="24"/>
          <w:szCs w:val="24"/>
          <w:lang w:val="kk-KZ"/>
        </w:rPr>
        <w:t xml:space="preserve"> статистикалық</w:t>
      </w:r>
      <w:r w:rsidRPr="00057024">
        <w:rPr>
          <w:rFonts w:ascii="Times New Roman" w:hAnsi="Times New Roman" w:cs="Times New Roman"/>
          <w:sz w:val="24"/>
          <w:szCs w:val="24"/>
          <w:lang w:val="kk-KZ"/>
        </w:rPr>
        <w:t xml:space="preserve"> көрсеткіші </w:t>
      </w:r>
    </w:p>
    <w:p w:rsidR="00D80CC8" w:rsidRPr="00057024" w:rsidRDefault="00D80CC8" w:rsidP="004E425E">
      <w:pPr>
        <w:autoSpaceDE w:val="0"/>
        <w:autoSpaceDN w:val="0"/>
        <w:adjustRightInd w:val="0"/>
        <w:spacing w:after="0" w:line="360" w:lineRule="auto"/>
        <w:jc w:val="center"/>
        <w:rPr>
          <w:rStyle w:val="Exact"/>
          <w:sz w:val="24"/>
          <w:szCs w:val="24"/>
          <w:lang w:val="kk-KZ"/>
        </w:rPr>
      </w:pPr>
    </w:p>
    <w:p w:rsidR="00AF293F" w:rsidRPr="00057024" w:rsidRDefault="00D80CC8" w:rsidP="004E425E">
      <w:pPr>
        <w:autoSpaceDE w:val="0"/>
        <w:autoSpaceDN w:val="0"/>
        <w:adjustRightInd w:val="0"/>
        <w:spacing w:after="0" w:line="360" w:lineRule="auto"/>
        <w:jc w:val="center"/>
        <w:rPr>
          <w:rStyle w:val="Exact"/>
          <w:sz w:val="24"/>
          <w:szCs w:val="24"/>
          <w:lang w:val="kk-KZ"/>
        </w:rPr>
      </w:pPr>
      <w:r w:rsidRPr="00057024">
        <w:rPr>
          <w:rStyle w:val="Exact"/>
          <w:noProof/>
          <w:sz w:val="24"/>
          <w:szCs w:val="24"/>
          <w:lang w:eastAsia="ru-RU"/>
        </w:rPr>
        <w:drawing>
          <wp:inline distT="0" distB="0" distL="0" distR="0" wp14:anchorId="389B4233" wp14:editId="374761F7">
            <wp:extent cx="5602585" cy="4201064"/>
            <wp:effectExtent l="0" t="0" r="0" b="9525"/>
            <wp:docPr id="167" name="Рисунок 167" descr="D:\Рахат 2023 жыл\Көрме\WhatsApp Image 2023-10-23 at 14.47.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хат 2023 жыл\Көрме\WhatsApp Image 2023-10-23 at 14.47.10.jpe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615343" cy="4210630"/>
                    </a:xfrm>
                    <a:prstGeom prst="rect">
                      <a:avLst/>
                    </a:prstGeom>
                    <a:noFill/>
                    <a:ln>
                      <a:noFill/>
                    </a:ln>
                  </pic:spPr>
                </pic:pic>
              </a:graphicData>
            </a:graphic>
          </wp:inline>
        </w:drawing>
      </w:r>
    </w:p>
    <w:p w:rsidR="00D7339D" w:rsidRPr="00057024" w:rsidRDefault="00D7339D" w:rsidP="004E425E">
      <w:pPr>
        <w:autoSpaceDE w:val="0"/>
        <w:autoSpaceDN w:val="0"/>
        <w:adjustRightInd w:val="0"/>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В.163 – </w:t>
      </w:r>
      <w:r w:rsidR="00B93B57" w:rsidRPr="00057024">
        <w:rPr>
          <w:rFonts w:ascii="Times New Roman" w:hAnsi="Times New Roman" w:cs="Times New Roman"/>
          <w:sz w:val="24"/>
          <w:szCs w:val="24"/>
          <w:lang w:val="kk-KZ"/>
        </w:rPr>
        <w:t xml:space="preserve">«Есік» музей-қорығының 4 залында </w:t>
      </w:r>
      <w:r w:rsidR="00B93B57" w:rsidRPr="00057024">
        <w:rPr>
          <w:rFonts w:ascii="Times New Roman" w:hAnsi="Times New Roman" w:cs="Times New Roman"/>
          <w:bCs/>
          <w:sz w:val="24"/>
          <w:szCs w:val="24"/>
          <w:lang w:val="kk-KZ"/>
        </w:rPr>
        <w:t>«</w:t>
      </w:r>
      <w:r w:rsidR="00B93B57" w:rsidRPr="00057024">
        <w:rPr>
          <w:rFonts w:ascii="Times New Roman" w:hAnsi="Times New Roman"/>
          <w:bCs/>
          <w:sz w:val="24"/>
          <w:szCs w:val="24"/>
          <w:lang w:val="kk-KZ"/>
        </w:rPr>
        <w:t>Рахат археологиялық кешенін зерттеу: қола дәуірінен кейінгі ортағасырға дейінгі тарихты реконструкциялау</w:t>
      </w:r>
      <w:r w:rsidR="00B93B57" w:rsidRPr="00057024">
        <w:rPr>
          <w:rFonts w:ascii="Times New Roman" w:hAnsi="Times New Roman" w:cs="Times New Roman"/>
          <w:bCs/>
          <w:sz w:val="24"/>
          <w:szCs w:val="24"/>
          <w:lang w:val="kk-KZ"/>
        </w:rPr>
        <w:t>» атты жобасы</w:t>
      </w:r>
      <w:r w:rsidR="00B93B57" w:rsidRPr="00057024">
        <w:rPr>
          <w:rFonts w:ascii="Times New Roman" w:hAnsi="Times New Roman" w:cs="Times New Roman"/>
          <w:sz w:val="24"/>
          <w:szCs w:val="24"/>
          <w:lang w:val="kk-KZ"/>
        </w:rPr>
        <w:t xml:space="preserve"> шеңберінде ашылған </w:t>
      </w:r>
      <w:r w:rsidR="005B3C05">
        <w:rPr>
          <w:rFonts w:ascii="Times New Roman" w:hAnsi="Times New Roman" w:cs="Times New Roman"/>
          <w:sz w:val="24"/>
          <w:szCs w:val="24"/>
          <w:lang w:val="kk-KZ"/>
        </w:rPr>
        <w:t>бірегей</w:t>
      </w:r>
      <w:r w:rsidR="00B93B57" w:rsidRPr="00057024">
        <w:rPr>
          <w:rFonts w:ascii="Times New Roman" w:hAnsi="Times New Roman" w:cs="Times New Roman"/>
          <w:sz w:val="24"/>
          <w:szCs w:val="24"/>
          <w:lang w:val="kk-KZ"/>
        </w:rPr>
        <w:t xml:space="preserve"> көрме </w:t>
      </w:r>
    </w:p>
    <w:p w:rsidR="00B93B57" w:rsidRPr="00057024" w:rsidRDefault="00B93B57" w:rsidP="004E425E">
      <w:pPr>
        <w:autoSpaceDE w:val="0"/>
        <w:autoSpaceDN w:val="0"/>
        <w:adjustRightInd w:val="0"/>
        <w:spacing w:after="0" w:line="360" w:lineRule="auto"/>
        <w:jc w:val="center"/>
        <w:rPr>
          <w:rFonts w:ascii="Times New Roman" w:hAnsi="Times New Roman" w:cs="Times New Roman"/>
          <w:sz w:val="24"/>
          <w:szCs w:val="24"/>
          <w:lang w:val="kk-KZ"/>
        </w:rPr>
      </w:pPr>
    </w:p>
    <w:p w:rsidR="00B93B57" w:rsidRPr="00057024" w:rsidRDefault="00B93B57" w:rsidP="004E425E">
      <w:pPr>
        <w:autoSpaceDE w:val="0"/>
        <w:autoSpaceDN w:val="0"/>
        <w:adjustRightInd w:val="0"/>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lastRenderedPageBreak/>
        <w:drawing>
          <wp:inline distT="0" distB="0" distL="0" distR="0" wp14:anchorId="4886067D" wp14:editId="58B3C75E">
            <wp:extent cx="5107902" cy="3830129"/>
            <wp:effectExtent l="0" t="0" r="0" b="0"/>
            <wp:docPr id="166" name="Рисунок 166" descr="D:\Рахат 2023 жыл\Көрме\WhatsApp Image 2023-10-23 at 14.2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хат 2023 жыл\Көрме\WhatsApp Image 2023-10-23 at 14.26.41.jpeg"/>
                    <pic:cNvPicPr>
                      <a:picLocks noChangeAspect="1" noChangeArrowheads="1"/>
                    </pic:cNvPicPr>
                  </pic:nvPicPr>
                  <pic:blipFill>
                    <a:blip r:embed="rId184" cstate="email">
                      <a:extLst>
                        <a:ext uri="{BEBA8EAE-BF5A-486C-A8C5-ECC9F3942E4B}">
                          <a14:imgProps xmlns:a14="http://schemas.microsoft.com/office/drawing/2010/main">
                            <a14:imgLayer r:embed="rId185">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5119095" cy="3838522"/>
                    </a:xfrm>
                    <a:prstGeom prst="rect">
                      <a:avLst/>
                    </a:prstGeom>
                    <a:noFill/>
                    <a:ln>
                      <a:noFill/>
                    </a:ln>
                  </pic:spPr>
                </pic:pic>
              </a:graphicData>
            </a:graphic>
          </wp:inline>
        </w:drawing>
      </w:r>
    </w:p>
    <w:p w:rsidR="00B93B57" w:rsidRPr="00057024" w:rsidRDefault="00B93B57" w:rsidP="004E425E">
      <w:pPr>
        <w:autoSpaceDE w:val="0"/>
        <w:autoSpaceDN w:val="0"/>
        <w:adjustRightInd w:val="0"/>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В.164 – «Есік» музей-қорығының 4 залында </w:t>
      </w:r>
      <w:r w:rsidRPr="00057024">
        <w:rPr>
          <w:rFonts w:ascii="Times New Roman" w:hAnsi="Times New Roman" w:cs="Times New Roman"/>
          <w:bCs/>
          <w:sz w:val="24"/>
          <w:szCs w:val="24"/>
          <w:lang w:val="kk-KZ"/>
        </w:rPr>
        <w:t>«</w:t>
      </w:r>
      <w:r w:rsidRPr="00057024">
        <w:rPr>
          <w:rFonts w:ascii="Times New Roman" w:hAnsi="Times New Roman"/>
          <w:bCs/>
          <w:sz w:val="24"/>
          <w:szCs w:val="24"/>
          <w:lang w:val="kk-KZ"/>
        </w:rPr>
        <w:t>Рахат археологиялық кешенін зерттеу: қола дәуірінен кейінгі ортағасырға дейінгі тарихты реконструкциялау</w:t>
      </w:r>
      <w:r w:rsidRPr="00057024">
        <w:rPr>
          <w:rFonts w:ascii="Times New Roman" w:hAnsi="Times New Roman" w:cs="Times New Roman"/>
          <w:bCs/>
          <w:sz w:val="24"/>
          <w:szCs w:val="24"/>
          <w:lang w:val="kk-KZ"/>
        </w:rPr>
        <w:t>» атты жобасы</w:t>
      </w:r>
      <w:r w:rsidRPr="00057024">
        <w:rPr>
          <w:rFonts w:ascii="Times New Roman" w:hAnsi="Times New Roman" w:cs="Times New Roman"/>
          <w:sz w:val="24"/>
          <w:szCs w:val="24"/>
          <w:lang w:val="kk-KZ"/>
        </w:rPr>
        <w:t xml:space="preserve"> шеңберінде ашылған </w:t>
      </w:r>
      <w:r w:rsidR="005B3C05">
        <w:rPr>
          <w:rFonts w:ascii="Times New Roman" w:hAnsi="Times New Roman" w:cs="Times New Roman"/>
          <w:sz w:val="24"/>
          <w:szCs w:val="24"/>
          <w:lang w:val="kk-KZ"/>
        </w:rPr>
        <w:t>бірегей</w:t>
      </w:r>
      <w:r w:rsidRPr="00057024">
        <w:rPr>
          <w:rFonts w:ascii="Times New Roman" w:hAnsi="Times New Roman" w:cs="Times New Roman"/>
          <w:sz w:val="24"/>
          <w:szCs w:val="24"/>
          <w:lang w:val="kk-KZ"/>
        </w:rPr>
        <w:t xml:space="preserve"> көрме</w:t>
      </w:r>
    </w:p>
    <w:p w:rsidR="00B93B57" w:rsidRPr="00057024" w:rsidRDefault="00B93B57" w:rsidP="004E425E">
      <w:pPr>
        <w:autoSpaceDE w:val="0"/>
        <w:autoSpaceDN w:val="0"/>
        <w:adjustRightInd w:val="0"/>
        <w:spacing w:after="0" w:line="360" w:lineRule="auto"/>
        <w:jc w:val="center"/>
        <w:rPr>
          <w:rFonts w:ascii="Times New Roman" w:hAnsi="Times New Roman" w:cs="Times New Roman"/>
          <w:sz w:val="24"/>
          <w:szCs w:val="24"/>
          <w:lang w:val="kk-KZ"/>
        </w:rPr>
      </w:pPr>
    </w:p>
    <w:p w:rsidR="00B93B57" w:rsidRPr="00057024" w:rsidRDefault="00B93B57" w:rsidP="004E425E">
      <w:pPr>
        <w:autoSpaceDE w:val="0"/>
        <w:autoSpaceDN w:val="0"/>
        <w:adjustRightInd w:val="0"/>
        <w:spacing w:after="0" w:line="360" w:lineRule="auto"/>
        <w:jc w:val="center"/>
        <w:rPr>
          <w:rFonts w:ascii="Times New Roman" w:hAnsi="Times New Roman" w:cs="Times New Roman"/>
          <w:sz w:val="24"/>
          <w:szCs w:val="24"/>
          <w:lang w:val="kk-KZ"/>
        </w:rPr>
      </w:pPr>
      <w:r w:rsidRPr="00057024">
        <w:rPr>
          <w:rFonts w:ascii="Times New Roman" w:hAnsi="Times New Roman" w:cs="Times New Roman"/>
          <w:noProof/>
          <w:sz w:val="24"/>
          <w:szCs w:val="24"/>
          <w:lang w:eastAsia="ru-RU"/>
        </w:rPr>
        <w:drawing>
          <wp:inline distT="0" distB="0" distL="0" distR="0" wp14:anchorId="03F458D0" wp14:editId="4FFFDA1C">
            <wp:extent cx="4231727" cy="3173134"/>
            <wp:effectExtent l="0" t="0" r="0" b="8255"/>
            <wp:docPr id="168" name="Рисунок 168" descr="D:\Рахат 2023 жыл\Көрме\WhatsApp Image 2023-10-23 at 14.2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хат 2023 жыл\Көрме\WhatsApp Image 2023-10-23 at 14.26.47.jpeg"/>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4236456" cy="3176680"/>
                    </a:xfrm>
                    <a:prstGeom prst="rect">
                      <a:avLst/>
                    </a:prstGeom>
                    <a:noFill/>
                    <a:ln>
                      <a:noFill/>
                    </a:ln>
                  </pic:spPr>
                </pic:pic>
              </a:graphicData>
            </a:graphic>
          </wp:inline>
        </w:drawing>
      </w:r>
    </w:p>
    <w:p w:rsidR="00B93B57" w:rsidRPr="00057024" w:rsidRDefault="00B93B57" w:rsidP="004E425E">
      <w:pPr>
        <w:autoSpaceDE w:val="0"/>
        <w:autoSpaceDN w:val="0"/>
        <w:adjustRightInd w:val="0"/>
        <w:spacing w:after="0" w:line="360" w:lineRule="auto"/>
        <w:jc w:val="center"/>
        <w:rPr>
          <w:rFonts w:ascii="Times New Roman" w:hAnsi="Times New Roman" w:cs="Times New Roman"/>
          <w:sz w:val="24"/>
          <w:szCs w:val="24"/>
          <w:lang w:val="kk-KZ"/>
        </w:rPr>
      </w:pPr>
      <w:r w:rsidRPr="00057024">
        <w:rPr>
          <w:rFonts w:ascii="Times New Roman" w:hAnsi="Times New Roman" w:cs="Times New Roman"/>
          <w:sz w:val="24"/>
          <w:szCs w:val="24"/>
          <w:lang w:val="kk-KZ"/>
        </w:rPr>
        <w:t xml:space="preserve">Сурет В.165 – «Есік» музей-қорығының 4 залында </w:t>
      </w:r>
      <w:r w:rsidRPr="00057024">
        <w:rPr>
          <w:rFonts w:ascii="Times New Roman" w:hAnsi="Times New Roman" w:cs="Times New Roman"/>
          <w:bCs/>
          <w:sz w:val="24"/>
          <w:szCs w:val="24"/>
          <w:lang w:val="kk-KZ"/>
        </w:rPr>
        <w:t>«</w:t>
      </w:r>
      <w:r w:rsidRPr="00057024">
        <w:rPr>
          <w:rFonts w:ascii="Times New Roman" w:hAnsi="Times New Roman"/>
          <w:bCs/>
          <w:sz w:val="24"/>
          <w:szCs w:val="24"/>
          <w:lang w:val="kk-KZ"/>
        </w:rPr>
        <w:t>Рахат археологиялық кешенін зерттеу: қола дәуірінен кейінгі ортағасырға дейінгі тарихты реконструкциялау</w:t>
      </w:r>
      <w:r w:rsidRPr="00057024">
        <w:rPr>
          <w:rFonts w:ascii="Times New Roman" w:hAnsi="Times New Roman" w:cs="Times New Roman"/>
          <w:bCs/>
          <w:sz w:val="24"/>
          <w:szCs w:val="24"/>
          <w:lang w:val="kk-KZ"/>
        </w:rPr>
        <w:t>» атты жобасы</w:t>
      </w:r>
      <w:r w:rsidRPr="00057024">
        <w:rPr>
          <w:rFonts w:ascii="Times New Roman" w:hAnsi="Times New Roman" w:cs="Times New Roman"/>
          <w:sz w:val="24"/>
          <w:szCs w:val="24"/>
          <w:lang w:val="kk-KZ"/>
        </w:rPr>
        <w:t xml:space="preserve"> шеңберінде ашылған </w:t>
      </w:r>
      <w:r w:rsidR="005B3C05">
        <w:rPr>
          <w:rFonts w:ascii="Times New Roman" w:hAnsi="Times New Roman" w:cs="Times New Roman"/>
          <w:sz w:val="24"/>
          <w:szCs w:val="24"/>
          <w:lang w:val="kk-KZ"/>
        </w:rPr>
        <w:t>бірегей</w:t>
      </w:r>
      <w:r w:rsidRPr="00057024">
        <w:rPr>
          <w:rFonts w:ascii="Times New Roman" w:hAnsi="Times New Roman" w:cs="Times New Roman"/>
          <w:sz w:val="24"/>
          <w:szCs w:val="24"/>
          <w:lang w:val="kk-KZ"/>
        </w:rPr>
        <w:t xml:space="preserve"> көрме</w:t>
      </w:r>
    </w:p>
    <w:p w:rsidR="00B93B57" w:rsidRPr="00057024" w:rsidRDefault="00B93B57" w:rsidP="004E425E">
      <w:pPr>
        <w:autoSpaceDE w:val="0"/>
        <w:autoSpaceDN w:val="0"/>
        <w:adjustRightInd w:val="0"/>
        <w:spacing w:after="0" w:line="360" w:lineRule="auto"/>
        <w:jc w:val="center"/>
        <w:rPr>
          <w:rFonts w:ascii="Times New Roman" w:hAnsi="Times New Roman" w:cs="Times New Roman"/>
          <w:sz w:val="24"/>
          <w:szCs w:val="24"/>
          <w:lang w:val="kk-KZ"/>
        </w:rPr>
      </w:pPr>
    </w:p>
    <w:p w:rsidR="004E425E" w:rsidRPr="00057024" w:rsidRDefault="004E425E" w:rsidP="004E425E">
      <w:pPr>
        <w:autoSpaceDE w:val="0"/>
        <w:autoSpaceDN w:val="0"/>
        <w:adjustRightInd w:val="0"/>
        <w:spacing w:after="0" w:line="360" w:lineRule="auto"/>
        <w:jc w:val="center"/>
        <w:rPr>
          <w:rStyle w:val="11"/>
          <w:rFonts w:eastAsiaTheme="minorHAnsi"/>
          <w:b/>
          <w:bCs/>
          <w:lang w:val="kk-KZ"/>
        </w:rPr>
      </w:pPr>
      <w:r w:rsidRPr="00057024">
        <w:rPr>
          <w:rStyle w:val="11"/>
          <w:rFonts w:eastAsiaTheme="minorHAnsi"/>
          <w:b/>
          <w:bCs/>
          <w:lang w:val="kk-KZ"/>
        </w:rPr>
        <w:lastRenderedPageBreak/>
        <w:t>ҚОСЫМША Г</w:t>
      </w:r>
      <w:r w:rsidR="003B03BA" w:rsidRPr="00057024">
        <w:rPr>
          <w:rStyle w:val="11"/>
          <w:rFonts w:eastAsiaTheme="minorHAnsi"/>
          <w:b/>
          <w:bCs/>
          <w:lang w:val="kk-KZ"/>
        </w:rPr>
        <w:t xml:space="preserve"> </w:t>
      </w:r>
    </w:p>
    <w:p w:rsidR="004E425E" w:rsidRPr="00057024" w:rsidRDefault="00AA57E6" w:rsidP="00616365">
      <w:pPr>
        <w:spacing w:after="0" w:line="360" w:lineRule="auto"/>
        <w:jc w:val="center"/>
        <w:rPr>
          <w:rFonts w:ascii="Times New Roman" w:hAnsi="Times New Roman" w:cs="Times New Roman"/>
          <w:b/>
          <w:bCs/>
          <w:sz w:val="24"/>
          <w:szCs w:val="24"/>
          <w:lang w:val="kk-KZ"/>
        </w:rPr>
      </w:pPr>
      <w:r w:rsidRPr="00057024">
        <w:rPr>
          <w:rFonts w:ascii="Times New Roman" w:hAnsi="Times New Roman" w:cs="Times New Roman"/>
          <w:b/>
          <w:bCs/>
          <w:sz w:val="24"/>
          <w:szCs w:val="24"/>
          <w:lang w:val="kk-KZ"/>
        </w:rPr>
        <w:t>Зерттеу тақырыбы бойынша анықталған әдебиеттер мен дереккөздер  және т.б. материалдардың библиографиялық</w:t>
      </w:r>
      <w:r w:rsidR="00CF7A1A" w:rsidRPr="00057024">
        <w:rPr>
          <w:rFonts w:ascii="Times New Roman" w:hAnsi="Times New Roman" w:cs="Times New Roman"/>
          <w:b/>
          <w:bCs/>
          <w:sz w:val="24"/>
          <w:szCs w:val="24"/>
          <w:lang w:val="kk-KZ"/>
        </w:rPr>
        <w:t xml:space="preserve"> базасы</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bookmarkStart w:id="18" w:name="_Hlk107489377"/>
      <w:r w:rsidRPr="00057024">
        <w:rPr>
          <w:rFonts w:ascii="Times New Roman" w:eastAsia="Calibri" w:hAnsi="Times New Roman" w:cs="Times New Roman"/>
          <w:sz w:val="24"/>
          <w:szCs w:val="24"/>
          <w:lang w:val="kk-KZ"/>
        </w:rPr>
        <w:t xml:space="preserve">1 </w:t>
      </w:r>
      <w:r w:rsidRPr="00057024">
        <w:rPr>
          <w:rFonts w:ascii="Times New Roman" w:eastAsia="Calibri" w:hAnsi="Times New Roman" w:cs="Times New Roman"/>
          <w:sz w:val="24"/>
          <w:szCs w:val="24"/>
        </w:rPr>
        <w:t>Полевые исследования Хорезмской экспедиции в 1958–1961 гг. Т. 1. Вып. 6. М.:</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Изд-во АН СССР, 1963.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276 с.</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2</w:t>
      </w:r>
      <w:r w:rsidRPr="00057024">
        <w:rPr>
          <w:rFonts w:ascii="Times New Roman" w:eastAsia="Calibri" w:hAnsi="Times New Roman" w:cs="Times New Roman"/>
          <w:sz w:val="24"/>
          <w:szCs w:val="24"/>
        </w:rPr>
        <w:t xml:space="preserve"> Вактурская Н.Н. Классификация средневековой керамики Хорезма (IX–XVII вв.)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Труды Хорезмской археолого-этнографической экспедиции. Т. IV. М.: Наука, 1959.</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 63</w:t>
      </w:r>
      <w:r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rPr>
        <w:t>220.</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rPr>
        <w:t>3 Баринова Е.Б. Керамические комплексы поселений Мурзалы, Иркибай и Уйгарак</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как источник по этноистории средневековых кочевников Восточного Приаралья //Восток и Запад: приоритеты эпох. М.: Изд-во РУДН, 2010. –</w:t>
      </w:r>
      <w:r w:rsidR="00807DDC">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 16</w:t>
      </w:r>
      <w:r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rPr>
        <w:t>58.</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4 </w:t>
      </w:r>
      <w:r w:rsidRPr="00057024">
        <w:rPr>
          <w:rFonts w:ascii="Times New Roman" w:eastAsia="Calibri" w:hAnsi="Times New Roman" w:cs="Times New Roman"/>
          <w:sz w:val="24"/>
          <w:szCs w:val="24"/>
        </w:rPr>
        <w:t>Атагарр</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ев Е.</w:t>
      </w:r>
      <w:r w:rsidRPr="00057024">
        <w:rPr>
          <w:rFonts w:ascii="Times New Roman" w:eastAsia="Calibri" w:hAnsi="Times New Roman" w:cs="Times New Roman"/>
          <w:sz w:val="24"/>
          <w:szCs w:val="24"/>
          <w:lang w:val="kk-KZ"/>
        </w:rPr>
        <w:t>А.</w:t>
      </w:r>
      <w:r w:rsidRPr="00057024">
        <w:rPr>
          <w:rFonts w:ascii="Times New Roman" w:eastAsia="Calibri" w:hAnsi="Times New Roman" w:cs="Times New Roman"/>
          <w:sz w:val="24"/>
          <w:szCs w:val="24"/>
        </w:rPr>
        <w:t xml:space="preserve"> Средневековое керамическое производства Туркменистана</w:t>
      </w:r>
      <w:r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rPr>
        <w:t xml:space="preserve"> МКТ. В</w:t>
      </w:r>
      <w:r w:rsidRPr="00057024">
        <w:rPr>
          <w:rFonts w:ascii="Times New Roman" w:eastAsia="Calibri" w:hAnsi="Times New Roman" w:cs="Times New Roman"/>
          <w:sz w:val="24"/>
          <w:szCs w:val="24"/>
          <w:lang w:val="kk-KZ"/>
        </w:rPr>
        <w:t>ып</w:t>
      </w:r>
      <w:r w:rsidRPr="00057024">
        <w:rPr>
          <w:rFonts w:ascii="Times New Roman" w:eastAsia="Calibri" w:hAnsi="Times New Roman" w:cs="Times New Roman"/>
          <w:sz w:val="24"/>
          <w:szCs w:val="24"/>
        </w:rPr>
        <w:t>.2.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Ашхабад, 1974.</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5 </w:t>
      </w:r>
      <w:r w:rsidRPr="00057024">
        <w:rPr>
          <w:rFonts w:ascii="Times New Roman" w:eastAsia="Calibri" w:hAnsi="Times New Roman" w:cs="Times New Roman"/>
          <w:sz w:val="24"/>
          <w:szCs w:val="24"/>
        </w:rPr>
        <w:t>Ахмедов Г.М. Неполивная б</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 xml:space="preserve">товая керамика Азербайджана </w:t>
      </w:r>
      <w:r w:rsidRPr="00057024">
        <w:rPr>
          <w:rFonts w:ascii="Times New Roman" w:eastAsia="Calibri" w:hAnsi="Times New Roman" w:cs="Times New Roman"/>
          <w:sz w:val="24"/>
          <w:szCs w:val="24"/>
          <w:lang w:val="kk-KZ"/>
        </w:rPr>
        <w:t>І</w:t>
      </w:r>
      <w:r w:rsidRPr="00057024">
        <w:rPr>
          <w:rFonts w:ascii="Times New Roman" w:eastAsia="Calibri" w:hAnsi="Times New Roman" w:cs="Times New Roman"/>
          <w:sz w:val="24"/>
          <w:szCs w:val="24"/>
          <w:lang w:val="en-US"/>
        </w:rPr>
        <w:t>V</w:t>
      </w:r>
      <w:r w:rsidRPr="00057024">
        <w:rPr>
          <w:rFonts w:ascii="Times New Roman" w:eastAsia="Calibri" w:hAnsi="Times New Roman" w:cs="Times New Roman"/>
          <w:sz w:val="24"/>
          <w:szCs w:val="24"/>
        </w:rPr>
        <w:t>-Х</w:t>
      </w:r>
      <w:r w:rsidRPr="00057024">
        <w:rPr>
          <w:rFonts w:ascii="Times New Roman" w:eastAsia="Calibri" w:hAnsi="Times New Roman" w:cs="Times New Roman"/>
          <w:sz w:val="24"/>
          <w:szCs w:val="24"/>
          <w:lang w:val="kk-KZ"/>
        </w:rPr>
        <w:t xml:space="preserve">ІІІ </w:t>
      </w:r>
      <w:r w:rsidRPr="00057024">
        <w:rPr>
          <w:rFonts w:ascii="Times New Roman" w:eastAsia="Calibri" w:hAnsi="Times New Roman" w:cs="Times New Roman"/>
          <w:sz w:val="24"/>
          <w:szCs w:val="24"/>
        </w:rPr>
        <w:t>вв. (</w:t>
      </w:r>
      <w:proofErr w:type="gramStart"/>
      <w:r w:rsidRPr="00057024">
        <w:rPr>
          <w:rFonts w:ascii="Times New Roman" w:eastAsia="Calibri" w:hAnsi="Times New Roman" w:cs="Times New Roman"/>
          <w:sz w:val="24"/>
          <w:szCs w:val="24"/>
        </w:rPr>
        <w:t>по</w:t>
      </w:r>
      <w:proofErr w:type="gramEnd"/>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xml:space="preserve">материалам раскопок Орен-кала). </w:t>
      </w:r>
      <w:r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rPr>
        <w:t xml:space="preserve"> </w:t>
      </w:r>
      <w:r w:rsidRPr="00057024">
        <w:rPr>
          <w:rFonts w:ascii="Times New Roman" w:eastAsia="Calibri" w:hAnsi="Times New Roman" w:cs="Times New Roman"/>
          <w:sz w:val="24"/>
          <w:szCs w:val="24"/>
          <w:lang w:val="kk-KZ"/>
        </w:rPr>
        <w:t>а</w:t>
      </w:r>
      <w:r w:rsidRPr="00057024">
        <w:rPr>
          <w:rFonts w:ascii="Times New Roman" w:eastAsia="Calibri" w:hAnsi="Times New Roman" w:cs="Times New Roman"/>
          <w:sz w:val="24"/>
          <w:szCs w:val="24"/>
        </w:rPr>
        <w:t>втореферат дисс. канд. ист. наук.</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Баку, 1957.</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6 </w:t>
      </w:r>
      <w:r w:rsidRPr="00057024">
        <w:rPr>
          <w:rFonts w:ascii="Times New Roman" w:eastAsia="Calibri" w:hAnsi="Times New Roman" w:cs="Times New Roman"/>
          <w:sz w:val="24"/>
          <w:szCs w:val="24"/>
        </w:rPr>
        <w:t>Ахраров И. К истории появления керамического производства на</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городи</w:t>
      </w:r>
      <w:r w:rsidRPr="00057024">
        <w:rPr>
          <w:rFonts w:ascii="Times New Roman" w:eastAsia="Calibri" w:hAnsi="Times New Roman" w:cs="Times New Roman"/>
          <w:sz w:val="24"/>
          <w:szCs w:val="24"/>
          <w:lang w:val="kk-KZ"/>
        </w:rPr>
        <w:t>щ</w:t>
      </w:r>
      <w:r w:rsidRPr="00057024">
        <w:rPr>
          <w:rFonts w:ascii="Times New Roman" w:eastAsia="Calibri" w:hAnsi="Times New Roman" w:cs="Times New Roman"/>
          <w:sz w:val="24"/>
          <w:szCs w:val="24"/>
        </w:rPr>
        <w:t>е Афрасиаб</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xml:space="preserve"> «Афрасиаб». В</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п. 1.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Ташкент, 1969.</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7 </w:t>
      </w:r>
      <w:r w:rsidRPr="00057024">
        <w:rPr>
          <w:rFonts w:ascii="Times New Roman" w:eastAsia="Calibri" w:hAnsi="Times New Roman" w:cs="Times New Roman"/>
          <w:sz w:val="24"/>
          <w:szCs w:val="24"/>
        </w:rPr>
        <w:t>Байпаков К.М. Средневековая городская культура Южного Казахстана и</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Семиречья. (VI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начало Х</w:t>
      </w:r>
      <w:r w:rsidRPr="00057024">
        <w:rPr>
          <w:rFonts w:ascii="Times New Roman" w:eastAsia="Calibri" w:hAnsi="Times New Roman" w:cs="Times New Roman"/>
          <w:sz w:val="24"/>
          <w:szCs w:val="24"/>
          <w:lang w:val="kk-KZ"/>
        </w:rPr>
        <w:t>ІІІ</w:t>
      </w:r>
      <w:r w:rsidRPr="00057024">
        <w:rPr>
          <w:rFonts w:ascii="Times New Roman" w:eastAsia="Calibri" w:hAnsi="Times New Roman" w:cs="Times New Roman"/>
          <w:sz w:val="24"/>
          <w:szCs w:val="24"/>
        </w:rPr>
        <w:t xml:space="preserve"> в.). Алма-Ата: Наука,1986.</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8 </w:t>
      </w:r>
      <w:r w:rsidRPr="00057024">
        <w:rPr>
          <w:rFonts w:ascii="Times New Roman" w:eastAsia="Calibri" w:hAnsi="Times New Roman" w:cs="Times New Roman"/>
          <w:sz w:val="24"/>
          <w:szCs w:val="24"/>
        </w:rPr>
        <w:t>Байпаков К.М., Воякин Д.А., Умарходжаев А.А. Археологические</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исследования город</w:t>
      </w:r>
      <w:r w:rsidRPr="00057024">
        <w:rPr>
          <w:rFonts w:ascii="Times New Roman" w:eastAsia="Calibri" w:hAnsi="Times New Roman" w:cs="Times New Roman"/>
          <w:sz w:val="24"/>
          <w:szCs w:val="24"/>
          <w:lang w:val="kk-KZ"/>
        </w:rPr>
        <w:t>ищ</w:t>
      </w:r>
      <w:r w:rsidRPr="00057024">
        <w:rPr>
          <w:rFonts w:ascii="Times New Roman" w:eastAsia="Calibri" w:hAnsi="Times New Roman" w:cs="Times New Roman"/>
          <w:sz w:val="24"/>
          <w:szCs w:val="24"/>
        </w:rPr>
        <w:t>а Джан-кала в Приаралье// Известия НАН РК,</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2010. № 1.</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 xml:space="preserve">9  </w:t>
      </w:r>
      <w:r w:rsidRPr="00057024">
        <w:rPr>
          <w:rFonts w:ascii="Times New Roman" w:eastAsia="Calibri" w:hAnsi="Times New Roman" w:cs="Times New Roman"/>
          <w:sz w:val="24"/>
          <w:szCs w:val="24"/>
        </w:rPr>
        <w:t>Болелов С.Б. Гончарство древнего Хорезма: форм</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 xml:space="preserve"> организации ремесл</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xml:space="preserve"> ЭО. 1997. № 2.</w:t>
      </w:r>
      <w:r w:rsidRPr="00057024">
        <w:rPr>
          <w:rFonts w:ascii="Times New Roman" w:eastAsia="Calibri" w:hAnsi="Times New Roman" w:cs="Times New Roman"/>
          <w:sz w:val="24"/>
          <w:szCs w:val="24"/>
          <w:lang w:val="kk-KZ"/>
        </w:rPr>
        <w:t xml:space="preserve"> </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 xml:space="preserve">10 </w:t>
      </w:r>
      <w:r w:rsidRPr="00057024">
        <w:rPr>
          <w:rFonts w:ascii="Times New Roman" w:eastAsia="Calibri" w:hAnsi="Times New Roman" w:cs="Times New Roman"/>
          <w:sz w:val="24"/>
          <w:szCs w:val="24"/>
        </w:rPr>
        <w:t>Булатов Н.М. Классификация кашинной поливной керамик</w:t>
      </w:r>
      <w:r w:rsidRPr="00057024">
        <w:rPr>
          <w:rFonts w:ascii="Times New Roman" w:eastAsia="Calibri" w:hAnsi="Times New Roman" w:cs="Times New Roman"/>
          <w:sz w:val="24"/>
          <w:szCs w:val="24"/>
          <w:lang w:val="kk-KZ"/>
        </w:rPr>
        <w:t xml:space="preserve">и </w:t>
      </w:r>
      <w:r w:rsidRPr="00057024">
        <w:rPr>
          <w:rFonts w:ascii="Times New Roman" w:eastAsia="Calibri" w:hAnsi="Times New Roman" w:cs="Times New Roman"/>
          <w:sz w:val="24"/>
          <w:szCs w:val="24"/>
        </w:rPr>
        <w:t>золотоорд</w:t>
      </w:r>
      <w:r w:rsidRPr="00057024">
        <w:rPr>
          <w:rFonts w:ascii="Times New Roman" w:eastAsia="Calibri" w:hAnsi="Times New Roman" w:cs="Times New Roman"/>
          <w:sz w:val="24"/>
          <w:szCs w:val="24"/>
          <w:lang w:val="kk-KZ"/>
        </w:rPr>
        <w:t>и</w:t>
      </w:r>
      <w:r w:rsidRPr="00057024">
        <w:rPr>
          <w:rFonts w:ascii="Times New Roman" w:eastAsia="Calibri" w:hAnsi="Times New Roman" w:cs="Times New Roman"/>
          <w:sz w:val="24"/>
          <w:szCs w:val="24"/>
        </w:rPr>
        <w:t xml:space="preserve">нских городов </w:t>
      </w:r>
      <w:r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rPr>
        <w:t>СА. 1968, N24.</w:t>
      </w:r>
      <w:r w:rsidRPr="00057024">
        <w:rPr>
          <w:rFonts w:ascii="Times New Roman" w:eastAsia="Calibri" w:hAnsi="Times New Roman" w:cs="Times New Roman"/>
          <w:sz w:val="24"/>
          <w:szCs w:val="24"/>
          <w:lang w:val="kk-KZ"/>
        </w:rPr>
        <w:t xml:space="preserve"> </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11 </w:t>
      </w:r>
      <w:r w:rsidRPr="00057024">
        <w:rPr>
          <w:rFonts w:ascii="Times New Roman" w:eastAsia="Calibri" w:hAnsi="Times New Roman" w:cs="Times New Roman"/>
          <w:sz w:val="24"/>
          <w:szCs w:val="24"/>
        </w:rPr>
        <w:t>Булатов Н.М. Классификация красноглиняной поливной керамик</w:t>
      </w:r>
      <w:r w:rsidRPr="00057024">
        <w:rPr>
          <w:rFonts w:ascii="Times New Roman" w:eastAsia="Calibri" w:hAnsi="Times New Roman" w:cs="Times New Roman"/>
          <w:sz w:val="24"/>
          <w:szCs w:val="24"/>
          <w:lang w:val="kk-KZ"/>
        </w:rPr>
        <w:t xml:space="preserve">и </w:t>
      </w:r>
      <w:r w:rsidRPr="00057024">
        <w:rPr>
          <w:rFonts w:ascii="Times New Roman" w:eastAsia="Calibri" w:hAnsi="Times New Roman" w:cs="Times New Roman"/>
          <w:sz w:val="24"/>
          <w:szCs w:val="24"/>
        </w:rPr>
        <w:t>золотоорд</w:t>
      </w:r>
      <w:r w:rsidRPr="00057024">
        <w:rPr>
          <w:rFonts w:ascii="Times New Roman" w:eastAsia="Calibri" w:hAnsi="Times New Roman" w:cs="Times New Roman"/>
          <w:sz w:val="24"/>
          <w:szCs w:val="24"/>
          <w:lang w:val="kk-KZ"/>
        </w:rPr>
        <w:t>ын</w:t>
      </w:r>
      <w:r w:rsidRPr="00057024">
        <w:rPr>
          <w:rFonts w:ascii="Times New Roman" w:eastAsia="Calibri" w:hAnsi="Times New Roman" w:cs="Times New Roman"/>
          <w:sz w:val="24"/>
          <w:szCs w:val="24"/>
        </w:rPr>
        <w:t>ских городов // Средневеков</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е памятники Поволжья.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М</w:t>
      </w:r>
      <w:r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rPr>
        <w:t xml:space="preserve"> 1976.</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12 </w:t>
      </w:r>
      <w:r w:rsidRPr="00057024">
        <w:rPr>
          <w:rFonts w:ascii="Times New Roman" w:eastAsia="Calibri" w:hAnsi="Times New Roman" w:cs="Times New Roman"/>
          <w:sz w:val="24"/>
          <w:szCs w:val="24"/>
        </w:rPr>
        <w:t>Вактурская Н.Н. Хронологическая классификация средневеково</w:t>
      </w:r>
      <w:r w:rsidRPr="00057024">
        <w:rPr>
          <w:rFonts w:ascii="Times New Roman" w:eastAsia="Calibri" w:hAnsi="Times New Roman" w:cs="Times New Roman"/>
          <w:sz w:val="24"/>
          <w:szCs w:val="24"/>
          <w:lang w:val="kk-KZ"/>
        </w:rPr>
        <w:t xml:space="preserve">й  </w:t>
      </w:r>
      <w:r w:rsidRPr="00057024">
        <w:rPr>
          <w:rFonts w:ascii="Times New Roman" w:eastAsia="Calibri" w:hAnsi="Times New Roman" w:cs="Times New Roman"/>
          <w:sz w:val="24"/>
          <w:szCs w:val="24"/>
        </w:rPr>
        <w:t>керамики Хорезма (XI-XVII вв.)</w:t>
      </w:r>
      <w:r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rPr>
        <w:t xml:space="preserve"> ТХАЭ. Том IV.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М., 1959.</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13 </w:t>
      </w:r>
      <w:r w:rsidRPr="00057024">
        <w:rPr>
          <w:rFonts w:ascii="Times New Roman" w:eastAsia="Calibri" w:hAnsi="Times New Roman" w:cs="Times New Roman"/>
          <w:sz w:val="24"/>
          <w:szCs w:val="24"/>
        </w:rPr>
        <w:t>Веймарн Б.В. Искусство Средней Азии. М. -Л.,1940.</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 xml:space="preserve">14 </w:t>
      </w:r>
      <w:r w:rsidRPr="00057024">
        <w:rPr>
          <w:rFonts w:ascii="Times New Roman" w:eastAsia="Calibri" w:hAnsi="Times New Roman" w:cs="Times New Roman"/>
          <w:sz w:val="24"/>
          <w:szCs w:val="24"/>
        </w:rPr>
        <w:t xml:space="preserve">Воробьева М.Г. Керамика Хорезма античного периода </w:t>
      </w:r>
      <w:r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rPr>
        <w:t xml:space="preserve"> ТХАЭЭ. Том IV. </w:t>
      </w:r>
      <w:r w:rsidR="007D5352">
        <w:rPr>
          <w:rFonts w:ascii="Times New Roman" w:eastAsia="Calibri" w:hAnsi="Times New Roman" w:cs="Times New Roman"/>
          <w:sz w:val="24"/>
          <w:szCs w:val="24"/>
        </w:rPr>
        <w:softHyphen/>
      </w:r>
      <w:r w:rsidRPr="00057024">
        <w:rPr>
          <w:rFonts w:ascii="Times New Roman" w:eastAsia="Calibri" w:hAnsi="Times New Roman" w:cs="Times New Roman"/>
          <w:sz w:val="24"/>
          <w:szCs w:val="24"/>
          <w:lang w:val="kk-KZ"/>
        </w:rPr>
        <w:t xml:space="preserve"> </w:t>
      </w:r>
      <w:r w:rsidR="007D5352" w:rsidRPr="00057024">
        <w:rPr>
          <w:rFonts w:ascii="Times New Roman" w:eastAsia="Calibri" w:hAnsi="Times New Roman" w:cs="Times New Roman"/>
          <w:sz w:val="24"/>
          <w:szCs w:val="24"/>
        </w:rPr>
        <w:t>–</w:t>
      </w:r>
      <w:r w:rsidR="007D5352">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М.,1959.</w:t>
      </w:r>
      <w:r w:rsidRPr="00057024">
        <w:rPr>
          <w:rFonts w:ascii="Times New Roman" w:eastAsia="Calibri" w:hAnsi="Times New Roman" w:cs="Times New Roman"/>
          <w:sz w:val="24"/>
          <w:szCs w:val="24"/>
          <w:lang w:val="kk-KZ"/>
        </w:rPr>
        <w:t xml:space="preserve"> </w:t>
      </w:r>
    </w:p>
    <w:p w:rsidR="00BA72DA" w:rsidRPr="007D5352" w:rsidRDefault="00BA72DA" w:rsidP="00BA72DA">
      <w:pPr>
        <w:adjustRightInd w:val="0"/>
        <w:spacing w:after="0" w:line="360" w:lineRule="auto"/>
        <w:ind w:firstLine="709"/>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 xml:space="preserve">15 </w:t>
      </w:r>
      <w:r w:rsidRPr="00057024">
        <w:rPr>
          <w:rFonts w:ascii="Times New Roman" w:eastAsia="Calibri" w:hAnsi="Times New Roman" w:cs="Times New Roman"/>
          <w:sz w:val="24"/>
          <w:szCs w:val="24"/>
        </w:rPr>
        <w:t>Галиева З.С. Сфероконические сосуд</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 xml:space="preserve"> Средней Азии: к вопросу </w:t>
      </w:r>
      <w:r w:rsidRPr="00057024">
        <w:rPr>
          <w:rFonts w:ascii="Times New Roman" w:eastAsia="Calibri" w:hAnsi="Times New Roman" w:cs="Times New Roman"/>
          <w:sz w:val="24"/>
          <w:szCs w:val="24"/>
          <w:lang w:val="kk-KZ"/>
        </w:rPr>
        <w:t xml:space="preserve"> о </w:t>
      </w:r>
      <w:r w:rsidRPr="00057024">
        <w:rPr>
          <w:rFonts w:ascii="Times New Roman" w:eastAsia="Calibri" w:hAnsi="Times New Roman" w:cs="Times New Roman"/>
          <w:sz w:val="24"/>
          <w:szCs w:val="24"/>
        </w:rPr>
        <w:t>типологии и хронологии</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xml:space="preserve">История, Археология и культура. </w:t>
      </w:r>
      <w:r w:rsidR="007D5352" w:rsidRPr="00057024">
        <w:rPr>
          <w:rFonts w:ascii="Times New Roman" w:eastAsia="Calibri" w:hAnsi="Times New Roman" w:cs="Times New Roman"/>
          <w:sz w:val="24"/>
          <w:szCs w:val="24"/>
        </w:rPr>
        <w:t>–</w:t>
      </w:r>
      <w:r w:rsidR="007D5352">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М.,</w:t>
      </w:r>
      <w:r w:rsidR="007D5352">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2000</w:t>
      </w:r>
      <w:r w:rsidR="007D5352">
        <w:rPr>
          <w:rFonts w:ascii="Times New Roman" w:eastAsia="Calibri" w:hAnsi="Times New Roman" w:cs="Times New Roman"/>
          <w:sz w:val="24"/>
          <w:szCs w:val="24"/>
          <w:lang w:val="kk-KZ"/>
        </w:rPr>
        <w:t>.</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lastRenderedPageBreak/>
        <w:t xml:space="preserve">16 </w:t>
      </w:r>
      <w:r w:rsidRPr="00057024">
        <w:rPr>
          <w:rFonts w:ascii="Times New Roman" w:eastAsia="Calibri" w:hAnsi="Times New Roman" w:cs="Times New Roman"/>
          <w:sz w:val="24"/>
          <w:szCs w:val="24"/>
        </w:rPr>
        <w:t>Гм</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ря Л.Б. Столовая керамика Андрейаулского городи</w:t>
      </w:r>
      <w:r w:rsidRPr="00057024">
        <w:rPr>
          <w:rFonts w:ascii="Times New Roman" w:eastAsia="Calibri" w:hAnsi="Times New Roman" w:cs="Times New Roman"/>
          <w:sz w:val="24"/>
          <w:szCs w:val="24"/>
          <w:lang w:val="kk-KZ"/>
        </w:rPr>
        <w:t>щ</w:t>
      </w:r>
      <w:r w:rsidRPr="00057024">
        <w:rPr>
          <w:rFonts w:ascii="Times New Roman" w:eastAsia="Calibri" w:hAnsi="Times New Roman" w:cs="Times New Roman"/>
          <w:sz w:val="24"/>
          <w:szCs w:val="24"/>
        </w:rPr>
        <w:t>а</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Средневеков</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е древности Евразийских степей. – М.: Наука. 1980.</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17 </w:t>
      </w:r>
      <w:r w:rsidRPr="00057024">
        <w:rPr>
          <w:rFonts w:ascii="Times New Roman" w:eastAsia="Calibri" w:hAnsi="Times New Roman" w:cs="Times New Roman"/>
          <w:sz w:val="24"/>
          <w:szCs w:val="24"/>
        </w:rPr>
        <w:t>Гертман А.Н. Некотор</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е особенности маркировки с</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рцов</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х кирпиче</w:t>
      </w:r>
      <w:r w:rsidRPr="00057024">
        <w:rPr>
          <w:rFonts w:ascii="Times New Roman" w:eastAsia="Calibri" w:hAnsi="Times New Roman" w:cs="Times New Roman"/>
          <w:sz w:val="24"/>
          <w:szCs w:val="24"/>
          <w:lang w:val="kk-KZ"/>
        </w:rPr>
        <w:t xml:space="preserve">й </w:t>
      </w:r>
      <w:r w:rsidRPr="00057024">
        <w:rPr>
          <w:rFonts w:ascii="Times New Roman" w:eastAsia="Calibri" w:hAnsi="Times New Roman" w:cs="Times New Roman"/>
          <w:sz w:val="24"/>
          <w:szCs w:val="24"/>
        </w:rPr>
        <w:t>Средней Азии // Этнография и археология Средней Азии. – М.,1979.</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18 Г</w:t>
      </w:r>
      <w:r w:rsidRPr="00057024">
        <w:rPr>
          <w:rFonts w:ascii="Times New Roman" w:eastAsia="Calibri" w:hAnsi="Times New Roman" w:cs="Times New Roman"/>
          <w:sz w:val="24"/>
          <w:szCs w:val="24"/>
        </w:rPr>
        <w:t>ражданикина</w:t>
      </w:r>
      <w:r w:rsidRPr="00057024">
        <w:rPr>
          <w:rFonts w:ascii="Times New Roman" w:eastAsia="Calibri" w:hAnsi="Times New Roman" w:cs="Times New Roman"/>
          <w:sz w:val="24"/>
          <w:szCs w:val="24"/>
          <w:lang w:val="kk-KZ"/>
        </w:rPr>
        <w:t xml:space="preserve"> Н</w:t>
      </w:r>
      <w:r w:rsidRPr="00057024">
        <w:rPr>
          <w:rFonts w:ascii="Times New Roman" w:eastAsia="Calibri" w:hAnsi="Times New Roman" w:cs="Times New Roman"/>
          <w:sz w:val="24"/>
          <w:szCs w:val="24"/>
        </w:rPr>
        <w:t>.С</w:t>
      </w:r>
      <w:r w:rsidRPr="00057024">
        <w:rPr>
          <w:rFonts w:ascii="Times New Roman" w:eastAsia="Calibri" w:hAnsi="Times New Roman" w:cs="Times New Roman"/>
          <w:sz w:val="24"/>
          <w:szCs w:val="24"/>
          <w:lang w:val="kk-KZ"/>
        </w:rPr>
        <w:t>.</w:t>
      </w:r>
      <w:r w:rsidRPr="00057024">
        <w:rPr>
          <w:rFonts w:ascii="Times New Roman" w:eastAsia="Calibri" w:hAnsi="Times New Roman" w:cs="Times New Roman"/>
          <w:sz w:val="24"/>
          <w:szCs w:val="24"/>
        </w:rPr>
        <w:t>, Ртвеладзе Э.В. Влияние Хорезма на керамическое</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производство золотоорд</w:t>
      </w:r>
      <w:r w:rsidRPr="00057024">
        <w:rPr>
          <w:rFonts w:ascii="Times New Roman" w:eastAsia="Calibri" w:hAnsi="Times New Roman" w:cs="Times New Roman"/>
          <w:sz w:val="24"/>
          <w:szCs w:val="24"/>
          <w:lang w:val="kk-KZ"/>
        </w:rPr>
        <w:t>ын</w:t>
      </w:r>
      <w:r w:rsidRPr="00057024">
        <w:rPr>
          <w:rFonts w:ascii="Times New Roman" w:eastAsia="Calibri" w:hAnsi="Times New Roman" w:cs="Times New Roman"/>
          <w:sz w:val="24"/>
          <w:szCs w:val="24"/>
        </w:rPr>
        <w:t>ского города Маджара</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xml:space="preserve"> СА. 1971. № 1.</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lang w:val="kk-KZ"/>
        </w:rPr>
      </w:pPr>
      <w:r w:rsidRPr="00057024">
        <w:rPr>
          <w:rFonts w:ascii="Times New Roman" w:eastAsia="Calibri" w:hAnsi="Times New Roman" w:cs="Times New Roman"/>
          <w:sz w:val="24"/>
          <w:szCs w:val="24"/>
          <w:lang w:val="kk-KZ"/>
        </w:rPr>
        <w:t xml:space="preserve">19 </w:t>
      </w:r>
      <w:r w:rsidRPr="00057024">
        <w:rPr>
          <w:rFonts w:ascii="Times New Roman" w:eastAsia="Calibri" w:hAnsi="Times New Roman" w:cs="Times New Roman"/>
          <w:sz w:val="24"/>
          <w:szCs w:val="24"/>
        </w:rPr>
        <w:t xml:space="preserve">Демидов </w:t>
      </w:r>
      <w:r w:rsidRPr="00057024">
        <w:rPr>
          <w:rFonts w:ascii="Times New Roman" w:eastAsia="Calibri" w:hAnsi="Times New Roman" w:cs="Times New Roman"/>
          <w:sz w:val="24"/>
          <w:szCs w:val="24"/>
          <w:lang w:val="kk-KZ"/>
        </w:rPr>
        <w:t>О. О</w:t>
      </w:r>
      <w:r w:rsidRPr="00057024">
        <w:rPr>
          <w:rFonts w:ascii="Times New Roman" w:eastAsia="Calibri" w:hAnsi="Times New Roman" w:cs="Times New Roman"/>
          <w:sz w:val="24"/>
          <w:szCs w:val="24"/>
        </w:rPr>
        <w:t xml:space="preserve"> пережитках верований, связанн</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х</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 водной стихией и</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р</w:t>
      </w:r>
      <w:r w:rsidRPr="00057024">
        <w:rPr>
          <w:rFonts w:ascii="Times New Roman" w:eastAsia="Calibri" w:hAnsi="Times New Roman" w:cs="Times New Roman"/>
          <w:sz w:val="24"/>
          <w:szCs w:val="24"/>
          <w:lang w:val="kk-KZ"/>
        </w:rPr>
        <w:t>ы</w:t>
      </w:r>
      <w:r w:rsidRPr="00057024">
        <w:rPr>
          <w:rFonts w:ascii="Times New Roman" w:eastAsia="Calibri" w:hAnsi="Times New Roman" w:cs="Times New Roman"/>
          <w:sz w:val="24"/>
          <w:szCs w:val="24"/>
        </w:rPr>
        <w:t xml:space="preserve">боловством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у туркмен</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xml:space="preserve"> Тр. </w:t>
      </w:r>
      <w:proofErr w:type="gramStart"/>
      <w:r w:rsidRPr="00057024">
        <w:rPr>
          <w:rFonts w:ascii="Times New Roman" w:eastAsia="Calibri" w:hAnsi="Times New Roman" w:cs="Times New Roman"/>
          <w:sz w:val="24"/>
          <w:szCs w:val="24"/>
        </w:rPr>
        <w:t>Ин-та</w:t>
      </w:r>
      <w:proofErr w:type="gramEnd"/>
      <w:r w:rsidRPr="00057024">
        <w:rPr>
          <w:rFonts w:ascii="Times New Roman" w:eastAsia="Calibri" w:hAnsi="Times New Roman" w:cs="Times New Roman"/>
          <w:sz w:val="24"/>
          <w:szCs w:val="24"/>
        </w:rPr>
        <w:t xml:space="preserve"> истории, археологии и</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этнографии АН Туркм. ССР. Т.Х</w:t>
      </w:r>
      <w:r w:rsidRPr="00057024">
        <w:rPr>
          <w:rFonts w:ascii="Times New Roman" w:eastAsia="Calibri" w:hAnsi="Times New Roman" w:cs="Times New Roman"/>
          <w:sz w:val="24"/>
          <w:szCs w:val="24"/>
          <w:lang w:val="kk-KZ"/>
        </w:rPr>
        <w:t xml:space="preserve">ІІ. </w:t>
      </w:r>
      <w:r w:rsidRPr="00057024">
        <w:rPr>
          <w:rFonts w:ascii="Times New Roman" w:eastAsia="Calibri" w:hAnsi="Times New Roman" w:cs="Times New Roman"/>
          <w:sz w:val="24"/>
          <w:szCs w:val="24"/>
        </w:rPr>
        <w:t>– Ашхабад,1963.</w:t>
      </w:r>
      <w:r w:rsidRPr="00057024">
        <w:rPr>
          <w:rFonts w:ascii="Times New Roman" w:eastAsia="Calibri" w:hAnsi="Times New Roman" w:cs="Times New Roman"/>
          <w:sz w:val="24"/>
          <w:szCs w:val="24"/>
          <w:lang w:val="kk-KZ"/>
        </w:rPr>
        <w:t xml:space="preserve"> </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20 </w:t>
      </w:r>
      <w:r w:rsidRPr="00057024">
        <w:rPr>
          <w:rFonts w:ascii="Times New Roman" w:eastAsia="Calibri" w:hAnsi="Times New Roman" w:cs="Times New Roman"/>
          <w:sz w:val="24"/>
          <w:szCs w:val="24"/>
        </w:rPr>
        <w:t>Древняя и средневековая культура Юго-Восточного Устюрта.</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Ташкент,1978.</w:t>
      </w:r>
    </w:p>
    <w:p w:rsidR="00BA72DA" w:rsidRPr="00057024" w:rsidRDefault="00BA72DA" w:rsidP="00BA72DA">
      <w:pPr>
        <w:pStyle w:val="a3"/>
        <w:shd w:val="clear" w:color="auto" w:fill="FFFFFF" w:themeFill="background1"/>
        <w:spacing w:line="360" w:lineRule="auto"/>
        <w:ind w:left="0" w:firstLine="709"/>
        <w:jc w:val="both"/>
        <w:rPr>
          <w:rFonts w:eastAsia="Calibri"/>
        </w:rPr>
      </w:pPr>
      <w:r w:rsidRPr="00057024">
        <w:rPr>
          <w:rFonts w:eastAsia="Calibri"/>
          <w:lang w:val="kk-KZ"/>
        </w:rPr>
        <w:t xml:space="preserve">21 </w:t>
      </w:r>
      <w:r w:rsidRPr="00057024">
        <w:rPr>
          <w:rFonts w:eastAsia="Calibri"/>
        </w:rPr>
        <w:t>Дресвянская Г.Я. Утварь домашних святили</w:t>
      </w:r>
      <w:r w:rsidRPr="00057024">
        <w:rPr>
          <w:rFonts w:eastAsia="Calibri"/>
          <w:lang w:val="kk-KZ"/>
        </w:rPr>
        <w:t>щ</w:t>
      </w:r>
      <w:r w:rsidRPr="00057024">
        <w:rPr>
          <w:rFonts w:eastAsia="Calibri"/>
        </w:rPr>
        <w:t xml:space="preserve"> восточн</w:t>
      </w:r>
      <w:r w:rsidRPr="00057024">
        <w:rPr>
          <w:rFonts w:eastAsia="Calibri"/>
          <w:lang w:val="kk-KZ"/>
        </w:rPr>
        <w:t>ы</w:t>
      </w:r>
      <w:r w:rsidRPr="00057024">
        <w:rPr>
          <w:rFonts w:eastAsia="Calibri"/>
        </w:rPr>
        <w:t>х районов Южного</w:t>
      </w:r>
      <w:r w:rsidRPr="00057024">
        <w:rPr>
          <w:rFonts w:eastAsia="Calibri"/>
          <w:lang w:val="kk-KZ"/>
        </w:rPr>
        <w:t xml:space="preserve"> </w:t>
      </w:r>
      <w:r w:rsidRPr="00057024">
        <w:rPr>
          <w:rFonts w:eastAsia="Calibri"/>
        </w:rPr>
        <w:t>Согда // ИМКУ.</w:t>
      </w:r>
      <w:r w:rsidR="007D5352">
        <w:rPr>
          <w:rFonts w:eastAsia="Calibri"/>
          <w:lang w:val="kk-KZ"/>
        </w:rPr>
        <w:t xml:space="preserve"> </w:t>
      </w:r>
      <w:r w:rsidRPr="00057024">
        <w:rPr>
          <w:rFonts w:eastAsia="Calibri"/>
        </w:rPr>
        <w:t>В</w:t>
      </w:r>
      <w:r w:rsidRPr="00057024">
        <w:rPr>
          <w:rFonts w:eastAsia="Calibri"/>
          <w:lang w:val="kk-KZ"/>
        </w:rPr>
        <w:t>ы</w:t>
      </w:r>
      <w:r w:rsidRPr="00057024">
        <w:rPr>
          <w:rFonts w:eastAsia="Calibri"/>
        </w:rPr>
        <w:t xml:space="preserve">п.33. </w:t>
      </w:r>
      <w:r w:rsidR="007D5352" w:rsidRPr="00057024">
        <w:rPr>
          <w:rFonts w:eastAsia="Calibri"/>
        </w:rPr>
        <w:t>–</w:t>
      </w:r>
      <w:r w:rsidR="007D5352">
        <w:rPr>
          <w:rFonts w:eastAsia="Calibri"/>
          <w:lang w:val="kk-KZ"/>
        </w:rPr>
        <w:t xml:space="preserve"> </w:t>
      </w:r>
      <w:r w:rsidRPr="00057024">
        <w:rPr>
          <w:rFonts w:eastAsia="Calibri"/>
        </w:rPr>
        <w:t xml:space="preserve">Ташкент, 2002. </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hAnsi="Times New Roman" w:cs="Times New Roman"/>
          <w:sz w:val="24"/>
          <w:szCs w:val="24"/>
          <w:lang w:val="kk-KZ"/>
        </w:rPr>
        <w:t xml:space="preserve">22 </w:t>
      </w:r>
      <w:r w:rsidRPr="00057024">
        <w:rPr>
          <w:rFonts w:ascii="Times New Roman" w:eastAsia="TimesNewRomanPS-BoldMT" w:hAnsi="Times New Roman" w:cs="Times New Roman"/>
          <w:sz w:val="24"/>
          <w:szCs w:val="24"/>
        </w:rPr>
        <w:t xml:space="preserve">Ильясова С.Р. Глазурованная керамика Шаша и Ферганм IX </w:t>
      </w:r>
      <w:r w:rsidRPr="00057024">
        <w:rPr>
          <w:rFonts w:ascii="Times New Roman" w:eastAsia="Calibri" w:hAnsi="Times New Roman" w:cs="Times New Roman"/>
          <w:sz w:val="24"/>
          <w:szCs w:val="24"/>
        </w:rPr>
        <w:t>–</w:t>
      </w:r>
      <w:r w:rsidRPr="00057024">
        <w:rPr>
          <w:rFonts w:ascii="Times New Roman" w:eastAsia="TimesNewRomanPS-BoldMT" w:hAnsi="Times New Roman" w:cs="Times New Roman"/>
          <w:sz w:val="24"/>
          <w:szCs w:val="24"/>
        </w:rPr>
        <w:t xml:space="preserve"> начала XIII</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века: сравнительньш анализ художественнмх традиций (по</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материалам Бинката-Ташкент и Ахсиката). </w:t>
      </w:r>
      <w:r w:rsidRPr="00057024">
        <w:rPr>
          <w:rFonts w:ascii="Times New Roman" w:eastAsia="TimesNewRomanPS-BoldMT" w:hAnsi="Times New Roman" w:cs="Times New Roman"/>
          <w:sz w:val="24"/>
          <w:szCs w:val="24"/>
          <w:lang w:val="kk-KZ"/>
        </w:rPr>
        <w:t>//</w:t>
      </w:r>
      <w:r w:rsidRPr="00057024">
        <w:rPr>
          <w:rFonts w:ascii="Times New Roman" w:eastAsia="TimesNewRomanPS-BoldMT" w:hAnsi="Times New Roman" w:cs="Times New Roman"/>
          <w:sz w:val="24"/>
          <w:szCs w:val="24"/>
        </w:rPr>
        <w:t xml:space="preserve"> Дисс... канд.ист.наук.</w:t>
      </w:r>
      <w:r w:rsidRPr="00057024">
        <w:rPr>
          <w:rFonts w:ascii="Times New Roman" w:eastAsia="TimesNewRomanPS-BoldMT" w:hAnsi="Times New Roman" w:cs="Times New Roman"/>
          <w:sz w:val="24"/>
          <w:szCs w:val="24"/>
          <w:lang w:val="kk-KZ"/>
        </w:rPr>
        <w:t xml:space="preserve"> </w:t>
      </w:r>
      <w:r w:rsidRPr="00057024">
        <w:rPr>
          <w:rFonts w:ascii="Times New Roman" w:eastAsia="Calibri"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Самарканд, 2008.</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23 </w:t>
      </w:r>
      <w:r w:rsidRPr="00057024">
        <w:rPr>
          <w:rFonts w:ascii="Times New Roman" w:eastAsia="TimesNewRomanPS-BoldMT" w:hAnsi="Times New Roman" w:cs="Times New Roman"/>
          <w:sz w:val="24"/>
          <w:szCs w:val="24"/>
        </w:rPr>
        <w:t xml:space="preserve">Искендерова А.Ж. Поливная керамика средневекового Хорезма </w:t>
      </w:r>
      <w:r w:rsidRPr="00057024">
        <w:rPr>
          <w:rFonts w:ascii="Times New Roman" w:eastAsia="TimesNewRomanPS-BoldMT" w:hAnsi="Times New Roman" w:cs="Times New Roman"/>
          <w:sz w:val="24"/>
          <w:szCs w:val="24"/>
          <w:lang w:val="kk-KZ"/>
        </w:rPr>
        <w:t>І</w:t>
      </w:r>
      <w:r w:rsidRPr="00057024">
        <w:rPr>
          <w:rFonts w:ascii="Times New Roman" w:eastAsia="TimesNewRomanPS-BoldMT" w:hAnsi="Times New Roman" w:cs="Times New Roman"/>
          <w:sz w:val="24"/>
          <w:szCs w:val="24"/>
        </w:rPr>
        <w:t>Х-Х</w:t>
      </w:r>
      <w:r w:rsidRPr="00057024">
        <w:rPr>
          <w:rFonts w:ascii="Times New Roman" w:eastAsia="TimesNewRomanPS-BoldMT" w:hAnsi="Times New Roman" w:cs="Times New Roman"/>
          <w:sz w:val="24"/>
          <w:szCs w:val="24"/>
          <w:lang w:val="kk-KZ"/>
        </w:rPr>
        <w:t>І</w:t>
      </w:r>
      <w:r w:rsidRPr="00057024">
        <w:rPr>
          <w:rFonts w:ascii="Times New Roman" w:eastAsia="TimesNewRomanPS-BoldMT" w:hAnsi="Times New Roman" w:cs="Times New Roman"/>
          <w:sz w:val="24"/>
          <w:szCs w:val="24"/>
          <w:lang w:val="en-US"/>
        </w:rPr>
        <w:t>V</w:t>
      </w:r>
      <w:r w:rsidRPr="00057024">
        <w:rPr>
          <w:rFonts w:ascii="Times New Roman" w:eastAsia="TimesNewRomanPS-BoldMT" w:hAnsi="Times New Roman" w:cs="Times New Roman"/>
          <w:sz w:val="24"/>
          <w:szCs w:val="24"/>
        </w:rPr>
        <w:t xml:space="preserve"> вв. // Автореф</w:t>
      </w:r>
      <w:proofErr w:type="gramStart"/>
      <w:r w:rsidRPr="00057024">
        <w:rPr>
          <w:rFonts w:ascii="Times New Roman" w:eastAsia="TimesNewRomanPS-BoldMT" w:hAnsi="Times New Roman" w:cs="Times New Roman"/>
          <w:sz w:val="24"/>
          <w:szCs w:val="24"/>
        </w:rPr>
        <w:t>. дисс</w:t>
      </w:r>
      <w:proofErr w:type="gramEnd"/>
      <w:r w:rsidRPr="00057024">
        <w:rPr>
          <w:rFonts w:ascii="Times New Roman" w:eastAsia="TimesNewRomanPS-BoldMT" w:hAnsi="Times New Roman" w:cs="Times New Roman"/>
          <w:sz w:val="24"/>
          <w:szCs w:val="24"/>
        </w:rPr>
        <w:t xml:space="preserve">. канд.ист.наук.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Нукус, 2005.</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lang w:val="kk-KZ"/>
        </w:rPr>
      </w:pPr>
      <w:r w:rsidRPr="00057024">
        <w:rPr>
          <w:rFonts w:ascii="Times New Roman" w:eastAsia="TimesNewRomanPS-BoldMT" w:hAnsi="Times New Roman" w:cs="Times New Roman"/>
          <w:sz w:val="24"/>
          <w:szCs w:val="24"/>
        </w:rPr>
        <w:t>24 Искандерова А. Дж. Зооморфньге мотивм на глазурованной керамике</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средневекового Хорезма </w:t>
      </w:r>
      <w:r w:rsidRPr="00057024">
        <w:rPr>
          <w:rFonts w:ascii="Times New Roman" w:eastAsia="TimesNewRomanPS-BoldMT" w:hAnsi="Times New Roman" w:cs="Times New Roman"/>
          <w:sz w:val="24"/>
          <w:szCs w:val="24"/>
          <w:lang w:val="kk-KZ"/>
        </w:rPr>
        <w:t>І</w:t>
      </w:r>
      <w:r w:rsidRPr="00057024">
        <w:rPr>
          <w:rFonts w:ascii="Times New Roman" w:eastAsia="TimesNewRomanPS-BoldMT" w:hAnsi="Times New Roman" w:cs="Times New Roman"/>
          <w:sz w:val="24"/>
          <w:szCs w:val="24"/>
        </w:rPr>
        <w:t xml:space="preserve">Х-ХШ вв.//История и материальная культура Каракалпакстана. </w:t>
      </w:r>
      <w:proofErr w:type="gramStart"/>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 Нукус</w:t>
      </w:r>
      <w:proofErr w:type="gramEnd"/>
      <w:r w:rsidRPr="00057024">
        <w:rPr>
          <w:rFonts w:ascii="Times New Roman" w:eastAsia="TimesNewRomanPS-BoldMT"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2006</w:t>
      </w:r>
      <w:r w:rsidRPr="00057024">
        <w:rPr>
          <w:rFonts w:ascii="Times New Roman" w:eastAsia="TimesNewRomanPS-BoldMT" w:hAnsi="Times New Roman" w:cs="Times New Roman"/>
          <w:sz w:val="24"/>
          <w:szCs w:val="24"/>
          <w:lang w:val="kk-KZ"/>
        </w:rPr>
        <w:t>.</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rPr>
        <w:t xml:space="preserve">25 Керамика средневекового Отрара.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Алмат</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 xml:space="preserve"> </w:t>
      </w:r>
      <w:r w:rsidRPr="00057024">
        <w:rPr>
          <w:rFonts w:ascii="Times New Roman" w:eastAsia="TimesNewRomanPS-BoldMT" w:hAnsi="Times New Roman" w:cs="Times New Roman"/>
          <w:sz w:val="24"/>
          <w:szCs w:val="24"/>
          <w:lang w:val="kk-KZ"/>
        </w:rPr>
        <w:t>Ө</w:t>
      </w:r>
      <w:r w:rsidRPr="00057024">
        <w:rPr>
          <w:rFonts w:ascii="Times New Roman" w:eastAsia="TimesNewRomanPS-BoldMT" w:hAnsi="Times New Roman" w:cs="Times New Roman"/>
          <w:sz w:val="24"/>
          <w:szCs w:val="24"/>
        </w:rPr>
        <w:t>нер, 1991.</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lang w:val="kk-KZ"/>
        </w:rPr>
      </w:pPr>
      <w:r w:rsidRPr="00057024">
        <w:rPr>
          <w:rFonts w:ascii="Times New Roman" w:eastAsia="TimesNewRomanPS-BoldMT" w:hAnsi="Times New Roman" w:cs="Times New Roman"/>
          <w:sz w:val="24"/>
          <w:szCs w:val="24"/>
          <w:lang w:val="kk-KZ"/>
        </w:rPr>
        <w:t xml:space="preserve">26 </w:t>
      </w:r>
      <w:r w:rsidRPr="00057024">
        <w:rPr>
          <w:rFonts w:ascii="Times New Roman" w:eastAsia="TimesNewRomanPS-BoldMT" w:hAnsi="Times New Roman" w:cs="Times New Roman"/>
          <w:sz w:val="24"/>
          <w:szCs w:val="24"/>
        </w:rPr>
        <w:t>Кд</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рниязов М.-Ш. Культурн</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е связи средневеков</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х городов Хорезма</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//Археология Приаралья. Ташкент: Фан, 1984. В</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п.</w:t>
      </w:r>
      <w:r w:rsidRPr="00057024">
        <w:rPr>
          <w:rFonts w:ascii="Times New Roman" w:eastAsia="TimesNewRomanPS-BoldMT" w:hAnsi="Times New Roman" w:cs="Times New Roman"/>
          <w:sz w:val="24"/>
          <w:szCs w:val="24"/>
          <w:lang w:val="kk-KZ"/>
        </w:rPr>
        <w:t>ІІ.</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27 </w:t>
      </w:r>
      <w:r w:rsidRPr="00057024">
        <w:rPr>
          <w:rFonts w:ascii="Times New Roman" w:eastAsia="TimesNewRomanPS-BoldMT" w:hAnsi="Times New Roman" w:cs="Times New Roman"/>
          <w:sz w:val="24"/>
          <w:szCs w:val="24"/>
        </w:rPr>
        <w:t>Коваль В.Ю.</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Керамика Востока на Руси в </w:t>
      </w:r>
      <w:r w:rsidRPr="00057024">
        <w:rPr>
          <w:rFonts w:ascii="Times New Roman" w:eastAsia="TimesNewRomanPS-BoldMT" w:hAnsi="Times New Roman" w:cs="Times New Roman"/>
          <w:sz w:val="24"/>
          <w:szCs w:val="24"/>
          <w:lang w:val="kk-KZ"/>
        </w:rPr>
        <w:t>І</w:t>
      </w:r>
      <w:r w:rsidRPr="00057024">
        <w:rPr>
          <w:rFonts w:ascii="Times New Roman" w:eastAsia="TimesNewRomanPS-BoldMT" w:hAnsi="Times New Roman" w:cs="Times New Roman"/>
          <w:sz w:val="24"/>
          <w:szCs w:val="24"/>
        </w:rPr>
        <w:t>Х-Х</w:t>
      </w:r>
      <w:r w:rsidRPr="00057024">
        <w:rPr>
          <w:rFonts w:ascii="Times New Roman" w:eastAsia="TimesNewRomanPS-BoldMT" w:hAnsi="Times New Roman" w:cs="Times New Roman"/>
          <w:sz w:val="24"/>
          <w:szCs w:val="24"/>
          <w:lang w:val="en-US"/>
        </w:rPr>
        <w:t>V</w:t>
      </w:r>
      <w:r w:rsidRPr="00057024">
        <w:rPr>
          <w:rFonts w:ascii="Times New Roman" w:eastAsia="TimesNewRomanPS-BoldMT" w:hAnsi="Times New Roman" w:cs="Times New Roman"/>
          <w:sz w:val="24"/>
          <w:szCs w:val="24"/>
          <w:lang w:val="kk-KZ"/>
        </w:rPr>
        <w:t>І</w:t>
      </w:r>
      <w:r w:rsidRPr="00057024">
        <w:rPr>
          <w:rFonts w:ascii="Times New Roman" w:eastAsia="TimesNewRomanPS-BoldMT" w:hAnsi="Times New Roman" w:cs="Times New Roman"/>
          <w:sz w:val="24"/>
          <w:szCs w:val="24"/>
        </w:rPr>
        <w:t xml:space="preserve"> вв. М., 2010.</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28 </w:t>
      </w:r>
      <w:r w:rsidRPr="00057024">
        <w:rPr>
          <w:rFonts w:ascii="Times New Roman" w:eastAsia="TimesNewRomanPS-BoldMT" w:hAnsi="Times New Roman" w:cs="Times New Roman"/>
          <w:sz w:val="24"/>
          <w:szCs w:val="24"/>
        </w:rPr>
        <w:t>Кураева Л.А. Средиевековая привозная каменная утварь из Мерва и Нис</w:t>
      </w:r>
      <w:r w:rsidRPr="00057024">
        <w:rPr>
          <w:rFonts w:ascii="Times New Roman" w:eastAsia="TimesNewRomanPS-BoldMT" w:hAnsi="Times New Roman" w:cs="Times New Roman"/>
          <w:sz w:val="24"/>
          <w:szCs w:val="24"/>
          <w:lang w:val="kk-KZ"/>
        </w:rPr>
        <w:t xml:space="preserve">ы </w:t>
      </w:r>
      <w:r w:rsidRPr="00057024">
        <w:rPr>
          <w:rFonts w:ascii="Times New Roman" w:eastAsia="TimesNewRomanPS-BoldMT" w:hAnsi="Times New Roman" w:cs="Times New Roman"/>
          <w:sz w:val="24"/>
          <w:szCs w:val="24"/>
        </w:rPr>
        <w:t xml:space="preserve">// ТЮТАКЭ. Т. 14. Ашхабад: </w:t>
      </w:r>
      <w:r w:rsidRPr="00057024">
        <w:rPr>
          <w:rFonts w:ascii="Times New Roman" w:eastAsia="TimesNewRomanPS-BoldMT" w:hAnsi="Times New Roman" w:cs="Times New Roman"/>
          <w:sz w:val="24"/>
          <w:szCs w:val="24"/>
          <w:lang w:val="kk-KZ"/>
        </w:rPr>
        <w:t>Ылы</w:t>
      </w:r>
      <w:r w:rsidRPr="00057024">
        <w:rPr>
          <w:rFonts w:ascii="Times New Roman" w:eastAsia="TimesNewRomanPS-BoldMT" w:hAnsi="Times New Roman" w:cs="Times New Roman"/>
          <w:sz w:val="24"/>
          <w:szCs w:val="24"/>
        </w:rPr>
        <w:t>м. 1969.</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29 </w:t>
      </w:r>
      <w:r w:rsidRPr="00057024">
        <w:rPr>
          <w:rFonts w:ascii="Times New Roman" w:eastAsia="TimesNewRomanPS-BoldMT" w:hAnsi="Times New Roman" w:cs="Times New Roman"/>
          <w:sz w:val="24"/>
          <w:szCs w:val="24"/>
        </w:rPr>
        <w:t>Курочкина С.А. Отпечатки пальц</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 xml:space="preserve"> гончаров на керамике (по материалам</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раскопа XXXIX / 2005 г. Селитренного городи</w:t>
      </w:r>
      <w:r w:rsidRPr="00057024">
        <w:rPr>
          <w:rFonts w:ascii="Times New Roman" w:eastAsia="TimesNewRomanPS-BoldMT" w:hAnsi="Times New Roman" w:cs="Times New Roman"/>
          <w:sz w:val="24"/>
          <w:szCs w:val="24"/>
          <w:lang w:val="kk-KZ"/>
        </w:rPr>
        <w:t>щ</w:t>
      </w:r>
      <w:r w:rsidRPr="00057024">
        <w:rPr>
          <w:rFonts w:ascii="Times New Roman" w:eastAsia="TimesNewRomanPS-BoldMT" w:hAnsi="Times New Roman" w:cs="Times New Roman"/>
          <w:sz w:val="24"/>
          <w:szCs w:val="24"/>
        </w:rPr>
        <w:t xml:space="preserve">а). </w:t>
      </w:r>
      <w:r w:rsidRPr="00057024">
        <w:rPr>
          <w:rFonts w:ascii="Times New Roman" w:eastAsia="TimesNewRomanPS-BoldMT" w:hAnsi="Times New Roman" w:cs="Times New Roman"/>
          <w:sz w:val="24"/>
          <w:szCs w:val="24"/>
          <w:lang w:val="kk-KZ"/>
        </w:rPr>
        <w:t>//</w:t>
      </w:r>
      <w:r w:rsidRPr="00057024">
        <w:rPr>
          <w:rFonts w:ascii="Times New Roman" w:eastAsia="TimesNewRomanPS-BoldMT" w:hAnsi="Times New Roman" w:cs="Times New Roman"/>
          <w:sz w:val="24"/>
          <w:szCs w:val="24"/>
        </w:rPr>
        <w:t xml:space="preserve"> Средневековая</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археология Поволжья: материалм и исследования по археологии</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Поволжья. Сборник статей. Вмп.4.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Йошкар-Ола, 2009.</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30 </w:t>
      </w:r>
      <w:r w:rsidRPr="00057024">
        <w:rPr>
          <w:rFonts w:ascii="Times New Roman" w:eastAsia="TimesNewRomanPS-BoldMT" w:hAnsi="Times New Roman" w:cs="Times New Roman"/>
          <w:sz w:val="24"/>
          <w:szCs w:val="24"/>
        </w:rPr>
        <w:t>Курманкулов Ж.К., Аржанцева И</w:t>
      </w:r>
      <w:r w:rsidRPr="00057024">
        <w:rPr>
          <w:rFonts w:ascii="Times New Roman" w:eastAsia="TimesNewRomanPS-BoldMT" w:hAnsi="Times New Roman" w:cs="Times New Roman"/>
          <w:sz w:val="24"/>
          <w:szCs w:val="24"/>
          <w:lang w:val="kk-KZ"/>
        </w:rPr>
        <w:t>.</w:t>
      </w:r>
      <w:r w:rsidRPr="00057024">
        <w:rPr>
          <w:rFonts w:ascii="Times New Roman" w:eastAsia="TimesNewRomanPS-BoldMT" w:hAnsi="Times New Roman" w:cs="Times New Roman"/>
          <w:sz w:val="24"/>
          <w:szCs w:val="24"/>
        </w:rPr>
        <w:t>А., Зиливинская Э.Д., Рузанова С.А.</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Археологические работм на городишд Жанкент. Предварительнме</w:t>
      </w:r>
      <w:r w:rsidRPr="00057024">
        <w:rPr>
          <w:rFonts w:ascii="Times New Roman" w:eastAsia="TimesNewRomanPS-BoldMT" w:hAnsi="Times New Roman" w:cs="Times New Roman"/>
          <w:sz w:val="24"/>
          <w:szCs w:val="24"/>
          <w:lang w:val="kk-KZ"/>
        </w:rPr>
        <w:t xml:space="preserve"> итоги </w:t>
      </w:r>
      <w:r w:rsidRPr="00057024">
        <w:rPr>
          <w:rFonts w:ascii="Times New Roman" w:eastAsia="TimesNewRomanPS-BoldMT" w:hAnsi="Times New Roman" w:cs="Times New Roman"/>
          <w:sz w:val="24"/>
          <w:szCs w:val="24"/>
        </w:rPr>
        <w:t>// Материал</w:t>
      </w:r>
      <w:r w:rsidRPr="00057024">
        <w:rPr>
          <w:rFonts w:ascii="Times New Roman" w:eastAsia="TimesNewRomanPS-BoldMT" w:hAnsi="Times New Roman" w:cs="Times New Roman"/>
          <w:sz w:val="24"/>
          <w:szCs w:val="24"/>
          <w:lang w:val="kk-KZ"/>
        </w:rPr>
        <w:t xml:space="preserve">ы </w:t>
      </w:r>
      <w:r w:rsidRPr="00057024">
        <w:rPr>
          <w:rFonts w:ascii="Times New Roman" w:eastAsia="TimesNewRomanPS-BoldMT" w:hAnsi="Times New Roman" w:cs="Times New Roman"/>
          <w:sz w:val="24"/>
          <w:szCs w:val="24"/>
        </w:rPr>
        <w:t>международной НТК «</w:t>
      </w:r>
      <w:proofErr w:type="gramStart"/>
      <w:r w:rsidRPr="00057024">
        <w:rPr>
          <w:rFonts w:ascii="Times New Roman" w:eastAsia="TimesNewRomanPS-BoldMT" w:hAnsi="Times New Roman" w:cs="Times New Roman"/>
          <w:sz w:val="24"/>
          <w:szCs w:val="24"/>
        </w:rPr>
        <w:t>Арало-Каспийский</w:t>
      </w:r>
      <w:proofErr w:type="gramEnd"/>
      <w:r w:rsidRPr="00057024">
        <w:rPr>
          <w:rFonts w:ascii="Times New Roman" w:eastAsia="TimesNewRomanPS-BoldMT" w:hAnsi="Times New Roman" w:cs="Times New Roman"/>
          <w:sz w:val="24"/>
          <w:szCs w:val="24"/>
        </w:rPr>
        <w:t xml:space="preserve"> регион в</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истории культур</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 xml:space="preserve"> Евразии». - Часть 2. Актобе, 2006.</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31 </w:t>
      </w:r>
      <w:r w:rsidRPr="00057024">
        <w:rPr>
          <w:rFonts w:ascii="Times New Roman" w:eastAsia="TimesNewRomanPS-BoldMT" w:hAnsi="Times New Roman" w:cs="Times New Roman"/>
          <w:sz w:val="24"/>
          <w:szCs w:val="24"/>
        </w:rPr>
        <w:t>Левиатов В.Н. Керамики Старой Ганджи.</w:t>
      </w:r>
      <w:r w:rsidRPr="00057024">
        <w:rPr>
          <w:rFonts w:ascii="Times New Roman" w:eastAsia="TimesNewRomanPS-BoldMT" w:hAnsi="Times New Roman" w:cs="Times New Roman"/>
          <w:sz w:val="24"/>
          <w:szCs w:val="24"/>
          <w:lang w:val="kk-KZ"/>
        </w:rPr>
        <w:t xml:space="preserve">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Баку,1940.</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lastRenderedPageBreak/>
        <w:t xml:space="preserve">32 </w:t>
      </w:r>
      <w:r w:rsidRPr="00057024">
        <w:rPr>
          <w:rFonts w:ascii="Times New Roman" w:eastAsia="TimesNewRomanPS-BoldMT" w:hAnsi="Times New Roman" w:cs="Times New Roman"/>
          <w:sz w:val="24"/>
          <w:szCs w:val="24"/>
        </w:rPr>
        <w:t>Лунина С.Б.</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Гончарное производство в Мерве Х</w:t>
      </w:r>
      <w:r w:rsidRPr="00057024">
        <w:rPr>
          <w:rFonts w:ascii="Times New Roman" w:eastAsia="TimesNewRomanPS-BoldMT" w:hAnsi="Times New Roman" w:cs="Times New Roman"/>
          <w:sz w:val="24"/>
          <w:szCs w:val="24"/>
          <w:lang w:val="kk-KZ"/>
        </w:rPr>
        <w:t xml:space="preserve"> </w:t>
      </w:r>
      <w:r w:rsidRPr="00057024">
        <w:rPr>
          <w:rFonts w:ascii="Times New Roman" w:eastAsia="Calibri"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начале XIII </w:t>
      </w:r>
      <w:r w:rsidRPr="00057024">
        <w:rPr>
          <w:rFonts w:ascii="Times New Roman" w:eastAsia="TimesNewRomanPS-BoldMT" w:hAnsi="Times New Roman" w:cs="Times New Roman"/>
          <w:sz w:val="24"/>
          <w:szCs w:val="24"/>
          <w:lang w:val="kk-KZ"/>
        </w:rPr>
        <w:t xml:space="preserve">вв. // </w:t>
      </w:r>
      <w:r w:rsidRPr="00057024">
        <w:rPr>
          <w:rFonts w:ascii="Times New Roman" w:eastAsia="TimesNewRomanPS-BoldMT" w:hAnsi="Times New Roman" w:cs="Times New Roman"/>
          <w:sz w:val="24"/>
          <w:szCs w:val="24"/>
        </w:rPr>
        <w:t xml:space="preserve"> ТЮТАК</w:t>
      </w:r>
      <w:r w:rsidRPr="00057024">
        <w:rPr>
          <w:rFonts w:ascii="Times New Roman" w:eastAsia="TimesNewRomanPS-BoldMT" w:hAnsi="Times New Roman" w:cs="Times New Roman"/>
          <w:sz w:val="24"/>
          <w:szCs w:val="24"/>
          <w:lang w:val="kk-KZ"/>
        </w:rPr>
        <w:t xml:space="preserve">Э. </w:t>
      </w:r>
      <w:r w:rsidRPr="00057024">
        <w:rPr>
          <w:rFonts w:ascii="Times New Roman" w:eastAsia="TimesNewRomanPS-BoldMT" w:hAnsi="Times New Roman" w:cs="Times New Roman"/>
          <w:sz w:val="24"/>
          <w:szCs w:val="24"/>
        </w:rPr>
        <w:t xml:space="preserve">Том XI.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Ашхабад, 1960.</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33 </w:t>
      </w:r>
      <w:r w:rsidRPr="00057024">
        <w:rPr>
          <w:rFonts w:ascii="Times New Roman" w:eastAsia="TimesNewRomanPS-BoldMT" w:hAnsi="Times New Roman" w:cs="Times New Roman"/>
          <w:sz w:val="24"/>
          <w:szCs w:val="24"/>
        </w:rPr>
        <w:t>Мамбетулаев М.М, Ягодин В.Н. К оценке хронологии и историческо</w:t>
      </w:r>
      <w:r w:rsidRPr="00057024">
        <w:rPr>
          <w:rFonts w:ascii="Times New Roman" w:eastAsia="TimesNewRomanPS-BoldMT" w:hAnsi="Times New Roman" w:cs="Times New Roman"/>
          <w:sz w:val="24"/>
          <w:szCs w:val="24"/>
          <w:lang w:val="kk-KZ"/>
        </w:rPr>
        <w:t xml:space="preserve">й </w:t>
      </w:r>
      <w:r w:rsidRPr="00057024">
        <w:rPr>
          <w:rFonts w:ascii="Times New Roman" w:eastAsia="TimesNewRomanPS-BoldMT" w:hAnsi="Times New Roman" w:cs="Times New Roman"/>
          <w:sz w:val="24"/>
          <w:szCs w:val="24"/>
        </w:rPr>
        <w:t>динамики культурного слоя Хив</w:t>
      </w:r>
      <w:r w:rsidRPr="00057024">
        <w:rPr>
          <w:rFonts w:ascii="Times New Roman" w:eastAsia="TimesNewRomanPS-BoldMT" w:hAnsi="Times New Roman" w:cs="Times New Roman"/>
          <w:sz w:val="24"/>
          <w:szCs w:val="24"/>
          <w:lang w:val="kk-KZ"/>
        </w:rPr>
        <w:t>ы //</w:t>
      </w:r>
      <w:r w:rsidRPr="00057024">
        <w:rPr>
          <w:rFonts w:ascii="Times New Roman" w:eastAsia="TimesNewRomanPS-BoldMT" w:hAnsi="Times New Roman" w:cs="Times New Roman"/>
          <w:sz w:val="24"/>
          <w:szCs w:val="24"/>
        </w:rPr>
        <w:t xml:space="preserve"> ОНУ. Ташкент, 1986. № 8.</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34 </w:t>
      </w:r>
      <w:r w:rsidRPr="00057024">
        <w:rPr>
          <w:rFonts w:ascii="Times New Roman" w:eastAsia="TimesNewRomanPS-BoldMT" w:hAnsi="Times New Roman" w:cs="Times New Roman"/>
          <w:sz w:val="24"/>
          <w:szCs w:val="24"/>
        </w:rPr>
        <w:t>Мамбетуллаев М.М., Турманов Ж.Т., Юсупов О.Ж. Поливная керамик</w:t>
      </w:r>
      <w:r w:rsidRPr="00057024">
        <w:rPr>
          <w:rFonts w:ascii="Times New Roman" w:eastAsia="TimesNewRomanPS-BoldMT" w:hAnsi="Times New Roman" w:cs="Times New Roman"/>
          <w:sz w:val="24"/>
          <w:szCs w:val="24"/>
          <w:lang w:val="kk-KZ"/>
        </w:rPr>
        <w:t xml:space="preserve">а </w:t>
      </w:r>
      <w:r w:rsidRPr="00057024">
        <w:rPr>
          <w:rFonts w:ascii="Times New Roman" w:eastAsia="TimesNewRomanPS-BoldMT" w:hAnsi="Times New Roman" w:cs="Times New Roman"/>
          <w:sz w:val="24"/>
          <w:szCs w:val="24"/>
        </w:rPr>
        <w:t>Кердера</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 Вестник ККО АН РУз.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Нукус, 2005. № 1-2.</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35 </w:t>
      </w:r>
      <w:r w:rsidRPr="00057024">
        <w:rPr>
          <w:rFonts w:ascii="Times New Roman" w:eastAsia="TimesNewRomanPS-BoldMT" w:hAnsi="Times New Roman" w:cs="Times New Roman"/>
          <w:sz w:val="24"/>
          <w:szCs w:val="24"/>
        </w:rPr>
        <w:t>Мамбетуллаев М.М. Культов</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е курильниц</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 xml:space="preserve"> с поселения Кердера /</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История и материальная культура Каракалпакстана. </w:t>
      </w:r>
      <w:r w:rsidRPr="00057024">
        <w:rPr>
          <w:rFonts w:ascii="Times New Roman" w:eastAsia="Calibri" w:hAnsi="Times New Roman" w:cs="Times New Roman"/>
          <w:sz w:val="24"/>
          <w:szCs w:val="24"/>
        </w:rPr>
        <w:t>–</w:t>
      </w:r>
      <w:r w:rsidRPr="00057024">
        <w:rPr>
          <w:rFonts w:ascii="Times New Roman" w:eastAsia="TimesNewRomanPS-BoldMT" w:hAnsi="Times New Roman" w:cs="Times New Roman"/>
          <w:sz w:val="24"/>
          <w:szCs w:val="24"/>
        </w:rPr>
        <w:t xml:space="preserve"> Нукус, 2006.</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36 </w:t>
      </w:r>
      <w:r w:rsidRPr="00057024">
        <w:rPr>
          <w:rFonts w:ascii="Times New Roman" w:eastAsia="TimesNewRomanPS-BoldMT" w:hAnsi="Times New Roman" w:cs="Times New Roman"/>
          <w:sz w:val="24"/>
          <w:szCs w:val="24"/>
        </w:rPr>
        <w:t>Мамбетуллаев М.М. Кердерская чаша</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 ИМКУ. В</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 xml:space="preserve">п. 30. </w:t>
      </w:r>
      <w:r w:rsidRPr="00057024">
        <w:rPr>
          <w:rFonts w:ascii="Times New Roman" w:eastAsia="Calibri" w:hAnsi="Times New Roman" w:cs="Times New Roman"/>
          <w:sz w:val="24"/>
          <w:szCs w:val="24"/>
        </w:rPr>
        <w:t>–</w:t>
      </w:r>
      <w:r w:rsidRPr="00057024">
        <w:rPr>
          <w:rFonts w:ascii="Times New Roman" w:eastAsia="TimesNewRomanPS-BoldMT" w:hAnsi="Times New Roman" w:cs="Times New Roman"/>
          <w:sz w:val="24"/>
          <w:szCs w:val="24"/>
        </w:rPr>
        <w:t xml:space="preserve"> Самарканд.1999.</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37 </w:t>
      </w:r>
      <w:r w:rsidRPr="00057024">
        <w:rPr>
          <w:rFonts w:ascii="Times New Roman" w:eastAsia="TimesNewRomanPS-BoldMT" w:hAnsi="Times New Roman" w:cs="Times New Roman"/>
          <w:sz w:val="24"/>
          <w:szCs w:val="24"/>
        </w:rPr>
        <w:t>Ман</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лов Ю.П. Археологические исследования караван-сараев</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Центрального Устюрта</w:t>
      </w:r>
      <w:r w:rsidRPr="00057024">
        <w:rPr>
          <w:rFonts w:ascii="Times New Roman" w:eastAsia="TimesNewRomanPS-BoldMT" w:hAnsi="Times New Roman" w:cs="Times New Roman"/>
          <w:sz w:val="24"/>
          <w:szCs w:val="24"/>
          <w:lang w:val="kk-KZ"/>
        </w:rPr>
        <w:t xml:space="preserve"> // </w:t>
      </w:r>
      <w:r w:rsidRPr="00057024">
        <w:rPr>
          <w:rFonts w:ascii="Times New Roman" w:eastAsia="TimesNewRomanPS-BoldMT" w:hAnsi="Times New Roman" w:cs="Times New Roman"/>
          <w:sz w:val="24"/>
          <w:szCs w:val="24"/>
        </w:rPr>
        <w:t>АП. В</w:t>
      </w:r>
      <w:r w:rsidRPr="00057024">
        <w:rPr>
          <w:rFonts w:ascii="Times New Roman" w:eastAsia="TimesNewRomanPS-BoldMT" w:hAnsi="Times New Roman" w:cs="Times New Roman"/>
          <w:sz w:val="24"/>
          <w:szCs w:val="24"/>
          <w:lang w:val="kk-KZ"/>
        </w:rPr>
        <w:t>ып</w:t>
      </w:r>
      <w:r w:rsidRPr="00057024">
        <w:rPr>
          <w:rFonts w:ascii="Times New Roman" w:eastAsia="TimesNewRomanPS-BoldMT" w:hAnsi="Times New Roman" w:cs="Times New Roman"/>
          <w:sz w:val="24"/>
          <w:szCs w:val="24"/>
        </w:rPr>
        <w:t>.1. Ташкент, «ФАН», 1982.</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38 </w:t>
      </w:r>
      <w:r w:rsidRPr="00057024">
        <w:rPr>
          <w:rFonts w:ascii="Times New Roman" w:eastAsia="TimesNewRomanPS-BoldMT" w:hAnsi="Times New Roman" w:cs="Times New Roman"/>
          <w:sz w:val="24"/>
          <w:szCs w:val="24"/>
        </w:rPr>
        <w:t>Минкевич-Мустафаева Н.В. О ремесленном квартале города Байлакана</w:t>
      </w:r>
      <w:r w:rsidRPr="00057024">
        <w:rPr>
          <w:rFonts w:ascii="Times New Roman" w:eastAsia="TimesNewRomanPS-BoldMT" w:hAnsi="Times New Roman" w:cs="Times New Roman"/>
          <w:sz w:val="24"/>
          <w:szCs w:val="24"/>
          <w:lang w:val="kk-KZ"/>
        </w:rPr>
        <w:t xml:space="preserve"> // </w:t>
      </w:r>
      <w:r w:rsidRPr="00057024">
        <w:rPr>
          <w:rFonts w:ascii="Times New Roman" w:eastAsia="TimesNewRomanPS-BoldMT" w:hAnsi="Times New Roman" w:cs="Times New Roman"/>
          <w:sz w:val="24"/>
          <w:szCs w:val="24"/>
        </w:rPr>
        <w:t>СА. 1958. № 4.</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39 </w:t>
      </w:r>
      <w:r w:rsidRPr="00057024">
        <w:rPr>
          <w:rFonts w:ascii="Times New Roman" w:eastAsia="TimesNewRomanPS-BoldMT" w:hAnsi="Times New Roman" w:cs="Times New Roman"/>
          <w:sz w:val="24"/>
          <w:szCs w:val="24"/>
        </w:rPr>
        <w:t>Михальченко С.Е. Систематизация массовой неполивной керамики золотоордьшских городов Поволжья</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 СА. 1973, № 3.</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40 </w:t>
      </w:r>
      <w:r w:rsidRPr="00057024">
        <w:rPr>
          <w:rFonts w:ascii="Times New Roman" w:eastAsia="TimesNewRomanPS-BoldMT" w:hAnsi="Times New Roman" w:cs="Times New Roman"/>
          <w:sz w:val="24"/>
          <w:szCs w:val="24"/>
        </w:rPr>
        <w:t>Новрузлу Азиз Иса Огл</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 xml:space="preserve"> Средневековая керамика Азербайджана </w:t>
      </w:r>
      <w:r w:rsidRPr="00057024">
        <w:rPr>
          <w:rFonts w:ascii="Times New Roman" w:eastAsia="TimesNewRomanPS-BoldMT" w:hAnsi="Times New Roman" w:cs="Times New Roman"/>
          <w:sz w:val="24"/>
          <w:szCs w:val="24"/>
          <w:lang w:val="kk-KZ"/>
        </w:rPr>
        <w:t>(ІХ</w:t>
      </w:r>
      <w:r w:rsidRPr="00057024">
        <w:rPr>
          <w:rFonts w:ascii="Times New Roman" w:eastAsia="TimesNewRomanPS-BoldMT" w:hAnsi="Times New Roman" w:cs="Times New Roman"/>
          <w:sz w:val="24"/>
          <w:szCs w:val="24"/>
        </w:rPr>
        <w:t>-Х</w:t>
      </w:r>
      <w:r w:rsidRPr="00057024">
        <w:rPr>
          <w:rFonts w:ascii="Times New Roman" w:eastAsia="TimesNewRomanPS-BoldMT" w:hAnsi="Times New Roman" w:cs="Times New Roman"/>
          <w:sz w:val="24"/>
          <w:szCs w:val="24"/>
          <w:lang w:val="en-US"/>
        </w:rPr>
        <w:t>V</w:t>
      </w:r>
      <w:r w:rsidRPr="00057024">
        <w:rPr>
          <w:rFonts w:ascii="Times New Roman" w:eastAsia="TimesNewRomanPS-BoldMT" w:hAnsi="Times New Roman" w:cs="Times New Roman"/>
          <w:sz w:val="24"/>
          <w:szCs w:val="24"/>
          <w:lang w:val="kk-KZ"/>
        </w:rPr>
        <w:t>ІІ</w:t>
      </w:r>
      <w:r w:rsidRPr="00057024">
        <w:rPr>
          <w:rFonts w:ascii="Times New Roman" w:eastAsia="TimesNewRomanPS-BoldMT" w:hAnsi="Times New Roman" w:cs="Times New Roman"/>
          <w:sz w:val="24"/>
          <w:szCs w:val="24"/>
        </w:rPr>
        <w:t>вв.). –</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Баку</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«Элм»</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-1983.</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41 </w:t>
      </w:r>
      <w:r w:rsidRPr="00057024">
        <w:rPr>
          <w:rFonts w:ascii="Times New Roman" w:eastAsia="TimesNewRomanPS-BoldMT" w:hAnsi="Times New Roman" w:cs="Times New Roman"/>
          <w:sz w:val="24"/>
          <w:szCs w:val="24"/>
        </w:rPr>
        <w:t>Неразик Е.Е. Керамика</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Хорезма афригидского периода </w:t>
      </w:r>
      <w:r w:rsidRPr="00057024">
        <w:rPr>
          <w:rFonts w:ascii="Times New Roman" w:eastAsia="TimesNewRomanPS-BoldMT" w:hAnsi="Times New Roman" w:cs="Times New Roman"/>
          <w:sz w:val="24"/>
          <w:szCs w:val="24"/>
          <w:lang w:val="kk-KZ"/>
        </w:rPr>
        <w:t>//</w:t>
      </w:r>
      <w:r w:rsidRPr="00057024">
        <w:rPr>
          <w:rFonts w:ascii="Times New Roman" w:eastAsia="TimesNewRomanPS-BoldMT" w:hAnsi="Times New Roman" w:cs="Times New Roman"/>
          <w:sz w:val="24"/>
          <w:szCs w:val="24"/>
        </w:rPr>
        <w:t xml:space="preserve"> ТХАЭЭ. Том IV.</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М., 1959.</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42 </w:t>
      </w:r>
      <w:r w:rsidRPr="00057024">
        <w:rPr>
          <w:rFonts w:ascii="Times New Roman" w:eastAsia="TimesNewRomanPS-BoldMT" w:hAnsi="Times New Roman" w:cs="Times New Roman"/>
          <w:sz w:val="24"/>
          <w:szCs w:val="24"/>
        </w:rPr>
        <w:t>Неразик Е.Е. Сельское жилише в Хорезме (</w:t>
      </w:r>
      <w:r w:rsidRPr="00057024">
        <w:rPr>
          <w:rFonts w:ascii="Times New Roman" w:eastAsia="TimesNewRomanPS-BoldMT" w:hAnsi="Times New Roman" w:cs="Times New Roman"/>
          <w:sz w:val="24"/>
          <w:szCs w:val="24"/>
          <w:lang w:val="kk-KZ"/>
        </w:rPr>
        <w:t>І</w:t>
      </w:r>
      <w:r w:rsidRPr="00057024">
        <w:rPr>
          <w:rFonts w:ascii="Times New Roman" w:eastAsia="TimesNewRomanPS-BoldMT" w:hAnsi="Times New Roman" w:cs="Times New Roman"/>
          <w:sz w:val="24"/>
          <w:szCs w:val="24"/>
        </w:rPr>
        <w:t>-Х</w:t>
      </w:r>
      <w:r w:rsidRPr="00057024">
        <w:rPr>
          <w:rFonts w:ascii="Times New Roman" w:eastAsia="TimesNewRomanPS-BoldMT" w:hAnsi="Times New Roman" w:cs="Times New Roman"/>
          <w:sz w:val="24"/>
          <w:szCs w:val="24"/>
          <w:lang w:val="kk-KZ"/>
        </w:rPr>
        <w:t>І</w:t>
      </w:r>
      <w:r w:rsidRPr="00057024">
        <w:rPr>
          <w:rFonts w:ascii="Times New Roman" w:eastAsia="TimesNewRomanPS-BoldMT" w:hAnsi="Times New Roman" w:cs="Times New Roman"/>
          <w:sz w:val="24"/>
          <w:szCs w:val="24"/>
          <w:lang w:val="en-US"/>
        </w:rPr>
        <w:t>V</w:t>
      </w:r>
      <w:r w:rsidRPr="00057024">
        <w:rPr>
          <w:rFonts w:ascii="Times New Roman" w:eastAsia="TimesNewRomanPS-BoldMT" w:hAnsi="Times New Roman" w:cs="Times New Roman"/>
          <w:sz w:val="24"/>
          <w:szCs w:val="24"/>
        </w:rPr>
        <w:t xml:space="preserve"> вв.).</w:t>
      </w:r>
      <w:r w:rsidRPr="00057024">
        <w:rPr>
          <w:rFonts w:ascii="Times New Roman" w:eastAsia="TimesNewRomanPS-BoldMT" w:hAnsi="Times New Roman" w:cs="Times New Roman"/>
          <w:sz w:val="24"/>
          <w:szCs w:val="24"/>
          <w:lang w:val="kk-KZ"/>
        </w:rPr>
        <w:t xml:space="preserve">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М.,1976.</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43 </w:t>
      </w:r>
      <w:r w:rsidRPr="00057024">
        <w:rPr>
          <w:rFonts w:ascii="Times New Roman" w:eastAsia="TimesNewRomanPS-BoldMT" w:hAnsi="Times New Roman" w:cs="Times New Roman"/>
          <w:sz w:val="24"/>
          <w:szCs w:val="24"/>
        </w:rPr>
        <w:t>Панина Э.Л</w:t>
      </w:r>
      <w:r w:rsidRPr="00057024">
        <w:rPr>
          <w:rFonts w:ascii="Times New Roman" w:eastAsia="TimesNewRomanPS-BoldMT" w:hAnsi="Times New Roman" w:cs="Times New Roman"/>
          <w:sz w:val="24"/>
          <w:szCs w:val="24"/>
          <w:lang w:val="kk-KZ"/>
        </w:rPr>
        <w:t>.</w:t>
      </w:r>
      <w:r w:rsidRPr="00057024">
        <w:rPr>
          <w:rFonts w:ascii="Times New Roman" w:eastAsia="TimesNewRomanPS-BoldMT" w:hAnsi="Times New Roman" w:cs="Times New Roman"/>
          <w:sz w:val="24"/>
          <w:szCs w:val="24"/>
        </w:rPr>
        <w:t>, Волков В.И. Штампованная керамика золотоорд</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нских</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городов</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 Средняя Азия. Археология. История. Культура</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Материал</w:t>
      </w:r>
      <w:r w:rsidRPr="00057024">
        <w:rPr>
          <w:rFonts w:ascii="Times New Roman" w:eastAsia="TimesNewRomanPS-BoldMT" w:hAnsi="Times New Roman" w:cs="Times New Roman"/>
          <w:sz w:val="24"/>
          <w:szCs w:val="24"/>
          <w:lang w:val="kk-KZ"/>
        </w:rPr>
        <w:t xml:space="preserve">ы </w:t>
      </w:r>
      <w:r w:rsidRPr="00057024">
        <w:rPr>
          <w:rFonts w:ascii="Times New Roman" w:eastAsia="TimesNewRomanPS-BoldMT" w:hAnsi="Times New Roman" w:cs="Times New Roman"/>
          <w:sz w:val="24"/>
          <w:szCs w:val="24"/>
        </w:rPr>
        <w:t>международной конференции посвя</w:t>
      </w:r>
      <w:r w:rsidRPr="00057024">
        <w:rPr>
          <w:rFonts w:ascii="Times New Roman" w:eastAsia="TimesNewRomanPS-BoldMT" w:hAnsi="Times New Roman" w:cs="Times New Roman"/>
          <w:sz w:val="24"/>
          <w:szCs w:val="24"/>
          <w:lang w:val="kk-KZ"/>
        </w:rPr>
        <w:t>щ</w:t>
      </w:r>
      <w:r w:rsidRPr="00057024">
        <w:rPr>
          <w:rFonts w:ascii="Times New Roman" w:eastAsia="TimesNewRomanPS-BoldMT" w:hAnsi="Times New Roman" w:cs="Times New Roman"/>
          <w:sz w:val="24"/>
          <w:szCs w:val="24"/>
        </w:rPr>
        <w:t>енной 50-летию нау</w:t>
      </w:r>
      <w:r w:rsidRPr="00057024">
        <w:rPr>
          <w:rFonts w:ascii="Times New Roman" w:eastAsia="TimesNewRomanPS-BoldMT" w:hAnsi="Times New Roman" w:cs="Times New Roman"/>
          <w:sz w:val="24"/>
          <w:szCs w:val="24"/>
          <w:lang w:val="kk-KZ"/>
        </w:rPr>
        <w:t>ч</w:t>
      </w:r>
      <w:r w:rsidRPr="00057024">
        <w:rPr>
          <w:rFonts w:ascii="Times New Roman" w:eastAsia="TimesNewRomanPS-BoldMT" w:hAnsi="Times New Roman" w:cs="Times New Roman"/>
          <w:sz w:val="24"/>
          <w:szCs w:val="24"/>
        </w:rPr>
        <w:t>ной</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деятельности Г.В.</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Шишкиной. ГМВ. - г. Москва. 14-16 декабря 2000 г.</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44 П</w:t>
      </w:r>
      <w:r w:rsidRPr="00057024">
        <w:rPr>
          <w:rFonts w:ascii="Times New Roman" w:eastAsia="TimesNewRomanPS-BoldMT" w:hAnsi="Times New Roman" w:cs="Times New Roman"/>
          <w:sz w:val="24"/>
          <w:szCs w:val="24"/>
        </w:rPr>
        <w:t>идаев Ш.Р. Кухонная посуда Термеза ХП</w:t>
      </w:r>
      <w:r w:rsidRPr="00057024">
        <w:rPr>
          <w:rFonts w:ascii="Times New Roman" w:eastAsia="TimesNewRomanPS-BoldMT" w:hAnsi="Times New Roman" w:cs="Times New Roman"/>
          <w:sz w:val="24"/>
          <w:szCs w:val="24"/>
          <w:lang w:val="kk-KZ"/>
        </w:rPr>
        <w:t xml:space="preserve">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начала XIII вв. </w:t>
      </w:r>
      <w:r w:rsidRPr="00057024">
        <w:rPr>
          <w:rFonts w:ascii="Times New Roman" w:eastAsia="TimesNewRomanPS-BoldMT" w:hAnsi="Times New Roman" w:cs="Times New Roman"/>
          <w:sz w:val="24"/>
          <w:szCs w:val="24"/>
          <w:lang w:val="kk-KZ"/>
        </w:rPr>
        <w:t>//</w:t>
      </w:r>
      <w:r w:rsidRPr="00057024">
        <w:rPr>
          <w:rFonts w:ascii="Times New Roman" w:eastAsia="TimesNewRomanPS-BoldMT" w:hAnsi="Times New Roman" w:cs="Times New Roman"/>
          <w:sz w:val="24"/>
          <w:szCs w:val="24"/>
        </w:rPr>
        <w:t xml:space="preserve"> ИМКУ. В</w:t>
      </w:r>
      <w:r w:rsidRPr="00057024">
        <w:rPr>
          <w:rFonts w:ascii="Times New Roman" w:eastAsia="TimesNewRomanPS-BoldMT" w:hAnsi="Times New Roman" w:cs="Times New Roman"/>
          <w:sz w:val="24"/>
          <w:szCs w:val="24"/>
          <w:lang w:val="kk-KZ"/>
        </w:rPr>
        <w:t>ып</w:t>
      </w:r>
      <w:r w:rsidRPr="00057024">
        <w:rPr>
          <w:rFonts w:ascii="Times New Roman" w:eastAsia="TimesNewRomanPS-BoldMT"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28. –</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Самарканд</w:t>
      </w:r>
      <w:r w:rsidRPr="00057024">
        <w:rPr>
          <w:rFonts w:ascii="Times New Roman" w:eastAsia="TimesNewRomanPS-BoldMT" w:hAnsi="Times New Roman" w:cs="Times New Roman"/>
          <w:sz w:val="24"/>
          <w:szCs w:val="24"/>
          <w:lang w:val="kk-KZ"/>
        </w:rPr>
        <w:t>, 1</w:t>
      </w:r>
      <w:r w:rsidRPr="00057024">
        <w:rPr>
          <w:rFonts w:ascii="Times New Roman" w:eastAsia="TimesNewRomanPS-BoldMT" w:hAnsi="Times New Roman" w:cs="Times New Roman"/>
          <w:sz w:val="24"/>
          <w:szCs w:val="24"/>
        </w:rPr>
        <w:t>997.</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45 </w:t>
      </w:r>
      <w:r w:rsidRPr="00057024">
        <w:rPr>
          <w:rFonts w:ascii="Times New Roman" w:eastAsia="TimesNewRomanPS-BoldMT" w:hAnsi="Times New Roman" w:cs="Times New Roman"/>
          <w:sz w:val="24"/>
          <w:szCs w:val="24"/>
        </w:rPr>
        <w:t>Пидаев Ш.Р. Осветительн</w:t>
      </w:r>
      <w:r w:rsidRPr="00057024">
        <w:rPr>
          <w:rFonts w:ascii="Times New Roman" w:eastAsia="TimesNewRomanPS-BoldMT" w:hAnsi="Times New Roman" w:cs="Times New Roman"/>
          <w:sz w:val="24"/>
          <w:szCs w:val="24"/>
          <w:lang w:val="kk-KZ"/>
        </w:rPr>
        <w:t>ые</w:t>
      </w:r>
      <w:r w:rsidRPr="00057024">
        <w:rPr>
          <w:rFonts w:ascii="Times New Roman" w:eastAsia="TimesNewRomanPS-BoldMT" w:hAnsi="Times New Roman" w:cs="Times New Roman"/>
          <w:sz w:val="24"/>
          <w:szCs w:val="24"/>
        </w:rPr>
        <w:t xml:space="preserve"> прибор</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 xml:space="preserve"> средневекового Термеза </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 xml:space="preserve"> ИМКУ,</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В</w:t>
      </w:r>
      <w:r w:rsidRPr="00057024">
        <w:rPr>
          <w:rFonts w:ascii="Times New Roman" w:eastAsia="TimesNewRomanPS-BoldMT" w:hAnsi="Times New Roman" w:cs="Times New Roman"/>
          <w:sz w:val="24"/>
          <w:szCs w:val="24"/>
          <w:lang w:val="kk-KZ"/>
        </w:rPr>
        <w:t>ып</w:t>
      </w:r>
      <w:r w:rsidRPr="00057024">
        <w:rPr>
          <w:rFonts w:ascii="Times New Roman" w:eastAsia="TimesNewRomanPS-BoldMT" w:hAnsi="Times New Roman" w:cs="Times New Roman"/>
          <w:sz w:val="24"/>
          <w:szCs w:val="24"/>
        </w:rPr>
        <w:t xml:space="preserve">.34. </w:t>
      </w:r>
      <w:r w:rsidRPr="00057024">
        <w:rPr>
          <w:rFonts w:ascii="Times New Roman" w:eastAsia="Calibri"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Самарканд, 2004.</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46 </w:t>
      </w:r>
      <w:r w:rsidRPr="00057024">
        <w:rPr>
          <w:rFonts w:ascii="Times New Roman" w:eastAsia="TimesNewRomanPS-BoldMT" w:hAnsi="Times New Roman" w:cs="Times New Roman"/>
          <w:sz w:val="24"/>
          <w:szCs w:val="24"/>
        </w:rPr>
        <w:t xml:space="preserve">Пилипко В.Н. Керамика Асадабада (Лаукара) </w:t>
      </w:r>
      <w:r w:rsidRPr="00057024">
        <w:rPr>
          <w:rFonts w:ascii="Times New Roman" w:eastAsia="TimesNewRomanPS-BoldMT" w:hAnsi="Times New Roman" w:cs="Times New Roman"/>
          <w:sz w:val="24"/>
          <w:szCs w:val="24"/>
          <w:lang w:val="kk-KZ"/>
        </w:rPr>
        <w:t>//</w:t>
      </w:r>
      <w:r w:rsidRPr="00057024">
        <w:rPr>
          <w:rFonts w:ascii="Times New Roman" w:eastAsia="TimesNewRomanPS-BoldMT" w:hAnsi="Times New Roman" w:cs="Times New Roman"/>
          <w:sz w:val="24"/>
          <w:szCs w:val="24"/>
        </w:rPr>
        <w:t xml:space="preserve"> МКТ. В</w:t>
      </w:r>
      <w:r w:rsidRPr="00057024">
        <w:rPr>
          <w:rFonts w:ascii="Times New Roman" w:eastAsia="TimesNewRomanPS-BoldMT" w:hAnsi="Times New Roman" w:cs="Times New Roman"/>
          <w:sz w:val="24"/>
          <w:szCs w:val="24"/>
          <w:lang w:val="kk-KZ"/>
        </w:rPr>
        <w:t>ып</w:t>
      </w:r>
      <w:r w:rsidRPr="00057024">
        <w:rPr>
          <w:rFonts w:ascii="Times New Roman" w:eastAsia="TimesNewRomanPS-BoldMT" w:hAnsi="Times New Roman" w:cs="Times New Roman"/>
          <w:sz w:val="24"/>
          <w:szCs w:val="24"/>
        </w:rPr>
        <w:t xml:space="preserve">. 2. </w:t>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Ашхабад,</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1974.</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47 </w:t>
      </w:r>
      <w:r w:rsidRPr="00057024">
        <w:rPr>
          <w:rFonts w:ascii="Times New Roman" w:eastAsia="TimesNewRomanPS-BoldMT" w:hAnsi="Times New Roman" w:cs="Times New Roman"/>
          <w:sz w:val="24"/>
          <w:szCs w:val="24"/>
        </w:rPr>
        <w:t>Полевой Л</w:t>
      </w:r>
      <w:r w:rsidRPr="00057024">
        <w:rPr>
          <w:rFonts w:ascii="Times New Roman" w:eastAsia="TimesNewRomanPS-BoldMT" w:hAnsi="Times New Roman" w:cs="Times New Roman"/>
          <w:sz w:val="24"/>
          <w:szCs w:val="24"/>
          <w:lang w:val="kk-KZ"/>
        </w:rPr>
        <w:t>.</w:t>
      </w:r>
      <w:r w:rsidRPr="00057024">
        <w:rPr>
          <w:rFonts w:ascii="Times New Roman" w:eastAsia="TimesNewRomanPS-BoldMT" w:hAnsi="Times New Roman" w:cs="Times New Roman"/>
          <w:sz w:val="24"/>
          <w:szCs w:val="24"/>
        </w:rPr>
        <w:t>Л. Городское гончарство Пруто-Днестровья в XIV в.</w:t>
      </w:r>
      <w:r w:rsidRPr="00057024">
        <w:rPr>
          <w:rFonts w:ascii="Times New Roman" w:eastAsia="TimesNewRomanPS-BoldMT" w:hAnsi="Times New Roman" w:cs="Times New Roman"/>
          <w:sz w:val="24"/>
          <w:szCs w:val="24"/>
          <w:lang w:val="kk-KZ"/>
        </w:rPr>
        <w:t xml:space="preserve"> </w:t>
      </w:r>
      <w:r w:rsidRPr="00057024">
        <w:rPr>
          <w:rFonts w:ascii="Times New Roman" w:eastAsia="Calibri"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Кишинев,1969.</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lang w:val="kk-KZ"/>
        </w:rPr>
      </w:pPr>
      <w:r w:rsidRPr="00057024">
        <w:rPr>
          <w:rFonts w:ascii="Times New Roman" w:eastAsia="TimesNewRomanPS-BoldMT" w:hAnsi="Times New Roman" w:cs="Times New Roman"/>
          <w:sz w:val="24"/>
          <w:szCs w:val="24"/>
          <w:lang w:val="kk-KZ"/>
        </w:rPr>
        <w:t xml:space="preserve">48 </w:t>
      </w:r>
      <w:r w:rsidRPr="00057024">
        <w:rPr>
          <w:rFonts w:ascii="Times New Roman" w:eastAsia="TimesNewRomanPS-BoldMT" w:hAnsi="Times New Roman" w:cs="Times New Roman"/>
          <w:sz w:val="24"/>
          <w:szCs w:val="24"/>
        </w:rPr>
        <w:t>Полубояринова М.Д. Знаки на золотоорд</w:t>
      </w:r>
      <w:r w:rsidRPr="00057024">
        <w:rPr>
          <w:rFonts w:ascii="Times New Roman" w:eastAsia="TimesNewRomanPS-BoldMT" w:hAnsi="Times New Roman" w:cs="Times New Roman"/>
          <w:sz w:val="24"/>
          <w:szCs w:val="24"/>
          <w:lang w:val="kk-KZ"/>
        </w:rPr>
        <w:t>ын</w:t>
      </w:r>
      <w:r w:rsidRPr="00057024">
        <w:rPr>
          <w:rFonts w:ascii="Times New Roman" w:eastAsia="TimesNewRomanPS-BoldMT" w:hAnsi="Times New Roman" w:cs="Times New Roman"/>
          <w:sz w:val="24"/>
          <w:szCs w:val="24"/>
        </w:rPr>
        <w:t>ской керамике</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Средневеков</w:t>
      </w:r>
      <w:r w:rsidRPr="00057024">
        <w:rPr>
          <w:rFonts w:ascii="Times New Roman" w:eastAsia="TimesNewRomanPS-BoldMT" w:hAnsi="Times New Roman" w:cs="Times New Roman"/>
          <w:sz w:val="24"/>
          <w:szCs w:val="24"/>
          <w:lang w:val="kk-KZ"/>
        </w:rPr>
        <w:t>ы</w:t>
      </w:r>
      <w:r w:rsidRPr="00057024">
        <w:rPr>
          <w:rFonts w:ascii="Times New Roman" w:eastAsia="TimesNewRomanPS-BoldMT" w:hAnsi="Times New Roman" w:cs="Times New Roman"/>
          <w:sz w:val="24"/>
          <w:szCs w:val="24"/>
        </w:rPr>
        <w:t xml:space="preserve">е древности евразийских степей. </w:t>
      </w:r>
      <w:r w:rsidRPr="00057024">
        <w:rPr>
          <w:rFonts w:ascii="Times New Roman" w:eastAsia="TimesNewRomanPS-BoldMT" w:hAnsi="Times New Roman" w:cs="Times New Roman"/>
          <w:sz w:val="24"/>
          <w:szCs w:val="24"/>
        </w:rPr>
        <w:softHyphen/>
      </w:r>
      <w:r w:rsidRPr="00057024">
        <w:rPr>
          <w:rFonts w:ascii="Times New Roman" w:eastAsia="Calibri" w:hAnsi="Times New Roman" w:cs="Times New Roman"/>
          <w:sz w:val="24"/>
          <w:szCs w:val="24"/>
        </w:rPr>
        <w:t>–</w:t>
      </w:r>
      <w:r w:rsidRPr="00057024">
        <w:rPr>
          <w:rFonts w:ascii="Times New Roman" w:eastAsia="Calibri" w:hAnsi="Times New Roman" w:cs="Times New Roman"/>
          <w:sz w:val="24"/>
          <w:szCs w:val="24"/>
          <w:lang w:val="kk-KZ"/>
        </w:rPr>
        <w:t xml:space="preserve"> </w:t>
      </w:r>
      <w:r w:rsidRPr="00057024">
        <w:rPr>
          <w:rFonts w:ascii="Times New Roman" w:eastAsia="TimesNewRomanPS-BoldMT" w:hAnsi="Times New Roman" w:cs="Times New Roman"/>
          <w:sz w:val="24"/>
          <w:szCs w:val="24"/>
        </w:rPr>
        <w:t>М.: Наука, 1980.</w:t>
      </w:r>
      <w:r w:rsidRPr="00057024">
        <w:rPr>
          <w:rFonts w:ascii="Times New Roman" w:eastAsia="TimesNewRomanPS-BoldMT" w:hAnsi="Times New Roman" w:cs="Times New Roman"/>
          <w:sz w:val="24"/>
          <w:szCs w:val="24"/>
          <w:lang w:val="kk-KZ"/>
        </w:rPr>
        <w:t xml:space="preserve"> </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t xml:space="preserve">49 </w:t>
      </w:r>
      <w:r w:rsidRPr="00057024">
        <w:rPr>
          <w:rFonts w:ascii="Times New Roman" w:eastAsia="TimesNewRomanPS-BoldMT" w:hAnsi="Times New Roman" w:cs="Times New Roman"/>
          <w:sz w:val="24"/>
          <w:szCs w:val="24"/>
        </w:rPr>
        <w:t xml:space="preserve">Пугаченкова Г.А. Мастер керамист Мухаммед Али Инойятон из Мерва </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СА. 1958. № 2.</w:t>
      </w:r>
    </w:p>
    <w:p w:rsidR="00BA72DA" w:rsidRPr="00057024" w:rsidRDefault="00BA72DA" w:rsidP="00BA72DA">
      <w:pPr>
        <w:adjustRightInd w:val="0"/>
        <w:spacing w:after="0" w:line="360" w:lineRule="auto"/>
        <w:ind w:firstLine="709"/>
        <w:jc w:val="both"/>
        <w:rPr>
          <w:rFonts w:ascii="Times New Roman" w:eastAsia="TimesNewRomanPS-BoldMT" w:hAnsi="Times New Roman" w:cs="Times New Roman"/>
          <w:sz w:val="24"/>
          <w:szCs w:val="24"/>
        </w:rPr>
      </w:pPr>
      <w:r w:rsidRPr="00057024">
        <w:rPr>
          <w:rFonts w:ascii="Times New Roman" w:eastAsia="TimesNewRomanPS-BoldMT" w:hAnsi="Times New Roman" w:cs="Times New Roman"/>
          <w:sz w:val="24"/>
          <w:szCs w:val="24"/>
          <w:lang w:val="kk-KZ"/>
        </w:rPr>
        <w:lastRenderedPageBreak/>
        <w:t xml:space="preserve">50 </w:t>
      </w:r>
      <w:r w:rsidRPr="00057024">
        <w:rPr>
          <w:rFonts w:ascii="Times New Roman" w:eastAsia="TimesNewRomanPS-BoldMT" w:hAnsi="Times New Roman" w:cs="Times New Roman"/>
          <w:sz w:val="24"/>
          <w:szCs w:val="24"/>
        </w:rPr>
        <w:t>Пугаченкова Г.А. Орнаментрованн</w:t>
      </w:r>
      <w:r w:rsidRPr="00057024">
        <w:rPr>
          <w:rFonts w:ascii="Times New Roman" w:eastAsia="TimesNewRomanPS-BoldMT" w:hAnsi="Times New Roman" w:cs="Times New Roman"/>
          <w:sz w:val="24"/>
          <w:szCs w:val="24"/>
          <w:lang w:val="kk-KZ"/>
        </w:rPr>
        <w:t>ый</w:t>
      </w:r>
      <w:r w:rsidRPr="00057024">
        <w:rPr>
          <w:rFonts w:ascii="Times New Roman" w:eastAsia="TimesNewRomanPS-BoldMT" w:hAnsi="Times New Roman" w:cs="Times New Roman"/>
          <w:sz w:val="24"/>
          <w:szCs w:val="24"/>
        </w:rPr>
        <w:t xml:space="preserve"> сосуд из Куня-Ургенча </w:t>
      </w:r>
      <w:r w:rsidRPr="00057024">
        <w:rPr>
          <w:rFonts w:ascii="Times New Roman" w:eastAsia="TimesNewRomanPS-BoldMT" w:hAnsi="Times New Roman" w:cs="Times New Roman"/>
          <w:sz w:val="24"/>
          <w:szCs w:val="24"/>
          <w:lang w:val="kk-KZ"/>
        </w:rPr>
        <w:t>//</w:t>
      </w:r>
      <w:r w:rsidRPr="00057024">
        <w:rPr>
          <w:rFonts w:ascii="Times New Roman" w:eastAsia="TimesNewRomanPS-BoldMT" w:hAnsi="Times New Roman" w:cs="Times New Roman"/>
          <w:sz w:val="24"/>
          <w:szCs w:val="24"/>
        </w:rPr>
        <w:t xml:space="preserve"> МХЭ.</w:t>
      </w:r>
      <w:r w:rsidRPr="00057024">
        <w:rPr>
          <w:rFonts w:ascii="Times New Roman" w:eastAsia="TimesNewRomanPS-BoldMT" w:hAnsi="Times New Roman" w:cs="Times New Roman"/>
          <w:sz w:val="24"/>
          <w:szCs w:val="24"/>
          <w:lang w:val="kk-KZ"/>
        </w:rPr>
        <w:t xml:space="preserve"> </w:t>
      </w:r>
      <w:r w:rsidRPr="00057024">
        <w:rPr>
          <w:rFonts w:ascii="Times New Roman" w:eastAsia="TimesNewRomanPS-BoldMT" w:hAnsi="Times New Roman" w:cs="Times New Roman"/>
          <w:sz w:val="24"/>
          <w:szCs w:val="24"/>
        </w:rPr>
        <w:t>В</w:t>
      </w:r>
      <w:r w:rsidRPr="00057024">
        <w:rPr>
          <w:rFonts w:ascii="Times New Roman" w:eastAsia="TimesNewRomanPS-BoldMT" w:hAnsi="Times New Roman" w:cs="Times New Roman"/>
          <w:sz w:val="24"/>
          <w:szCs w:val="24"/>
          <w:lang w:val="kk-KZ"/>
        </w:rPr>
        <w:t>ып</w:t>
      </w:r>
      <w:r w:rsidRPr="00057024">
        <w:rPr>
          <w:rFonts w:ascii="Times New Roman" w:eastAsia="TimesNewRomanPS-BoldMT" w:hAnsi="Times New Roman" w:cs="Times New Roman"/>
          <w:sz w:val="24"/>
          <w:szCs w:val="24"/>
        </w:rPr>
        <w:t>.4. М</w:t>
      </w:r>
      <w:r w:rsidRPr="00057024">
        <w:rPr>
          <w:rFonts w:ascii="Times New Roman" w:eastAsia="TimesNewRomanPS-BoldMT" w:hAnsi="Times New Roman" w:cs="Times New Roman"/>
          <w:sz w:val="24"/>
          <w:szCs w:val="24"/>
          <w:lang w:val="kk-KZ"/>
        </w:rPr>
        <w:t>. 19</w:t>
      </w:r>
      <w:r w:rsidRPr="00057024">
        <w:rPr>
          <w:rFonts w:ascii="Times New Roman" w:eastAsia="TimesNewRomanPS-BoldMT" w:hAnsi="Times New Roman" w:cs="Times New Roman"/>
          <w:sz w:val="24"/>
          <w:szCs w:val="24"/>
        </w:rPr>
        <w:t>60.</w:t>
      </w:r>
    </w:p>
    <w:p w:rsidR="00BA72DA" w:rsidRPr="00057024" w:rsidRDefault="00BA72DA" w:rsidP="00BA72DA">
      <w:pPr>
        <w:pStyle w:val="a3"/>
        <w:shd w:val="clear" w:color="auto" w:fill="FFFFFF" w:themeFill="background1"/>
        <w:spacing w:line="360" w:lineRule="auto"/>
        <w:ind w:left="0" w:firstLine="709"/>
        <w:jc w:val="both"/>
        <w:rPr>
          <w:rFonts w:eastAsia="TimesNewRomanPS-BoldMT"/>
        </w:rPr>
      </w:pPr>
      <w:r w:rsidRPr="00057024">
        <w:rPr>
          <w:rFonts w:eastAsia="TimesNewRomanPS-BoldMT"/>
          <w:lang w:val="kk-KZ"/>
        </w:rPr>
        <w:t xml:space="preserve">51 </w:t>
      </w:r>
      <w:r w:rsidRPr="00057024">
        <w:rPr>
          <w:rFonts w:eastAsia="TimesNewRomanPS-BoldMT"/>
        </w:rPr>
        <w:t xml:space="preserve">Пугаченкова Г.А, Ремпель Л.И. Самаркандские очажки </w:t>
      </w:r>
      <w:r w:rsidRPr="00057024">
        <w:rPr>
          <w:rFonts w:eastAsia="TimesNewRomanPS-BoldMT"/>
          <w:lang w:val="kk-KZ"/>
        </w:rPr>
        <w:t>//</w:t>
      </w:r>
      <w:r w:rsidRPr="00057024">
        <w:rPr>
          <w:rFonts w:eastAsia="TimesNewRomanPS-BoldMT"/>
        </w:rPr>
        <w:t xml:space="preserve"> Из истории</w:t>
      </w:r>
      <w:r w:rsidRPr="00057024">
        <w:rPr>
          <w:rFonts w:eastAsia="TimesNewRomanPS-BoldMT"/>
          <w:lang w:val="kk-KZ"/>
        </w:rPr>
        <w:t xml:space="preserve"> </w:t>
      </w:r>
      <w:r w:rsidRPr="00057024">
        <w:rPr>
          <w:rFonts w:eastAsia="TimesNewRomanPS-BoldMT"/>
        </w:rPr>
        <w:t>великого города. Ташкент, 1972.</w:t>
      </w:r>
    </w:p>
    <w:p w:rsidR="00BA72DA" w:rsidRPr="00057024" w:rsidRDefault="00BA72DA" w:rsidP="00BA72DA">
      <w:pPr>
        <w:spacing w:after="0" w:line="360" w:lineRule="auto"/>
        <w:ind w:firstLine="709"/>
        <w:contextualSpacing/>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 xml:space="preserve">52 </w:t>
      </w:r>
      <w:r w:rsidRPr="00057024">
        <w:rPr>
          <w:rFonts w:ascii="Times New Roman" w:hAnsi="Times New Roman" w:cs="Times New Roman"/>
          <w:sz w:val="24"/>
          <w:szCs w:val="24"/>
          <w:shd w:val="clear" w:color="auto" w:fill="FFFFFF"/>
        </w:rPr>
        <w:t>Ремпель Л.И. Искусство Среднего Востока. М., 1978.</w:t>
      </w:r>
    </w:p>
    <w:p w:rsidR="00BA72DA" w:rsidRPr="00057024" w:rsidRDefault="00BA72DA" w:rsidP="00BA72DA">
      <w:pPr>
        <w:spacing w:after="0" w:line="360" w:lineRule="auto"/>
        <w:ind w:firstLine="709"/>
        <w:contextualSpacing/>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 xml:space="preserve">53 </w:t>
      </w:r>
      <w:r w:rsidRPr="00057024">
        <w:rPr>
          <w:rFonts w:ascii="Times New Roman" w:hAnsi="Times New Roman" w:cs="Times New Roman"/>
          <w:sz w:val="24"/>
          <w:szCs w:val="24"/>
          <w:shd w:val="clear" w:color="auto" w:fill="FFFFFF"/>
        </w:rPr>
        <w:t>Ремпель Л.И.</w:t>
      </w:r>
      <w:r w:rsidRPr="00057024">
        <w:rPr>
          <w:rFonts w:ascii="Times New Roman" w:hAnsi="Times New Roman" w:cs="Times New Roman"/>
          <w:sz w:val="24"/>
          <w:szCs w:val="24"/>
          <w:shd w:val="clear" w:color="auto" w:fill="FFFFFF"/>
          <w:lang w:val="kk-KZ"/>
        </w:rPr>
        <w:t xml:space="preserve"> </w:t>
      </w:r>
      <w:r w:rsidRPr="00057024">
        <w:rPr>
          <w:rFonts w:ascii="Times New Roman" w:hAnsi="Times New Roman" w:cs="Times New Roman"/>
          <w:sz w:val="24"/>
          <w:szCs w:val="24"/>
          <w:shd w:val="clear" w:color="auto" w:fill="FFFFFF"/>
        </w:rPr>
        <w:t>Художественная культура Средней Азии IX – нач. XIII вв. // Сб. ст.</w:t>
      </w:r>
      <w:r w:rsidRPr="00057024">
        <w:rPr>
          <w:rFonts w:ascii="Times New Roman" w:hAnsi="Times New Roman" w:cs="Times New Roman"/>
          <w:sz w:val="24"/>
          <w:szCs w:val="24"/>
          <w:shd w:val="clear" w:color="auto" w:fill="FFFFFF"/>
          <w:lang w:val="kk-KZ"/>
        </w:rPr>
        <w:t xml:space="preserve"> </w:t>
      </w:r>
      <w:r w:rsidRPr="00057024">
        <w:rPr>
          <w:rFonts w:ascii="Times New Roman" w:hAnsi="Times New Roman" w:cs="Times New Roman"/>
          <w:sz w:val="24"/>
          <w:szCs w:val="24"/>
          <w:shd w:val="clear" w:color="auto" w:fill="FFFFFF"/>
        </w:rPr>
        <w:t>под ред. Л.И.</w:t>
      </w:r>
      <w:r w:rsidRPr="00057024">
        <w:rPr>
          <w:rFonts w:ascii="Times New Roman" w:hAnsi="Times New Roman" w:cs="Times New Roman"/>
          <w:sz w:val="24"/>
          <w:szCs w:val="24"/>
          <w:shd w:val="clear" w:color="auto" w:fill="FFFFFF"/>
          <w:lang w:val="kk-KZ"/>
        </w:rPr>
        <w:t xml:space="preserve"> </w:t>
      </w:r>
      <w:r w:rsidRPr="00057024">
        <w:rPr>
          <w:rFonts w:ascii="Times New Roman" w:hAnsi="Times New Roman" w:cs="Times New Roman"/>
          <w:sz w:val="24"/>
          <w:szCs w:val="24"/>
          <w:shd w:val="clear" w:color="auto" w:fill="FFFFFF"/>
        </w:rPr>
        <w:t>Ремпеля. Т., 1983</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shd w:val="clear" w:color="auto" w:fill="FFFFFF"/>
        </w:rPr>
        <w:t xml:space="preserve"> </w:t>
      </w:r>
    </w:p>
    <w:p w:rsidR="00BA72DA" w:rsidRPr="00057024" w:rsidRDefault="00BA72DA" w:rsidP="00BA72DA">
      <w:pPr>
        <w:spacing w:after="0" w:line="360" w:lineRule="auto"/>
        <w:ind w:firstLine="709"/>
        <w:contextualSpacing/>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 xml:space="preserve">54 </w:t>
      </w:r>
      <w:r w:rsidRPr="00057024">
        <w:rPr>
          <w:rFonts w:ascii="Times New Roman" w:hAnsi="Times New Roman" w:cs="Times New Roman"/>
          <w:sz w:val="24"/>
          <w:szCs w:val="24"/>
          <w:shd w:val="clear" w:color="auto" w:fill="FFFFFF"/>
        </w:rPr>
        <w:t>Пугаченкова Г.А., Ремпель Л.И. История искусств Узбекистана с древнейших времен до середины девятнадцатого века. –</w:t>
      </w:r>
      <w:r w:rsidRPr="00057024">
        <w:rPr>
          <w:rFonts w:ascii="Times New Roman" w:hAnsi="Times New Roman" w:cs="Times New Roman"/>
          <w:sz w:val="24"/>
          <w:szCs w:val="24"/>
          <w:shd w:val="clear" w:color="auto" w:fill="FFFFFF"/>
          <w:lang w:val="kk-KZ"/>
        </w:rPr>
        <w:t xml:space="preserve"> </w:t>
      </w:r>
      <w:r w:rsidRPr="00057024">
        <w:rPr>
          <w:rFonts w:ascii="Times New Roman" w:hAnsi="Times New Roman" w:cs="Times New Roman"/>
          <w:sz w:val="24"/>
          <w:szCs w:val="24"/>
          <w:shd w:val="clear" w:color="auto" w:fill="FFFFFF"/>
        </w:rPr>
        <w:t>М., 1965</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shd w:val="clear" w:color="auto" w:fill="FFFFFF"/>
        </w:rPr>
        <w:t xml:space="preserve"> </w:t>
      </w:r>
    </w:p>
    <w:p w:rsidR="00BA72DA" w:rsidRPr="00057024" w:rsidRDefault="00BA72DA" w:rsidP="00BA72DA">
      <w:pPr>
        <w:spacing w:after="0" w:line="360" w:lineRule="auto"/>
        <w:ind w:firstLine="709"/>
        <w:contextualSpacing/>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 xml:space="preserve">55 </w:t>
      </w:r>
      <w:r w:rsidRPr="00057024">
        <w:rPr>
          <w:rFonts w:ascii="Times New Roman" w:hAnsi="Times New Roman" w:cs="Times New Roman"/>
          <w:sz w:val="24"/>
          <w:szCs w:val="24"/>
          <w:shd w:val="clear" w:color="auto" w:fill="FFFFFF"/>
        </w:rPr>
        <w:t>Ташходжаев Ш. Художественная поливная керамика Самарканда IX – нач. XIII вв. –</w:t>
      </w:r>
      <w:r w:rsidRPr="00057024">
        <w:rPr>
          <w:rFonts w:ascii="Times New Roman" w:hAnsi="Times New Roman" w:cs="Times New Roman"/>
          <w:sz w:val="24"/>
          <w:szCs w:val="24"/>
          <w:shd w:val="clear" w:color="auto" w:fill="FFFFFF"/>
          <w:lang w:val="kk-KZ"/>
        </w:rPr>
        <w:t xml:space="preserve"> </w:t>
      </w:r>
      <w:r w:rsidRPr="00057024">
        <w:rPr>
          <w:rFonts w:ascii="Times New Roman" w:hAnsi="Times New Roman" w:cs="Times New Roman"/>
          <w:sz w:val="24"/>
          <w:szCs w:val="24"/>
          <w:shd w:val="clear" w:color="auto" w:fill="FFFFFF"/>
        </w:rPr>
        <w:t>Ташкент, 1967</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shd w:val="clear" w:color="auto" w:fill="FFFFFF"/>
        </w:rPr>
        <w:t xml:space="preserve"> </w:t>
      </w:r>
    </w:p>
    <w:p w:rsidR="00BA72DA" w:rsidRPr="00057024" w:rsidRDefault="00BA72DA" w:rsidP="00BA72DA">
      <w:pPr>
        <w:spacing w:after="0" w:line="360" w:lineRule="auto"/>
        <w:ind w:firstLine="709"/>
        <w:contextualSpacing/>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 xml:space="preserve">56 </w:t>
      </w:r>
      <w:r w:rsidRPr="00057024">
        <w:rPr>
          <w:rFonts w:ascii="Times New Roman" w:hAnsi="Times New Roman" w:cs="Times New Roman"/>
          <w:sz w:val="24"/>
          <w:szCs w:val="24"/>
          <w:shd w:val="clear" w:color="auto" w:fill="FFFFFF"/>
        </w:rPr>
        <w:t>Брусенко Л. Глазурованная керамика Чача IX</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shd w:val="clear" w:color="auto" w:fill="FFFFFF"/>
        </w:rPr>
        <w:t>XII вв. –</w:t>
      </w:r>
      <w:r w:rsidRPr="00057024">
        <w:rPr>
          <w:rFonts w:ascii="Times New Roman" w:hAnsi="Times New Roman" w:cs="Times New Roman"/>
          <w:sz w:val="24"/>
          <w:szCs w:val="24"/>
          <w:shd w:val="clear" w:color="auto" w:fill="FFFFFF"/>
          <w:lang w:val="kk-KZ"/>
        </w:rPr>
        <w:t xml:space="preserve"> </w:t>
      </w:r>
      <w:r w:rsidRPr="00057024">
        <w:rPr>
          <w:rFonts w:ascii="Times New Roman" w:hAnsi="Times New Roman" w:cs="Times New Roman"/>
          <w:sz w:val="24"/>
          <w:szCs w:val="24"/>
          <w:shd w:val="clear" w:color="auto" w:fill="FFFFFF"/>
        </w:rPr>
        <w:t>Ташкент, 1986</w:t>
      </w:r>
      <w:r w:rsidRPr="00057024">
        <w:rPr>
          <w:rFonts w:ascii="Times New Roman" w:hAnsi="Times New Roman" w:cs="Times New Roman"/>
          <w:sz w:val="24"/>
          <w:szCs w:val="24"/>
          <w:shd w:val="clear" w:color="auto" w:fill="FFFFFF"/>
          <w:lang w:val="kk-KZ"/>
        </w:rPr>
        <w:t xml:space="preserve">. </w:t>
      </w:r>
    </w:p>
    <w:p w:rsidR="00BA72DA" w:rsidRPr="00057024" w:rsidRDefault="00BA72DA" w:rsidP="00BA72DA">
      <w:pPr>
        <w:spacing w:after="0" w:line="360" w:lineRule="auto"/>
        <w:ind w:firstLine="709"/>
        <w:contextualSpacing/>
        <w:jc w:val="both"/>
        <w:rPr>
          <w:rFonts w:ascii="Times New Roman" w:hAnsi="Times New Roman" w:cs="Times New Roman"/>
          <w:sz w:val="24"/>
          <w:szCs w:val="24"/>
          <w:shd w:val="clear" w:color="auto" w:fill="FFFFFF"/>
          <w:lang w:val="kk-KZ"/>
        </w:rPr>
      </w:pPr>
      <w:r w:rsidRPr="00057024">
        <w:rPr>
          <w:rFonts w:ascii="Times New Roman" w:hAnsi="Times New Roman" w:cs="Times New Roman"/>
          <w:sz w:val="24"/>
          <w:szCs w:val="24"/>
          <w:shd w:val="clear" w:color="auto" w:fill="FFFFFF"/>
          <w:lang w:val="kk-KZ"/>
        </w:rPr>
        <w:t>57</w:t>
      </w:r>
      <w:r w:rsidRPr="00057024">
        <w:rPr>
          <w:rFonts w:ascii="Times New Roman" w:hAnsi="Times New Roman" w:cs="Times New Roman"/>
          <w:sz w:val="24"/>
          <w:szCs w:val="24"/>
          <w:shd w:val="clear" w:color="auto" w:fill="FFFFFF"/>
        </w:rPr>
        <w:t xml:space="preserve"> Хмельницкий С. Между саманидами и монголами. Архитектура Средней Азии XI – нач. XIII вв. Берлин – Рига, 1996.</w:t>
      </w:r>
      <w:r w:rsidRPr="00057024">
        <w:rPr>
          <w:rFonts w:ascii="Times New Roman" w:hAnsi="Times New Roman" w:cs="Times New Roman"/>
          <w:sz w:val="24"/>
          <w:szCs w:val="24"/>
          <w:shd w:val="clear" w:color="auto" w:fill="FFFFFF"/>
          <w:lang w:val="kk-KZ"/>
        </w:rPr>
        <w:t xml:space="preserve"> </w:t>
      </w:r>
    </w:p>
    <w:p w:rsidR="00BA72DA" w:rsidRPr="00057024" w:rsidRDefault="00BA72DA" w:rsidP="00BA72DA">
      <w:pPr>
        <w:spacing w:after="0" w:line="360" w:lineRule="auto"/>
        <w:ind w:firstLine="709"/>
        <w:contextualSpacing/>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58</w:t>
      </w:r>
      <w:r w:rsidRPr="00057024">
        <w:rPr>
          <w:rFonts w:ascii="Times New Roman" w:hAnsi="Times New Roman" w:cs="Times New Roman"/>
          <w:sz w:val="24"/>
          <w:szCs w:val="24"/>
          <w:shd w:val="clear" w:color="auto" w:fill="FFFFFF"/>
        </w:rPr>
        <w:t xml:space="preserve"> Хакимов А.А. Изобразительно-орнаментальные образы и мотивы прикладного искусства. // Художественная культура Средней Азии IX</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shd w:val="clear" w:color="auto" w:fill="FFFFFF"/>
        </w:rPr>
        <w:t>XIII вв. Сб. ст. под ред. Л.И.</w:t>
      </w:r>
      <w:r w:rsidRPr="00057024">
        <w:rPr>
          <w:rFonts w:ascii="Times New Roman" w:hAnsi="Times New Roman" w:cs="Times New Roman"/>
          <w:sz w:val="24"/>
          <w:szCs w:val="24"/>
          <w:shd w:val="clear" w:color="auto" w:fill="FFFFFF"/>
          <w:lang w:val="kk-KZ"/>
        </w:rPr>
        <w:t xml:space="preserve"> </w:t>
      </w:r>
      <w:r w:rsidRPr="00057024">
        <w:rPr>
          <w:rFonts w:ascii="Times New Roman" w:hAnsi="Times New Roman" w:cs="Times New Roman"/>
          <w:sz w:val="24"/>
          <w:szCs w:val="24"/>
          <w:shd w:val="clear" w:color="auto" w:fill="FFFFFF"/>
        </w:rPr>
        <w:t>Ремпеля. Ташкент, 1983.</w:t>
      </w:r>
    </w:p>
    <w:p w:rsidR="00BA72DA" w:rsidRPr="00057024" w:rsidRDefault="00BA72DA" w:rsidP="00BA72DA">
      <w:pPr>
        <w:pStyle w:val="a3"/>
        <w:shd w:val="clear" w:color="auto" w:fill="FFFFFF" w:themeFill="background1"/>
        <w:spacing w:line="360" w:lineRule="auto"/>
        <w:ind w:left="0" w:firstLine="709"/>
        <w:jc w:val="both"/>
        <w:rPr>
          <w:shd w:val="clear" w:color="auto" w:fill="FFFFFF"/>
        </w:rPr>
      </w:pPr>
      <w:r w:rsidRPr="00057024">
        <w:rPr>
          <w:shd w:val="clear" w:color="auto" w:fill="FFFFFF"/>
          <w:lang w:val="kk-KZ"/>
        </w:rPr>
        <w:t>59</w:t>
      </w:r>
      <w:r w:rsidRPr="00057024">
        <w:rPr>
          <w:shd w:val="clear" w:color="auto" w:fill="FFFFFF"/>
        </w:rPr>
        <w:t xml:space="preserve"> Бретаницкий Л.С. Художественное наследие Переднего Востока эпохи феодализма. Избранные труды. </w:t>
      </w:r>
      <w:r w:rsidRPr="00057024">
        <w:rPr>
          <w:bCs/>
          <w:lang w:val="kk-KZ"/>
        </w:rPr>
        <w:t xml:space="preserve">– </w:t>
      </w:r>
      <w:r w:rsidRPr="00057024">
        <w:rPr>
          <w:shd w:val="clear" w:color="auto" w:fill="FFFFFF"/>
        </w:rPr>
        <w:t>М., 1988.</w:t>
      </w:r>
    </w:p>
    <w:p w:rsidR="00BA72DA" w:rsidRPr="00057024" w:rsidRDefault="00BA72DA" w:rsidP="00BA72DA">
      <w:pPr>
        <w:spacing w:after="0" w:line="360" w:lineRule="auto"/>
        <w:ind w:firstLine="709"/>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60</w:t>
      </w:r>
      <w:r w:rsidRPr="00057024">
        <w:rPr>
          <w:rFonts w:ascii="Times New Roman" w:hAnsi="Times New Roman" w:cs="Times New Roman"/>
          <w:sz w:val="24"/>
          <w:szCs w:val="24"/>
          <w:shd w:val="clear" w:color="auto" w:fill="FFFFFF"/>
        </w:rPr>
        <w:t xml:space="preserve"> Стародуб Т. Эволюция типов средневековой исламской архитектуры. Автореферат на соискание ученой степени доктора искусствоведения. </w:t>
      </w:r>
      <w:r w:rsidRPr="00057024">
        <w:rPr>
          <w:rFonts w:ascii="Times New Roman" w:hAnsi="Times New Roman" w:cs="Times New Roman"/>
          <w:bCs/>
          <w:sz w:val="24"/>
          <w:szCs w:val="24"/>
          <w:lang w:val="kk-KZ"/>
        </w:rPr>
        <w:t xml:space="preserve">– </w:t>
      </w:r>
      <w:r w:rsidRPr="00057024">
        <w:rPr>
          <w:rFonts w:ascii="Times New Roman" w:hAnsi="Times New Roman" w:cs="Times New Roman"/>
          <w:sz w:val="24"/>
          <w:szCs w:val="24"/>
          <w:shd w:val="clear" w:color="auto" w:fill="FFFFFF"/>
        </w:rPr>
        <w:t>М., 2006.</w:t>
      </w:r>
    </w:p>
    <w:p w:rsidR="00BA72DA" w:rsidRPr="00057024" w:rsidRDefault="00BA72DA" w:rsidP="00BA72DA">
      <w:pPr>
        <w:spacing w:after="0" w:line="360" w:lineRule="auto"/>
        <w:ind w:firstLine="709"/>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61</w:t>
      </w:r>
      <w:r w:rsidRPr="00057024">
        <w:rPr>
          <w:rFonts w:ascii="Times New Roman" w:hAnsi="Times New Roman" w:cs="Times New Roman"/>
          <w:sz w:val="24"/>
          <w:szCs w:val="24"/>
          <w:shd w:val="clear" w:color="auto" w:fill="FFFFFF"/>
        </w:rPr>
        <w:t xml:space="preserve"> Гюль Э. Христианские и буддийские символы в исламской орнаментике // Тезисы научной конференции НИИ искусствознания. </w:t>
      </w:r>
      <w:r w:rsidRPr="00057024">
        <w:rPr>
          <w:rFonts w:ascii="Times New Roman" w:hAnsi="Times New Roman" w:cs="Times New Roman"/>
          <w:bCs/>
          <w:sz w:val="24"/>
          <w:szCs w:val="24"/>
          <w:lang w:val="kk-KZ"/>
        </w:rPr>
        <w:t xml:space="preserve">– </w:t>
      </w:r>
      <w:r w:rsidRPr="00057024">
        <w:rPr>
          <w:rFonts w:ascii="Times New Roman" w:hAnsi="Times New Roman" w:cs="Times New Roman"/>
          <w:sz w:val="24"/>
          <w:szCs w:val="24"/>
          <w:shd w:val="clear" w:color="auto" w:fill="FFFFFF"/>
        </w:rPr>
        <w:t>Ташкент, 2007.</w:t>
      </w:r>
    </w:p>
    <w:p w:rsidR="00BA72DA" w:rsidRPr="00057024" w:rsidRDefault="00BA72DA" w:rsidP="00BA72DA">
      <w:pPr>
        <w:spacing w:after="0" w:line="360" w:lineRule="auto"/>
        <w:ind w:firstLine="709"/>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62</w:t>
      </w:r>
      <w:r w:rsidRPr="00057024">
        <w:rPr>
          <w:rFonts w:ascii="Times New Roman" w:hAnsi="Times New Roman" w:cs="Times New Roman"/>
          <w:sz w:val="24"/>
          <w:szCs w:val="24"/>
          <w:shd w:val="clear" w:color="auto" w:fill="FFFFFF"/>
        </w:rPr>
        <w:t xml:space="preserve"> Бернштам А.Н. Архитектурные памятники Киргизии. М., Л., 1950. Или Фрунзе, 1971.</w:t>
      </w:r>
    </w:p>
    <w:p w:rsidR="00BA72DA" w:rsidRPr="00057024" w:rsidRDefault="00BA72DA" w:rsidP="00BA72DA">
      <w:pPr>
        <w:spacing w:after="0" w:line="360" w:lineRule="auto"/>
        <w:ind w:firstLine="709"/>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63</w:t>
      </w:r>
      <w:r w:rsidRPr="00057024">
        <w:rPr>
          <w:rFonts w:ascii="Times New Roman" w:hAnsi="Times New Roman" w:cs="Times New Roman"/>
          <w:sz w:val="24"/>
          <w:szCs w:val="24"/>
          <w:shd w:val="clear" w:color="auto" w:fill="FFFFFF"/>
        </w:rPr>
        <w:t xml:space="preserve"> Бретаницкий Л. Искусство ислама или искусство мусульманских стран? // Художественное наследие Переднего Востока эпохи феодализма. </w:t>
      </w:r>
      <w:r w:rsidRPr="00057024">
        <w:rPr>
          <w:rFonts w:ascii="Times New Roman" w:hAnsi="Times New Roman" w:cs="Times New Roman"/>
          <w:bCs/>
          <w:sz w:val="24"/>
          <w:szCs w:val="24"/>
          <w:lang w:val="kk-KZ"/>
        </w:rPr>
        <w:t xml:space="preserve">– </w:t>
      </w:r>
      <w:r w:rsidRPr="00057024">
        <w:rPr>
          <w:rFonts w:ascii="Times New Roman" w:hAnsi="Times New Roman" w:cs="Times New Roman"/>
          <w:sz w:val="24"/>
          <w:szCs w:val="24"/>
          <w:shd w:val="clear" w:color="auto" w:fill="FFFFFF"/>
        </w:rPr>
        <w:t>М., 1988.</w:t>
      </w:r>
    </w:p>
    <w:p w:rsidR="00BA72DA" w:rsidRPr="00057024" w:rsidRDefault="00BA72DA" w:rsidP="00BA72DA">
      <w:pPr>
        <w:spacing w:after="0" w:line="360" w:lineRule="auto"/>
        <w:ind w:firstLine="709"/>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64</w:t>
      </w:r>
      <w:r w:rsidRPr="00057024">
        <w:rPr>
          <w:rFonts w:ascii="Times New Roman" w:hAnsi="Times New Roman" w:cs="Times New Roman"/>
          <w:sz w:val="24"/>
          <w:szCs w:val="24"/>
          <w:shd w:val="clear" w:color="auto" w:fill="FFFFFF"/>
        </w:rPr>
        <w:t xml:space="preserve"> Большаков О. Ислам и изобразительное искусство // Труды Государственного Эрмитажа. Л., 1969.</w:t>
      </w:r>
    </w:p>
    <w:p w:rsidR="00BA72DA" w:rsidRPr="00057024" w:rsidRDefault="00BA72DA" w:rsidP="00BA72DA">
      <w:pPr>
        <w:spacing w:after="0" w:line="360" w:lineRule="auto"/>
        <w:ind w:firstLine="709"/>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65</w:t>
      </w:r>
      <w:r w:rsidRPr="00057024">
        <w:rPr>
          <w:rFonts w:ascii="Times New Roman" w:hAnsi="Times New Roman" w:cs="Times New Roman"/>
          <w:sz w:val="24"/>
          <w:szCs w:val="24"/>
          <w:shd w:val="clear" w:color="auto" w:fill="FFFFFF"/>
        </w:rPr>
        <w:t xml:space="preserve"> Даркевич В.П. Художественный металл Востока VIII</w:t>
      </w:r>
      <w:r w:rsidRPr="00057024">
        <w:rPr>
          <w:rFonts w:ascii="Times New Roman" w:hAnsi="Times New Roman" w:cs="Times New Roman"/>
          <w:sz w:val="24"/>
          <w:szCs w:val="24"/>
          <w:shd w:val="clear" w:color="auto" w:fill="FFFFFF"/>
          <w:lang w:val="kk-KZ"/>
        </w:rPr>
        <w:t>-</w:t>
      </w:r>
      <w:r w:rsidRPr="00057024">
        <w:rPr>
          <w:rFonts w:ascii="Times New Roman" w:hAnsi="Times New Roman" w:cs="Times New Roman"/>
          <w:sz w:val="24"/>
          <w:szCs w:val="24"/>
          <w:shd w:val="clear" w:color="auto" w:fill="FFFFFF"/>
        </w:rPr>
        <w:t xml:space="preserve">XIII вв. </w:t>
      </w:r>
      <w:r w:rsidRPr="00057024">
        <w:rPr>
          <w:rFonts w:ascii="Times New Roman" w:hAnsi="Times New Roman" w:cs="Times New Roman"/>
          <w:bCs/>
          <w:sz w:val="24"/>
          <w:szCs w:val="24"/>
          <w:lang w:val="kk-KZ"/>
        </w:rPr>
        <w:t xml:space="preserve">– </w:t>
      </w:r>
      <w:r w:rsidRPr="00057024">
        <w:rPr>
          <w:rFonts w:ascii="Times New Roman" w:hAnsi="Times New Roman" w:cs="Times New Roman"/>
          <w:sz w:val="24"/>
          <w:szCs w:val="24"/>
          <w:shd w:val="clear" w:color="auto" w:fill="FFFFFF"/>
        </w:rPr>
        <w:t>М., 1976.</w:t>
      </w:r>
    </w:p>
    <w:p w:rsidR="00BA72DA" w:rsidRPr="00057024" w:rsidRDefault="00BA72DA" w:rsidP="00BA72DA">
      <w:pPr>
        <w:spacing w:after="0" w:line="360" w:lineRule="auto"/>
        <w:ind w:firstLine="709"/>
        <w:jc w:val="both"/>
        <w:rPr>
          <w:rFonts w:ascii="Times New Roman" w:hAnsi="Times New Roman" w:cs="Times New Roman"/>
          <w:sz w:val="24"/>
          <w:szCs w:val="24"/>
          <w:shd w:val="clear" w:color="auto" w:fill="FFFFFF"/>
        </w:rPr>
      </w:pPr>
      <w:r w:rsidRPr="00057024">
        <w:rPr>
          <w:rFonts w:ascii="Times New Roman" w:hAnsi="Times New Roman" w:cs="Times New Roman"/>
          <w:sz w:val="24"/>
          <w:szCs w:val="24"/>
          <w:shd w:val="clear" w:color="auto" w:fill="FFFFFF"/>
          <w:lang w:val="kk-KZ"/>
        </w:rPr>
        <w:t>66</w:t>
      </w:r>
      <w:r w:rsidRPr="00057024">
        <w:rPr>
          <w:rFonts w:ascii="Times New Roman" w:hAnsi="Times New Roman" w:cs="Times New Roman"/>
          <w:sz w:val="24"/>
          <w:szCs w:val="24"/>
          <w:shd w:val="clear" w:color="auto" w:fill="FFFFFF"/>
        </w:rPr>
        <w:t xml:space="preserve"> Руденко С.И. Гор</w:t>
      </w:r>
      <w:r w:rsidR="007D5352">
        <w:rPr>
          <w:rFonts w:ascii="Times New Roman" w:hAnsi="Times New Roman" w:cs="Times New Roman"/>
          <w:sz w:val="24"/>
          <w:szCs w:val="24"/>
          <w:shd w:val="clear" w:color="auto" w:fill="FFFFFF"/>
        </w:rPr>
        <w:t>ноалтайские находки и скифы. М</w:t>
      </w:r>
      <w:r w:rsidR="007D5352">
        <w:rPr>
          <w:rFonts w:ascii="Times New Roman" w:hAnsi="Times New Roman" w:cs="Times New Roman"/>
          <w:sz w:val="24"/>
          <w:szCs w:val="24"/>
          <w:shd w:val="clear" w:color="auto" w:fill="FFFFFF"/>
          <w:lang w:val="kk-KZ"/>
        </w:rPr>
        <w:t xml:space="preserve">. </w:t>
      </w:r>
      <w:r w:rsidR="007D5352">
        <w:rPr>
          <w:rFonts w:ascii="Times New Roman" w:hAnsi="Times New Roman" w:cs="Times New Roman"/>
          <w:sz w:val="24"/>
          <w:szCs w:val="24"/>
          <w:shd w:val="clear" w:color="auto" w:fill="FFFFFF"/>
        </w:rPr>
        <w:t>-</w:t>
      </w:r>
      <w:r w:rsidRPr="00057024">
        <w:rPr>
          <w:rFonts w:ascii="Times New Roman" w:hAnsi="Times New Roman" w:cs="Times New Roman"/>
          <w:sz w:val="24"/>
          <w:szCs w:val="24"/>
          <w:shd w:val="clear" w:color="auto" w:fill="FFFFFF"/>
        </w:rPr>
        <w:t>Л., 1952.</w:t>
      </w:r>
    </w:p>
    <w:p w:rsidR="00BA72DA" w:rsidRPr="00057024" w:rsidRDefault="00BA72DA" w:rsidP="00BA72DA">
      <w:pPr>
        <w:pStyle w:val="3"/>
        <w:spacing w:before="0" w:line="360" w:lineRule="auto"/>
        <w:ind w:firstLine="709"/>
        <w:jc w:val="both"/>
        <w:rPr>
          <w:rFonts w:ascii="Times New Roman" w:hAnsi="Times New Roman" w:cs="Times New Roman"/>
          <w:b/>
          <w:bCs/>
          <w:color w:val="auto"/>
          <w:lang w:val="en-US"/>
        </w:rPr>
      </w:pPr>
      <w:bookmarkStart w:id="19" w:name="_n1"/>
      <w:r w:rsidRPr="00057024">
        <w:rPr>
          <w:rFonts w:ascii="Times New Roman" w:hAnsi="Times New Roman" w:cs="Times New Roman"/>
          <w:color w:val="auto"/>
          <w:lang w:val="kk-KZ"/>
        </w:rPr>
        <w:lastRenderedPageBreak/>
        <w:t>67</w:t>
      </w:r>
      <w:hyperlink r:id="rId187" w:anchor="_1" w:history="1"/>
      <w:bookmarkEnd w:id="19"/>
      <w:r w:rsidRPr="00057024">
        <w:rPr>
          <w:rFonts w:ascii="Times New Roman" w:hAnsi="Times New Roman" w:cs="Times New Roman"/>
          <w:color w:val="auto"/>
        </w:rPr>
        <w:t xml:space="preserve"> Бартольд В.В. История изучения Востока в Европе и России. </w:t>
      </w:r>
      <w:r w:rsidRPr="00057024">
        <w:rPr>
          <w:rFonts w:ascii="Times New Roman" w:hAnsi="Times New Roman" w:cs="Times New Roman"/>
          <w:color w:val="auto"/>
          <w:lang w:val="kk-KZ"/>
        </w:rPr>
        <w:t>–</w:t>
      </w:r>
      <w:r w:rsidRPr="00057024">
        <w:rPr>
          <w:rFonts w:ascii="Times New Roman" w:hAnsi="Times New Roman" w:cs="Times New Roman"/>
          <w:color w:val="auto"/>
        </w:rPr>
        <w:t> </w:t>
      </w:r>
      <w:hyperlink r:id="rId188" w:anchor="9" w:history="1">
        <w:r w:rsidRPr="00057024">
          <w:rPr>
            <w:rStyle w:val="a7"/>
            <w:rFonts w:ascii="Times New Roman" w:hAnsi="Times New Roman" w:cs="Times New Roman"/>
            <w:color w:val="auto"/>
            <w:u w:val="none"/>
          </w:rPr>
          <w:t>Сочинения. Т. IX.</w:t>
        </w:r>
      </w:hyperlink>
      <w:r w:rsidRPr="00057024">
        <w:rPr>
          <w:rFonts w:ascii="Times New Roman" w:hAnsi="Times New Roman" w:cs="Times New Roman"/>
          <w:color w:val="auto"/>
        </w:rPr>
        <w:t> М., 1977, с. 199-484; Кононов А.Н. Очерк истории изучения турецкого языка. Л</w:t>
      </w:r>
      <w:r w:rsidRPr="00057024">
        <w:rPr>
          <w:rFonts w:ascii="Times New Roman" w:hAnsi="Times New Roman" w:cs="Times New Roman"/>
          <w:color w:val="auto"/>
          <w:lang w:val="en-US"/>
        </w:rPr>
        <w:t>., 1976.</w:t>
      </w:r>
    </w:p>
    <w:p w:rsidR="00BA72DA" w:rsidRPr="00057024" w:rsidRDefault="00BA72DA" w:rsidP="00BA72DA">
      <w:pPr>
        <w:pStyle w:val="3"/>
        <w:spacing w:before="0" w:line="360" w:lineRule="auto"/>
        <w:ind w:firstLine="709"/>
        <w:jc w:val="both"/>
        <w:rPr>
          <w:rFonts w:ascii="Times New Roman" w:hAnsi="Times New Roman" w:cs="Times New Roman"/>
          <w:b/>
          <w:bCs/>
          <w:color w:val="auto"/>
        </w:rPr>
      </w:pPr>
      <w:bookmarkStart w:id="20" w:name="_n2"/>
      <w:r w:rsidRPr="00057024">
        <w:rPr>
          <w:rFonts w:ascii="Times New Roman" w:hAnsi="Times New Roman" w:cs="Times New Roman"/>
          <w:color w:val="auto"/>
          <w:lang w:val="kk-KZ"/>
        </w:rPr>
        <w:t>68</w:t>
      </w:r>
      <w:hyperlink r:id="rId189" w:anchor="_2" w:history="1"/>
      <w:bookmarkEnd w:id="20"/>
      <w:r w:rsidRPr="00057024">
        <w:rPr>
          <w:rFonts w:ascii="Times New Roman" w:hAnsi="Times New Roman" w:cs="Times New Roman"/>
          <w:color w:val="auto"/>
          <w:lang w:val="en-US"/>
        </w:rPr>
        <w:t xml:space="preserve"> Strahlenberg Ph.J. Das Nord-und Östliche Theil von Europa und Asia... </w:t>
      </w:r>
      <w:r w:rsidRPr="00057024">
        <w:rPr>
          <w:rFonts w:ascii="Times New Roman" w:hAnsi="Times New Roman" w:cs="Times New Roman"/>
          <w:color w:val="auto"/>
        </w:rPr>
        <w:t xml:space="preserve">Stockholm, 1730; см. также: Hовлянская M.Г. Филипп Иоганн Страленберг. Его работы по исследованию Сибири. М.-Л., </w:t>
      </w:r>
      <w:r w:rsidRPr="00057024">
        <w:rPr>
          <w:rFonts w:ascii="Times New Roman" w:hAnsi="Times New Roman" w:cs="Times New Roman"/>
          <w:color w:val="auto"/>
          <w:lang w:val="kk-KZ"/>
        </w:rPr>
        <w:t>–</w:t>
      </w:r>
      <w:r w:rsidRPr="00057024">
        <w:rPr>
          <w:rFonts w:ascii="Times New Roman" w:hAnsi="Times New Roman" w:cs="Times New Roman"/>
          <w:color w:val="auto"/>
        </w:rPr>
        <w:t xml:space="preserve"> 1966</w:t>
      </w:r>
      <w:r w:rsidRPr="00057024">
        <w:rPr>
          <w:rFonts w:ascii="Times New Roman" w:hAnsi="Times New Roman" w:cs="Times New Roman"/>
          <w:color w:val="auto"/>
          <w:lang w:val="kk-KZ"/>
        </w:rPr>
        <w:t xml:space="preserve">. </w:t>
      </w:r>
    </w:p>
    <w:p w:rsidR="00BA72DA" w:rsidRPr="00EA7153" w:rsidRDefault="00BA72DA" w:rsidP="00BA72DA">
      <w:pPr>
        <w:pStyle w:val="3"/>
        <w:spacing w:before="0" w:line="360" w:lineRule="auto"/>
        <w:ind w:firstLine="709"/>
        <w:jc w:val="both"/>
        <w:rPr>
          <w:rFonts w:ascii="Times New Roman" w:hAnsi="Times New Roman" w:cs="Times New Roman"/>
          <w:b/>
          <w:bCs/>
          <w:color w:val="auto"/>
        </w:rPr>
      </w:pPr>
      <w:bookmarkStart w:id="21" w:name="_n3"/>
      <w:r w:rsidRPr="00057024">
        <w:rPr>
          <w:rFonts w:ascii="Times New Roman" w:hAnsi="Times New Roman" w:cs="Times New Roman"/>
          <w:color w:val="auto"/>
          <w:lang w:val="kk-KZ"/>
        </w:rPr>
        <w:t>69</w:t>
      </w:r>
      <w:hyperlink r:id="rId190" w:anchor="_3" w:history="1"/>
      <w:bookmarkEnd w:id="21"/>
      <w:r w:rsidRPr="00057024">
        <w:rPr>
          <w:rFonts w:ascii="Times New Roman" w:hAnsi="Times New Roman" w:cs="Times New Roman"/>
          <w:color w:val="auto"/>
        </w:rPr>
        <w:t> Подробнее см.: Кононов А.Н. История изучения тюркских языков в России. Дооктябрьский</w:t>
      </w:r>
      <w:r w:rsidRPr="00EA7153">
        <w:rPr>
          <w:rFonts w:ascii="Times New Roman" w:hAnsi="Times New Roman" w:cs="Times New Roman"/>
          <w:color w:val="auto"/>
        </w:rPr>
        <w:t xml:space="preserve"> </w:t>
      </w:r>
      <w:r w:rsidRPr="00057024">
        <w:rPr>
          <w:rFonts w:ascii="Times New Roman" w:hAnsi="Times New Roman" w:cs="Times New Roman"/>
          <w:color w:val="auto"/>
        </w:rPr>
        <w:t>период</w:t>
      </w:r>
      <w:r w:rsidRPr="00EA7153">
        <w:rPr>
          <w:rFonts w:ascii="Times New Roman" w:hAnsi="Times New Roman" w:cs="Times New Roman"/>
          <w:color w:val="auto"/>
        </w:rPr>
        <w:t xml:space="preserve">. </w:t>
      </w:r>
      <w:r w:rsidRPr="00057024">
        <w:rPr>
          <w:rFonts w:ascii="Times New Roman" w:hAnsi="Times New Roman" w:cs="Times New Roman"/>
          <w:color w:val="auto"/>
        </w:rPr>
        <w:t>Изд</w:t>
      </w:r>
      <w:r w:rsidRPr="00EA7153">
        <w:rPr>
          <w:rFonts w:ascii="Times New Roman" w:hAnsi="Times New Roman" w:cs="Times New Roman"/>
          <w:color w:val="auto"/>
        </w:rPr>
        <w:t>. 2-</w:t>
      </w:r>
      <w:r w:rsidRPr="00057024">
        <w:rPr>
          <w:rFonts w:ascii="Times New Roman" w:hAnsi="Times New Roman" w:cs="Times New Roman"/>
          <w:color w:val="auto"/>
        </w:rPr>
        <w:t>е</w:t>
      </w:r>
      <w:r w:rsidRPr="00EA7153">
        <w:rPr>
          <w:rFonts w:ascii="Times New Roman" w:hAnsi="Times New Roman" w:cs="Times New Roman"/>
          <w:color w:val="auto"/>
        </w:rPr>
        <w:t xml:space="preserve">. </w:t>
      </w:r>
      <w:r w:rsidRPr="00057024">
        <w:rPr>
          <w:rFonts w:ascii="Times New Roman" w:hAnsi="Times New Roman" w:cs="Times New Roman"/>
          <w:color w:val="auto"/>
        </w:rPr>
        <w:t>Л</w:t>
      </w:r>
      <w:r w:rsidRPr="00EA7153">
        <w:rPr>
          <w:rFonts w:ascii="Times New Roman" w:hAnsi="Times New Roman" w:cs="Times New Roman"/>
          <w:color w:val="auto"/>
        </w:rPr>
        <w:t>., 1982.</w:t>
      </w:r>
    </w:p>
    <w:p w:rsidR="00BA72DA" w:rsidRPr="00057024" w:rsidRDefault="00BA72DA" w:rsidP="00BA72DA">
      <w:pPr>
        <w:pStyle w:val="3"/>
        <w:spacing w:before="0" w:line="360" w:lineRule="auto"/>
        <w:ind w:firstLine="709"/>
        <w:jc w:val="both"/>
        <w:rPr>
          <w:rFonts w:ascii="Times New Roman" w:hAnsi="Times New Roman" w:cs="Times New Roman"/>
          <w:b/>
          <w:bCs/>
          <w:color w:val="auto"/>
          <w:lang w:val="en-US"/>
        </w:rPr>
      </w:pPr>
      <w:bookmarkStart w:id="22" w:name="_n4"/>
      <w:r w:rsidRPr="00057024">
        <w:rPr>
          <w:rFonts w:ascii="Times New Roman" w:hAnsi="Times New Roman" w:cs="Times New Roman"/>
          <w:color w:val="auto"/>
          <w:lang w:val="kk-KZ"/>
        </w:rPr>
        <w:t>70</w:t>
      </w:r>
      <w:hyperlink r:id="rId191" w:anchor="_4" w:history="1"/>
      <w:bookmarkEnd w:id="22"/>
      <w:r w:rsidRPr="00057024">
        <w:rPr>
          <w:rFonts w:ascii="Times New Roman" w:hAnsi="Times New Roman" w:cs="Times New Roman"/>
          <w:color w:val="auto"/>
          <w:lang w:val="en-US"/>
        </w:rPr>
        <w:t> Menges K.H. The Turkic Languages and Peoples. An Introduction to Turkic Studies. Wiesbaden, 1968.</w:t>
      </w:r>
    </w:p>
    <w:p w:rsidR="00BA72DA" w:rsidRPr="00057024" w:rsidRDefault="00BA72DA" w:rsidP="00BA72DA">
      <w:pPr>
        <w:pStyle w:val="3"/>
        <w:spacing w:before="0" w:line="360" w:lineRule="auto"/>
        <w:ind w:firstLine="709"/>
        <w:jc w:val="both"/>
        <w:rPr>
          <w:rFonts w:ascii="Times New Roman" w:hAnsi="Times New Roman" w:cs="Times New Roman"/>
          <w:b/>
          <w:bCs/>
          <w:color w:val="auto"/>
        </w:rPr>
      </w:pPr>
      <w:bookmarkStart w:id="23" w:name="_n5"/>
      <w:r w:rsidRPr="00057024">
        <w:rPr>
          <w:rFonts w:ascii="Times New Roman" w:hAnsi="Times New Roman" w:cs="Times New Roman"/>
          <w:color w:val="auto"/>
          <w:lang w:val="kk-KZ"/>
        </w:rPr>
        <w:t>71</w:t>
      </w:r>
      <w:hyperlink r:id="rId192" w:anchor="_5" w:history="1"/>
      <w:bookmarkEnd w:id="23"/>
      <w:r w:rsidRPr="00057024">
        <w:rPr>
          <w:rFonts w:ascii="Times New Roman" w:hAnsi="Times New Roman" w:cs="Times New Roman"/>
          <w:color w:val="auto"/>
          <w:lang w:val="en-US"/>
        </w:rPr>
        <w:t> </w:t>
      </w:r>
      <w:r w:rsidRPr="00057024">
        <w:rPr>
          <w:rFonts w:ascii="Times New Roman" w:hAnsi="Times New Roman" w:cs="Times New Roman"/>
          <w:color w:val="auto"/>
        </w:rPr>
        <w:t>Кононов А.Н. Тюркская филология в СССР. 1917-1967. M., 1968.</w:t>
      </w:r>
    </w:p>
    <w:bookmarkStart w:id="24" w:name="_n6"/>
    <w:p w:rsidR="00BA72DA" w:rsidRPr="00057024" w:rsidRDefault="00BA72DA" w:rsidP="00BA72DA">
      <w:pPr>
        <w:pStyle w:val="3"/>
        <w:spacing w:before="0" w:line="360" w:lineRule="auto"/>
        <w:ind w:firstLine="709"/>
        <w:jc w:val="both"/>
        <w:rPr>
          <w:rFonts w:ascii="Times New Roman" w:hAnsi="Times New Roman" w:cs="Times New Roman"/>
          <w:b/>
          <w:bCs/>
          <w:color w:val="auto"/>
        </w:rPr>
      </w:pPr>
      <w:r w:rsidRPr="00057024">
        <w:rPr>
          <w:rFonts w:ascii="Times New Roman" w:hAnsi="Times New Roman" w:cs="Times New Roman"/>
          <w:b/>
          <w:bCs/>
          <w:color w:val="auto"/>
        </w:rPr>
        <w:fldChar w:fldCharType="begin"/>
      </w:r>
      <w:r w:rsidRPr="00057024">
        <w:rPr>
          <w:rFonts w:ascii="Times New Roman" w:hAnsi="Times New Roman" w:cs="Times New Roman"/>
          <w:color w:val="auto"/>
        </w:rPr>
        <w:instrText xml:space="preserve"> HYPERLINK "http://www.1.tvoyg.z8.ru/library/1986-m-zt.htm" \l "_6" </w:instrText>
      </w:r>
      <w:r w:rsidRPr="00057024">
        <w:rPr>
          <w:rFonts w:ascii="Times New Roman" w:hAnsi="Times New Roman" w:cs="Times New Roman"/>
          <w:b/>
          <w:bCs/>
          <w:color w:val="auto"/>
        </w:rPr>
        <w:fldChar w:fldCharType="separate"/>
      </w:r>
      <w:r w:rsidRPr="00057024">
        <w:rPr>
          <w:rStyle w:val="a7"/>
          <w:rFonts w:ascii="Times New Roman" w:hAnsi="Times New Roman" w:cs="Times New Roman"/>
          <w:color w:val="auto"/>
          <w:u w:val="none"/>
        </w:rPr>
        <w:t>6</w:t>
      </w:r>
      <w:r w:rsidRPr="00057024">
        <w:rPr>
          <w:rFonts w:ascii="Times New Roman" w:hAnsi="Times New Roman" w:cs="Times New Roman"/>
          <w:b/>
          <w:bCs/>
          <w:color w:val="auto"/>
        </w:rPr>
        <w:fldChar w:fldCharType="end"/>
      </w:r>
      <w:bookmarkEnd w:id="24"/>
      <w:r w:rsidRPr="00057024">
        <w:rPr>
          <w:rFonts w:ascii="Times New Roman" w:hAnsi="Times New Roman" w:cs="Times New Roman"/>
          <w:color w:val="auto"/>
        </w:rPr>
        <w:t xml:space="preserve"> Баскаков H.A. Введение в изучение тюркских языков. </w:t>
      </w:r>
      <w:r w:rsidRPr="00057024">
        <w:rPr>
          <w:rFonts w:ascii="Times New Roman" w:hAnsi="Times New Roman" w:cs="Times New Roman"/>
          <w:color w:val="auto"/>
          <w:lang w:val="en-US"/>
        </w:rPr>
        <w:t>M</w:t>
      </w:r>
      <w:r w:rsidRPr="00057024">
        <w:rPr>
          <w:rFonts w:ascii="Times New Roman" w:hAnsi="Times New Roman" w:cs="Times New Roman"/>
          <w:color w:val="auto"/>
        </w:rPr>
        <w:t>., 1962, с. 106-175.</w:t>
      </w:r>
    </w:p>
    <w:bookmarkStart w:id="25" w:name="_n7"/>
    <w:p w:rsidR="00BA72DA" w:rsidRPr="00EA7153" w:rsidRDefault="00BA72DA" w:rsidP="00BA72DA">
      <w:pPr>
        <w:pStyle w:val="3"/>
        <w:spacing w:before="0" w:line="360" w:lineRule="auto"/>
        <w:ind w:firstLine="709"/>
        <w:jc w:val="both"/>
        <w:rPr>
          <w:rFonts w:ascii="Times New Roman" w:hAnsi="Times New Roman" w:cs="Times New Roman"/>
          <w:b/>
          <w:bCs/>
          <w:color w:val="auto"/>
          <w:lang w:val="en-US"/>
        </w:rPr>
      </w:pPr>
      <w:r w:rsidRPr="00057024">
        <w:rPr>
          <w:rFonts w:ascii="Times New Roman" w:hAnsi="Times New Roman" w:cs="Times New Roman"/>
          <w:b/>
          <w:bCs/>
          <w:color w:val="auto"/>
        </w:rPr>
        <w:fldChar w:fldCharType="begin"/>
      </w:r>
      <w:r w:rsidRPr="00057024">
        <w:rPr>
          <w:rFonts w:ascii="Times New Roman" w:hAnsi="Times New Roman" w:cs="Times New Roman"/>
          <w:color w:val="auto"/>
          <w:lang w:val="en-US"/>
        </w:rPr>
        <w:instrText xml:space="preserve"> HYPERLINK "http://www.1.tvoyg.z8.ru/library/1986-m-zt.htm" \l "_7" </w:instrText>
      </w:r>
      <w:r w:rsidRPr="00057024">
        <w:rPr>
          <w:rFonts w:ascii="Times New Roman" w:hAnsi="Times New Roman" w:cs="Times New Roman"/>
          <w:b/>
          <w:bCs/>
          <w:color w:val="auto"/>
        </w:rPr>
        <w:fldChar w:fldCharType="separate"/>
      </w:r>
      <w:r w:rsidRPr="00057024">
        <w:rPr>
          <w:rStyle w:val="a7"/>
          <w:rFonts w:ascii="Times New Roman" w:hAnsi="Times New Roman" w:cs="Times New Roman"/>
          <w:color w:val="auto"/>
          <w:u w:val="none"/>
          <w:lang w:val="en-US"/>
        </w:rPr>
        <w:t>7</w:t>
      </w:r>
      <w:r w:rsidRPr="00057024">
        <w:rPr>
          <w:rFonts w:ascii="Times New Roman" w:hAnsi="Times New Roman" w:cs="Times New Roman"/>
          <w:b/>
          <w:bCs/>
          <w:color w:val="auto"/>
        </w:rPr>
        <w:fldChar w:fldCharType="end"/>
      </w:r>
      <w:bookmarkEnd w:id="25"/>
      <w:r w:rsidRPr="00057024">
        <w:rPr>
          <w:rFonts w:ascii="Times New Roman" w:hAnsi="Times New Roman" w:cs="Times New Roman"/>
          <w:color w:val="auto"/>
          <w:lang w:val="kk-KZ"/>
        </w:rPr>
        <w:t>2</w:t>
      </w:r>
      <w:r w:rsidRPr="00057024">
        <w:rPr>
          <w:rFonts w:ascii="Times New Roman" w:hAnsi="Times New Roman" w:cs="Times New Roman"/>
          <w:color w:val="auto"/>
          <w:lang w:val="en-US"/>
        </w:rPr>
        <w:t> Benzing J. Einführung in das Studium der altaischen Philologie und der Turkologie. Wiesbaden</w:t>
      </w:r>
      <w:r w:rsidRPr="00EA7153">
        <w:rPr>
          <w:rFonts w:ascii="Times New Roman" w:hAnsi="Times New Roman" w:cs="Times New Roman"/>
          <w:color w:val="auto"/>
          <w:lang w:val="en-US"/>
        </w:rPr>
        <w:t>, 1953.</w:t>
      </w:r>
    </w:p>
    <w:p w:rsidR="00BA72DA" w:rsidRPr="00057024" w:rsidRDefault="00BA72DA" w:rsidP="00BA72DA">
      <w:pPr>
        <w:pStyle w:val="3"/>
        <w:spacing w:before="0" w:line="360" w:lineRule="auto"/>
        <w:ind w:firstLine="709"/>
        <w:jc w:val="both"/>
        <w:rPr>
          <w:rFonts w:ascii="Times New Roman" w:hAnsi="Times New Roman" w:cs="Times New Roman"/>
          <w:b/>
          <w:bCs/>
          <w:color w:val="auto"/>
          <w:lang w:val="kk-KZ"/>
        </w:rPr>
      </w:pPr>
      <w:bookmarkStart w:id="26" w:name="_n8"/>
      <w:r w:rsidRPr="00057024">
        <w:rPr>
          <w:rFonts w:ascii="Times New Roman" w:hAnsi="Times New Roman" w:cs="Times New Roman"/>
          <w:color w:val="auto"/>
          <w:lang w:val="kk-KZ"/>
        </w:rPr>
        <w:t>73</w:t>
      </w:r>
      <w:hyperlink r:id="rId193" w:anchor="_8" w:history="1"/>
      <w:bookmarkEnd w:id="26"/>
      <w:r w:rsidRPr="00057024">
        <w:rPr>
          <w:rFonts w:ascii="Times New Roman" w:hAnsi="Times New Roman" w:cs="Times New Roman"/>
          <w:color w:val="auto"/>
        </w:rPr>
        <w:t xml:space="preserve"> Юсупов Г.В. Введение в булгаро-татарскую эпиграфику. М.-Л., 1960; Фахрутдинов Р.Г. Археологические (6/7) памятники Волжско-Камской Булгарии и её территория. </w:t>
      </w:r>
      <w:r w:rsidRPr="00057024">
        <w:rPr>
          <w:rFonts w:ascii="Times New Roman" w:hAnsi="Times New Roman" w:cs="Times New Roman"/>
          <w:color w:val="auto"/>
          <w:lang w:val="kk-KZ"/>
        </w:rPr>
        <w:t xml:space="preserve">– </w:t>
      </w:r>
      <w:r w:rsidRPr="00057024">
        <w:rPr>
          <w:rFonts w:ascii="Times New Roman" w:hAnsi="Times New Roman" w:cs="Times New Roman"/>
          <w:color w:val="auto"/>
        </w:rPr>
        <w:t>Казань, 1975</w:t>
      </w:r>
      <w:r w:rsidRPr="00057024">
        <w:rPr>
          <w:rFonts w:ascii="Times New Roman" w:hAnsi="Times New Roman" w:cs="Times New Roman"/>
          <w:color w:val="auto"/>
          <w:lang w:val="kk-KZ"/>
        </w:rPr>
        <w:t xml:space="preserve">. </w:t>
      </w:r>
    </w:p>
    <w:p w:rsidR="00BA72DA" w:rsidRPr="00057024" w:rsidRDefault="00BA72DA" w:rsidP="00BA72DA">
      <w:pPr>
        <w:pStyle w:val="3"/>
        <w:spacing w:before="0" w:line="360" w:lineRule="auto"/>
        <w:ind w:firstLine="709"/>
        <w:jc w:val="both"/>
        <w:rPr>
          <w:rFonts w:ascii="Times New Roman" w:hAnsi="Times New Roman" w:cs="Times New Roman"/>
          <w:b/>
          <w:bCs/>
          <w:color w:val="auto"/>
          <w:lang w:val="kk-KZ"/>
        </w:rPr>
      </w:pPr>
      <w:r w:rsidRPr="00057024">
        <w:rPr>
          <w:rFonts w:ascii="Times New Roman" w:hAnsi="Times New Roman" w:cs="Times New Roman"/>
          <w:color w:val="auto"/>
          <w:lang w:val="kk-KZ"/>
        </w:rPr>
        <w:t>74</w:t>
      </w:r>
      <w:r w:rsidRPr="00057024">
        <w:rPr>
          <w:rFonts w:ascii="Times New Roman" w:hAnsi="Times New Roman" w:cs="Times New Roman"/>
          <w:color w:val="auto"/>
        </w:rPr>
        <w:t xml:space="preserve"> Федотов М.Р. Исторические связи чувашского языка с языками угро-финнов Поволжья и Перми, I-II. Чебоксары, 1965-1968</w:t>
      </w:r>
      <w:r w:rsidRPr="00057024">
        <w:rPr>
          <w:rFonts w:ascii="Times New Roman" w:hAnsi="Times New Roman" w:cs="Times New Roman"/>
          <w:color w:val="auto"/>
          <w:lang w:val="kk-KZ"/>
        </w:rPr>
        <w:t xml:space="preserve">. </w:t>
      </w:r>
    </w:p>
    <w:p w:rsidR="00BA72DA" w:rsidRPr="00057024" w:rsidRDefault="00BA72DA" w:rsidP="00BA72DA">
      <w:pPr>
        <w:pStyle w:val="3"/>
        <w:spacing w:before="0" w:line="360" w:lineRule="auto"/>
        <w:ind w:firstLine="709"/>
        <w:jc w:val="both"/>
        <w:rPr>
          <w:rFonts w:ascii="Times New Roman" w:hAnsi="Times New Roman" w:cs="Times New Roman"/>
          <w:b/>
          <w:bCs/>
          <w:color w:val="auto"/>
          <w:lang w:val="kk-KZ"/>
        </w:rPr>
      </w:pPr>
      <w:r w:rsidRPr="00057024">
        <w:rPr>
          <w:rFonts w:ascii="Times New Roman" w:hAnsi="Times New Roman" w:cs="Times New Roman"/>
          <w:color w:val="auto"/>
          <w:lang w:val="kk-KZ"/>
        </w:rPr>
        <w:t>75</w:t>
      </w:r>
      <w:r w:rsidRPr="00057024">
        <w:rPr>
          <w:rFonts w:ascii="Times New Roman" w:hAnsi="Times New Roman" w:cs="Times New Roman"/>
          <w:color w:val="auto"/>
        </w:rPr>
        <w:t xml:space="preserve"> Xакимзянов Ф.С. Язык эпитафий волжских булгар. М., 1978</w:t>
      </w:r>
      <w:r w:rsidRPr="00057024">
        <w:rPr>
          <w:rFonts w:ascii="Times New Roman" w:hAnsi="Times New Roman" w:cs="Times New Roman"/>
          <w:color w:val="auto"/>
          <w:lang w:val="kk-KZ"/>
        </w:rPr>
        <w:t xml:space="preserve">. </w:t>
      </w:r>
    </w:p>
    <w:p w:rsidR="00BA72DA" w:rsidRPr="00057024" w:rsidRDefault="00BA72DA" w:rsidP="00BA72DA">
      <w:pPr>
        <w:pStyle w:val="3"/>
        <w:spacing w:before="0" w:line="360" w:lineRule="auto"/>
        <w:ind w:firstLine="709"/>
        <w:jc w:val="both"/>
        <w:rPr>
          <w:rFonts w:ascii="Times New Roman" w:hAnsi="Times New Roman" w:cs="Times New Roman"/>
          <w:b/>
          <w:bCs/>
          <w:color w:val="auto"/>
          <w:lang w:val="kk-KZ"/>
        </w:rPr>
      </w:pPr>
      <w:r w:rsidRPr="00057024">
        <w:rPr>
          <w:rFonts w:ascii="Times New Roman" w:hAnsi="Times New Roman" w:cs="Times New Roman"/>
          <w:color w:val="auto"/>
          <w:lang w:val="kk-KZ"/>
        </w:rPr>
        <w:t>76</w:t>
      </w:r>
      <w:r w:rsidRPr="00057024">
        <w:rPr>
          <w:rFonts w:ascii="Times New Roman" w:hAnsi="Times New Roman" w:cs="Times New Roman"/>
          <w:color w:val="auto"/>
        </w:rPr>
        <w:t xml:space="preserve"> Левитская Л.С. Историческая морфология чувашского языка. М., 1976</w:t>
      </w:r>
      <w:r w:rsidRPr="00057024">
        <w:rPr>
          <w:rFonts w:ascii="Times New Roman" w:hAnsi="Times New Roman" w:cs="Times New Roman"/>
          <w:color w:val="auto"/>
          <w:lang w:val="kk-KZ"/>
        </w:rPr>
        <w:t xml:space="preserve">. </w:t>
      </w:r>
    </w:p>
    <w:p w:rsidR="00BA72DA" w:rsidRPr="00057024" w:rsidRDefault="00BA72DA" w:rsidP="00BA72DA">
      <w:pPr>
        <w:pStyle w:val="3"/>
        <w:spacing w:before="0" w:line="360" w:lineRule="auto"/>
        <w:ind w:firstLine="709"/>
        <w:jc w:val="both"/>
        <w:rPr>
          <w:rFonts w:ascii="Times New Roman" w:hAnsi="Times New Roman" w:cs="Times New Roman"/>
          <w:b/>
          <w:bCs/>
          <w:color w:val="auto"/>
          <w:lang w:val="kk-KZ"/>
        </w:rPr>
      </w:pPr>
      <w:r w:rsidRPr="00057024">
        <w:rPr>
          <w:rFonts w:ascii="Times New Roman" w:hAnsi="Times New Roman" w:cs="Times New Roman"/>
          <w:color w:val="auto"/>
          <w:lang w:val="kk-KZ"/>
        </w:rPr>
        <w:t>77</w:t>
      </w:r>
      <w:r w:rsidRPr="00057024">
        <w:rPr>
          <w:rFonts w:ascii="Times New Roman" w:hAnsi="Times New Roman" w:cs="Times New Roman"/>
          <w:color w:val="auto"/>
        </w:rPr>
        <w:t xml:space="preserve"> Егоров В.Г. Этимологический словарь чувашского языка. Чебоксары</w:t>
      </w:r>
      <w:r w:rsidRPr="00057024">
        <w:rPr>
          <w:rFonts w:ascii="Times New Roman" w:hAnsi="Times New Roman" w:cs="Times New Roman"/>
          <w:color w:val="auto"/>
          <w:lang w:val="en-US"/>
        </w:rPr>
        <w:t>, 1964</w:t>
      </w:r>
      <w:r w:rsidRPr="00057024">
        <w:rPr>
          <w:rFonts w:ascii="Times New Roman" w:hAnsi="Times New Roman" w:cs="Times New Roman"/>
          <w:color w:val="auto"/>
          <w:lang w:val="kk-KZ"/>
        </w:rPr>
        <w:t xml:space="preserve">. </w:t>
      </w:r>
    </w:p>
    <w:p w:rsidR="00BA72DA" w:rsidRPr="00057024" w:rsidRDefault="00BA72DA" w:rsidP="00BA72DA">
      <w:pPr>
        <w:pStyle w:val="3"/>
        <w:spacing w:before="0" w:line="360" w:lineRule="auto"/>
        <w:ind w:firstLine="709"/>
        <w:jc w:val="both"/>
        <w:rPr>
          <w:rFonts w:ascii="Times New Roman" w:hAnsi="Times New Roman" w:cs="Times New Roman"/>
          <w:b/>
          <w:bCs/>
          <w:color w:val="auto"/>
        </w:rPr>
      </w:pPr>
      <w:r w:rsidRPr="00057024">
        <w:rPr>
          <w:rFonts w:ascii="Times New Roman" w:hAnsi="Times New Roman" w:cs="Times New Roman"/>
          <w:color w:val="auto"/>
          <w:lang w:val="kk-KZ"/>
        </w:rPr>
        <w:t>78</w:t>
      </w:r>
      <w:r w:rsidRPr="00057024">
        <w:rPr>
          <w:rFonts w:ascii="Times New Roman" w:hAnsi="Times New Roman" w:cs="Times New Roman"/>
          <w:color w:val="auto"/>
          <w:lang w:val="en-US"/>
        </w:rPr>
        <w:t xml:space="preserve"> Rona-Taš </w:t>
      </w:r>
      <w:r w:rsidRPr="00057024">
        <w:rPr>
          <w:rFonts w:ascii="Times New Roman" w:hAnsi="Times New Roman" w:cs="Times New Roman"/>
          <w:color w:val="auto"/>
        </w:rPr>
        <w:t>А</w:t>
      </w:r>
      <w:r w:rsidRPr="00057024">
        <w:rPr>
          <w:rFonts w:ascii="Times New Roman" w:hAnsi="Times New Roman" w:cs="Times New Roman"/>
          <w:color w:val="auto"/>
          <w:lang w:val="en-US"/>
        </w:rPr>
        <w:t>., F</w:t>
      </w:r>
      <w:r w:rsidRPr="00057024">
        <w:rPr>
          <w:rFonts w:ascii="Times New Roman" w:hAnsi="Times New Roman" w:cs="Times New Roman"/>
          <w:color w:val="auto"/>
        </w:rPr>
        <w:t>о</w:t>
      </w:r>
      <w:r w:rsidRPr="00057024">
        <w:rPr>
          <w:rFonts w:ascii="Times New Roman" w:hAnsi="Times New Roman" w:cs="Times New Roman"/>
          <w:color w:val="auto"/>
          <w:lang w:val="en-US"/>
        </w:rPr>
        <w:t xml:space="preserve">dor S. Epigraphica Bulgarica. </w:t>
      </w:r>
      <w:r w:rsidRPr="00057024">
        <w:rPr>
          <w:rFonts w:ascii="Times New Roman" w:hAnsi="Times New Roman" w:cs="Times New Roman"/>
          <w:color w:val="auto"/>
        </w:rPr>
        <w:t>Szeged, 1973.</w:t>
      </w:r>
    </w:p>
    <w:p w:rsidR="00BA72DA" w:rsidRPr="00057024" w:rsidRDefault="00BA72DA" w:rsidP="00BA72DA">
      <w:pPr>
        <w:pStyle w:val="3"/>
        <w:spacing w:before="0" w:line="360" w:lineRule="auto"/>
        <w:ind w:firstLine="709"/>
        <w:jc w:val="both"/>
        <w:rPr>
          <w:rFonts w:ascii="Times New Roman" w:hAnsi="Times New Roman" w:cs="Times New Roman"/>
          <w:b/>
          <w:bCs/>
          <w:color w:val="auto"/>
          <w:lang w:val="en-US"/>
        </w:rPr>
      </w:pPr>
      <w:bookmarkStart w:id="27" w:name="_n9"/>
      <w:r w:rsidRPr="00057024">
        <w:rPr>
          <w:rFonts w:ascii="Times New Roman" w:hAnsi="Times New Roman" w:cs="Times New Roman"/>
          <w:color w:val="auto"/>
          <w:lang w:val="kk-KZ"/>
        </w:rPr>
        <w:t>7</w:t>
      </w:r>
      <w:hyperlink r:id="rId194" w:anchor="_9" w:history="1">
        <w:r w:rsidRPr="00057024">
          <w:rPr>
            <w:rStyle w:val="a7"/>
            <w:rFonts w:ascii="Times New Roman" w:hAnsi="Times New Roman" w:cs="Times New Roman"/>
            <w:color w:val="auto"/>
            <w:u w:val="none"/>
          </w:rPr>
          <w:t>9</w:t>
        </w:r>
      </w:hyperlink>
      <w:bookmarkEnd w:id="27"/>
      <w:r w:rsidRPr="00057024">
        <w:rPr>
          <w:rFonts w:ascii="Times New Roman" w:hAnsi="Times New Roman" w:cs="Times New Roman"/>
          <w:color w:val="auto"/>
        </w:rPr>
        <w:t> Языки народов СССР. Т. V. Л., 1968, с. 407-473; Дульзон А.П. Кетский язык. Томск</w:t>
      </w:r>
      <w:r w:rsidRPr="00057024">
        <w:rPr>
          <w:rFonts w:ascii="Times New Roman" w:hAnsi="Times New Roman" w:cs="Times New Roman"/>
          <w:color w:val="auto"/>
          <w:lang w:val="en-US"/>
        </w:rPr>
        <w:t>, 1968.</w:t>
      </w:r>
    </w:p>
    <w:bookmarkStart w:id="28" w:name="_n10"/>
    <w:p w:rsidR="00BA72DA" w:rsidRPr="00057024" w:rsidRDefault="00BA72DA" w:rsidP="00BA72DA">
      <w:pPr>
        <w:pStyle w:val="3"/>
        <w:spacing w:before="0" w:line="360" w:lineRule="auto"/>
        <w:ind w:firstLine="709"/>
        <w:jc w:val="both"/>
        <w:rPr>
          <w:rFonts w:ascii="Times New Roman" w:hAnsi="Times New Roman" w:cs="Times New Roman"/>
          <w:b/>
          <w:bCs/>
          <w:color w:val="auto"/>
        </w:rPr>
      </w:pPr>
      <w:r w:rsidRPr="00057024">
        <w:rPr>
          <w:rFonts w:ascii="Times New Roman" w:hAnsi="Times New Roman" w:cs="Times New Roman"/>
          <w:b/>
          <w:bCs/>
          <w:color w:val="auto"/>
        </w:rPr>
        <w:fldChar w:fldCharType="begin"/>
      </w:r>
      <w:r w:rsidRPr="00057024">
        <w:rPr>
          <w:rFonts w:ascii="Times New Roman" w:hAnsi="Times New Roman" w:cs="Times New Roman"/>
          <w:color w:val="auto"/>
          <w:lang w:val="en-US"/>
        </w:rPr>
        <w:instrText xml:space="preserve"> HYPERLINK "http://www.1.tvoyg.z8.ru/library/1986-m-zt.htm" \l "_10" </w:instrText>
      </w:r>
      <w:r w:rsidRPr="00057024">
        <w:rPr>
          <w:rFonts w:ascii="Times New Roman" w:hAnsi="Times New Roman" w:cs="Times New Roman"/>
          <w:b/>
          <w:bCs/>
          <w:color w:val="auto"/>
        </w:rPr>
        <w:fldChar w:fldCharType="separate"/>
      </w:r>
      <w:r w:rsidRPr="00057024">
        <w:rPr>
          <w:rStyle w:val="a7"/>
          <w:rFonts w:ascii="Times New Roman" w:hAnsi="Times New Roman" w:cs="Times New Roman"/>
          <w:color w:val="auto"/>
          <w:u w:val="none"/>
          <w:lang w:val="kk-KZ"/>
        </w:rPr>
        <w:t>8</w:t>
      </w:r>
      <w:r w:rsidRPr="00057024">
        <w:rPr>
          <w:rStyle w:val="a7"/>
          <w:rFonts w:ascii="Times New Roman" w:hAnsi="Times New Roman" w:cs="Times New Roman"/>
          <w:color w:val="auto"/>
          <w:u w:val="none"/>
          <w:lang w:val="en-US"/>
        </w:rPr>
        <w:t>0</w:t>
      </w:r>
      <w:r w:rsidRPr="00057024">
        <w:rPr>
          <w:rFonts w:ascii="Times New Roman" w:hAnsi="Times New Roman" w:cs="Times New Roman"/>
          <w:b/>
          <w:bCs/>
          <w:color w:val="auto"/>
        </w:rPr>
        <w:fldChar w:fldCharType="end"/>
      </w:r>
      <w:bookmarkEnd w:id="28"/>
      <w:r w:rsidRPr="00057024">
        <w:rPr>
          <w:rFonts w:ascii="Times New Roman" w:hAnsi="Times New Roman" w:cs="Times New Roman"/>
          <w:color w:val="auto"/>
          <w:lang w:val="en-US"/>
        </w:rPr>
        <w:t> Doerfer G. Und Tezcan S. Wörterbuch des Chaladsch. Budapest</w:t>
      </w:r>
      <w:r w:rsidRPr="00057024">
        <w:rPr>
          <w:rFonts w:ascii="Times New Roman" w:hAnsi="Times New Roman" w:cs="Times New Roman"/>
          <w:color w:val="auto"/>
        </w:rPr>
        <w:t>, 1980. Там же библиография других работ Г. Дёрфера о халаджском языке.</w:t>
      </w:r>
    </w:p>
    <w:bookmarkStart w:id="29" w:name="_n11"/>
    <w:p w:rsidR="00BA72DA" w:rsidRPr="00057024" w:rsidRDefault="00BA72DA" w:rsidP="00BA72DA">
      <w:pPr>
        <w:pStyle w:val="3"/>
        <w:spacing w:before="0" w:line="360" w:lineRule="auto"/>
        <w:ind w:firstLine="709"/>
        <w:jc w:val="both"/>
        <w:rPr>
          <w:rFonts w:ascii="Times New Roman" w:hAnsi="Times New Roman" w:cs="Times New Roman"/>
          <w:b/>
          <w:bCs/>
          <w:color w:val="auto"/>
        </w:rPr>
      </w:pPr>
      <w:r w:rsidRPr="00057024">
        <w:rPr>
          <w:rFonts w:ascii="Times New Roman" w:hAnsi="Times New Roman" w:cs="Times New Roman"/>
          <w:b/>
          <w:bCs/>
          <w:color w:val="auto"/>
        </w:rPr>
        <w:fldChar w:fldCharType="begin"/>
      </w:r>
      <w:r w:rsidRPr="00057024">
        <w:rPr>
          <w:rFonts w:ascii="Times New Roman" w:hAnsi="Times New Roman" w:cs="Times New Roman"/>
          <w:color w:val="auto"/>
        </w:rPr>
        <w:instrText xml:space="preserve"> HYPERLINK "http://www.1.tvoyg.z8.ru/library/1986-m-zt.htm" \l "_11" </w:instrText>
      </w:r>
      <w:r w:rsidRPr="00057024">
        <w:rPr>
          <w:rFonts w:ascii="Times New Roman" w:hAnsi="Times New Roman" w:cs="Times New Roman"/>
          <w:b/>
          <w:bCs/>
          <w:color w:val="auto"/>
        </w:rPr>
        <w:fldChar w:fldCharType="separate"/>
      </w:r>
      <w:r w:rsidRPr="00057024">
        <w:rPr>
          <w:rStyle w:val="a7"/>
          <w:rFonts w:ascii="Times New Roman" w:hAnsi="Times New Roman" w:cs="Times New Roman"/>
          <w:color w:val="auto"/>
          <w:u w:val="none"/>
          <w:lang w:val="kk-KZ"/>
        </w:rPr>
        <w:t>8</w:t>
      </w:r>
      <w:r w:rsidRPr="00057024">
        <w:rPr>
          <w:rStyle w:val="a7"/>
          <w:rFonts w:ascii="Times New Roman" w:hAnsi="Times New Roman" w:cs="Times New Roman"/>
          <w:color w:val="auto"/>
          <w:u w:val="none"/>
        </w:rPr>
        <w:t>1</w:t>
      </w:r>
      <w:r w:rsidRPr="00057024">
        <w:rPr>
          <w:rFonts w:ascii="Times New Roman" w:hAnsi="Times New Roman" w:cs="Times New Roman"/>
          <w:b/>
          <w:bCs/>
          <w:color w:val="auto"/>
        </w:rPr>
        <w:fldChar w:fldCharType="end"/>
      </w:r>
      <w:bookmarkEnd w:id="29"/>
      <w:r w:rsidRPr="00057024">
        <w:rPr>
          <w:rFonts w:ascii="Times New Roman" w:hAnsi="Times New Roman" w:cs="Times New Roman"/>
          <w:color w:val="auto"/>
        </w:rPr>
        <w:t> Д</w:t>
      </w:r>
      <w:r w:rsidRPr="00057024">
        <w:rPr>
          <w:rFonts w:ascii="Times New Roman" w:hAnsi="Times New Roman" w:cs="Times New Roman"/>
          <w:color w:val="auto"/>
          <w:lang w:val="kk-KZ"/>
        </w:rPr>
        <w:t>е</w:t>
      </w:r>
      <w:r w:rsidRPr="00057024">
        <w:rPr>
          <w:rFonts w:ascii="Times New Roman" w:hAnsi="Times New Roman" w:cs="Times New Roman"/>
          <w:color w:val="auto"/>
        </w:rPr>
        <w:t xml:space="preserve">рфер Г. О состоянии тюркологии в Федеративной Республике Германии. </w:t>
      </w:r>
      <w:r w:rsidRPr="00057024">
        <w:rPr>
          <w:rFonts w:ascii="Times New Roman" w:hAnsi="Times New Roman" w:cs="Times New Roman"/>
          <w:color w:val="auto"/>
          <w:lang w:val="kk-KZ"/>
        </w:rPr>
        <w:t>–</w:t>
      </w:r>
      <w:r w:rsidRPr="00057024">
        <w:rPr>
          <w:rFonts w:ascii="Times New Roman" w:hAnsi="Times New Roman" w:cs="Times New Roman"/>
          <w:color w:val="auto"/>
        </w:rPr>
        <w:t> </w:t>
      </w:r>
      <w:hyperlink r:id="rId195" w:history="1">
        <w:r w:rsidRPr="00057024">
          <w:rPr>
            <w:rStyle w:val="a7"/>
            <w:rFonts w:ascii="Times New Roman" w:hAnsi="Times New Roman" w:cs="Times New Roman"/>
            <w:color w:val="auto"/>
            <w:u w:val="none"/>
          </w:rPr>
          <w:t>«Советская тюркология»</w:t>
        </w:r>
      </w:hyperlink>
      <w:r w:rsidRPr="00057024">
        <w:rPr>
          <w:rFonts w:ascii="Times New Roman" w:hAnsi="Times New Roman" w:cs="Times New Roman"/>
          <w:color w:val="auto"/>
        </w:rPr>
        <w:t xml:space="preserve">, </w:t>
      </w:r>
      <w:r w:rsidRPr="00057024">
        <w:rPr>
          <w:rFonts w:ascii="Times New Roman" w:hAnsi="Times New Roman" w:cs="Times New Roman"/>
          <w:color w:val="auto"/>
          <w:lang w:val="kk-KZ"/>
        </w:rPr>
        <w:t>–</w:t>
      </w:r>
      <w:r w:rsidRPr="00057024">
        <w:rPr>
          <w:rFonts w:ascii="Times New Roman" w:hAnsi="Times New Roman" w:cs="Times New Roman"/>
          <w:color w:val="auto"/>
        </w:rPr>
        <w:t xml:space="preserve"> 1974, №6, с. 98-109.</w:t>
      </w:r>
    </w:p>
    <w:p w:rsidR="00BA72DA" w:rsidRPr="00057024" w:rsidRDefault="00BA72DA" w:rsidP="00BA72DA">
      <w:pPr>
        <w:pStyle w:val="3"/>
        <w:spacing w:before="0" w:line="360" w:lineRule="auto"/>
        <w:ind w:firstLine="709"/>
        <w:jc w:val="both"/>
        <w:rPr>
          <w:rFonts w:ascii="Times New Roman" w:hAnsi="Times New Roman" w:cs="Times New Roman"/>
          <w:b/>
          <w:bCs/>
          <w:color w:val="auto"/>
        </w:rPr>
      </w:pPr>
      <w:bookmarkStart w:id="30" w:name="_n12"/>
      <w:r w:rsidRPr="00057024">
        <w:rPr>
          <w:rFonts w:ascii="Times New Roman" w:hAnsi="Times New Roman" w:cs="Times New Roman"/>
          <w:color w:val="auto"/>
          <w:lang w:val="kk-KZ"/>
        </w:rPr>
        <w:t>8</w:t>
      </w:r>
      <w:hyperlink r:id="rId196" w:anchor="_12" w:history="1"/>
      <w:bookmarkEnd w:id="30"/>
      <w:r w:rsidRPr="00057024">
        <w:rPr>
          <w:rFonts w:ascii="Times New Roman" w:hAnsi="Times New Roman" w:cs="Times New Roman"/>
          <w:color w:val="auto"/>
          <w:lang w:val="kk-KZ"/>
        </w:rPr>
        <w:t>2</w:t>
      </w:r>
      <w:r w:rsidRPr="00057024">
        <w:rPr>
          <w:rFonts w:ascii="Times New Roman" w:hAnsi="Times New Roman" w:cs="Times New Roman"/>
          <w:color w:val="auto"/>
        </w:rPr>
        <w:t xml:space="preserve"> Кононов А.Н., Кляшторный С.Г. Джерард Клосон. (Некролог). </w:t>
      </w:r>
      <w:r w:rsidRPr="00057024">
        <w:rPr>
          <w:rFonts w:ascii="Times New Roman" w:hAnsi="Times New Roman" w:cs="Times New Roman"/>
          <w:color w:val="auto"/>
          <w:lang w:val="kk-KZ"/>
        </w:rPr>
        <w:t>–</w:t>
      </w:r>
      <w:r w:rsidRPr="00057024">
        <w:rPr>
          <w:rFonts w:ascii="Times New Roman" w:hAnsi="Times New Roman" w:cs="Times New Roman"/>
          <w:color w:val="auto"/>
        </w:rPr>
        <w:t> </w:t>
      </w:r>
      <w:hyperlink r:id="rId197" w:history="1">
        <w:r w:rsidRPr="00057024">
          <w:rPr>
            <w:rStyle w:val="a7"/>
            <w:rFonts w:ascii="Times New Roman" w:hAnsi="Times New Roman" w:cs="Times New Roman"/>
            <w:color w:val="auto"/>
            <w:u w:val="none"/>
          </w:rPr>
          <w:t>«Советская тюркология»</w:t>
        </w:r>
      </w:hyperlink>
      <w:r w:rsidRPr="00057024">
        <w:rPr>
          <w:rFonts w:ascii="Times New Roman" w:hAnsi="Times New Roman" w:cs="Times New Roman"/>
          <w:color w:val="auto"/>
        </w:rPr>
        <w:t xml:space="preserve">. </w:t>
      </w:r>
      <w:r w:rsidRPr="00057024">
        <w:rPr>
          <w:rFonts w:ascii="Times New Roman" w:hAnsi="Times New Roman" w:cs="Times New Roman"/>
          <w:color w:val="auto"/>
          <w:lang w:val="kk-KZ"/>
        </w:rPr>
        <w:t>–</w:t>
      </w:r>
      <w:r w:rsidRPr="00057024">
        <w:rPr>
          <w:rFonts w:ascii="Times New Roman" w:hAnsi="Times New Roman" w:cs="Times New Roman"/>
          <w:color w:val="auto"/>
        </w:rPr>
        <w:t xml:space="preserve"> 1974, №5, с. 145-146</w:t>
      </w:r>
      <w:r w:rsidRPr="00057024">
        <w:rPr>
          <w:rFonts w:ascii="Times New Roman" w:hAnsi="Times New Roman" w:cs="Times New Roman"/>
          <w:color w:val="auto"/>
          <w:lang w:val="kk-KZ"/>
        </w:rPr>
        <w:t xml:space="preserve">. </w:t>
      </w:r>
    </w:p>
    <w:bookmarkStart w:id="31" w:name="_n13"/>
    <w:p w:rsidR="00BA72DA" w:rsidRPr="00057024" w:rsidRDefault="00BA72DA" w:rsidP="00BA72DA">
      <w:pPr>
        <w:pStyle w:val="3"/>
        <w:spacing w:before="0" w:line="360" w:lineRule="auto"/>
        <w:ind w:firstLine="709"/>
        <w:jc w:val="both"/>
        <w:rPr>
          <w:rFonts w:ascii="Times New Roman" w:hAnsi="Times New Roman" w:cs="Times New Roman"/>
          <w:b/>
          <w:bCs/>
          <w:color w:val="auto"/>
        </w:rPr>
      </w:pPr>
      <w:r w:rsidRPr="00057024">
        <w:rPr>
          <w:rFonts w:ascii="Times New Roman" w:hAnsi="Times New Roman" w:cs="Times New Roman"/>
          <w:b/>
          <w:bCs/>
          <w:color w:val="auto"/>
        </w:rPr>
        <w:fldChar w:fldCharType="begin"/>
      </w:r>
      <w:r w:rsidRPr="00057024">
        <w:rPr>
          <w:rFonts w:ascii="Times New Roman" w:hAnsi="Times New Roman" w:cs="Times New Roman"/>
          <w:color w:val="auto"/>
        </w:rPr>
        <w:instrText xml:space="preserve"> HYPERLINK "http://www.1.tvoyg.z8.ru/library/1986-m-zt.htm" \l "_13" </w:instrText>
      </w:r>
      <w:r w:rsidRPr="00057024">
        <w:rPr>
          <w:rFonts w:ascii="Times New Roman" w:hAnsi="Times New Roman" w:cs="Times New Roman"/>
          <w:b/>
          <w:bCs/>
          <w:color w:val="auto"/>
        </w:rPr>
        <w:fldChar w:fldCharType="separate"/>
      </w:r>
      <w:r w:rsidRPr="00057024">
        <w:rPr>
          <w:rStyle w:val="a7"/>
          <w:rFonts w:ascii="Times New Roman" w:hAnsi="Times New Roman" w:cs="Times New Roman"/>
          <w:color w:val="auto"/>
          <w:u w:val="none"/>
          <w:lang w:val="kk-KZ"/>
        </w:rPr>
        <w:t>8</w:t>
      </w:r>
      <w:r w:rsidRPr="00057024">
        <w:rPr>
          <w:rStyle w:val="a7"/>
          <w:rFonts w:ascii="Times New Roman" w:hAnsi="Times New Roman" w:cs="Times New Roman"/>
          <w:color w:val="auto"/>
          <w:u w:val="none"/>
        </w:rPr>
        <w:t>3</w:t>
      </w:r>
      <w:r w:rsidRPr="00057024">
        <w:rPr>
          <w:rFonts w:ascii="Times New Roman" w:hAnsi="Times New Roman" w:cs="Times New Roman"/>
          <w:b/>
          <w:bCs/>
          <w:color w:val="auto"/>
        </w:rPr>
        <w:fldChar w:fldCharType="end"/>
      </w:r>
      <w:bookmarkEnd w:id="31"/>
      <w:r w:rsidRPr="00057024">
        <w:rPr>
          <w:rFonts w:ascii="Times New Roman" w:hAnsi="Times New Roman" w:cs="Times New Roman"/>
          <w:color w:val="auto"/>
        </w:rPr>
        <w:t> Библиографию основных работ А. </w:t>
      </w:r>
      <w:proofErr w:type="gramStart"/>
      <w:r w:rsidRPr="00057024">
        <w:rPr>
          <w:rFonts w:ascii="Times New Roman" w:hAnsi="Times New Roman" w:cs="Times New Roman"/>
          <w:color w:val="auto"/>
        </w:rPr>
        <w:t>фон</w:t>
      </w:r>
      <w:proofErr w:type="gramEnd"/>
      <w:r w:rsidRPr="00057024">
        <w:rPr>
          <w:rFonts w:ascii="Times New Roman" w:hAnsi="Times New Roman" w:cs="Times New Roman"/>
          <w:color w:val="auto"/>
        </w:rPr>
        <w:t> Габен см.: A. von Gabain. Alttürkische Grammatik. 3-te Auflage. Wiesbaden, 1974.</w:t>
      </w:r>
    </w:p>
    <w:bookmarkStart w:id="32" w:name="_n14"/>
    <w:p w:rsidR="00BA72DA" w:rsidRPr="00057024" w:rsidRDefault="00BA72DA" w:rsidP="00BA72DA">
      <w:pPr>
        <w:pStyle w:val="3"/>
        <w:spacing w:before="0" w:line="360" w:lineRule="auto"/>
        <w:ind w:firstLine="709"/>
        <w:jc w:val="both"/>
        <w:rPr>
          <w:rFonts w:ascii="Times New Roman" w:hAnsi="Times New Roman" w:cs="Times New Roman"/>
          <w:b/>
          <w:bCs/>
          <w:color w:val="auto"/>
          <w:lang w:val="kk-KZ"/>
        </w:rPr>
      </w:pPr>
      <w:r w:rsidRPr="00057024">
        <w:rPr>
          <w:rFonts w:ascii="Times New Roman" w:hAnsi="Times New Roman" w:cs="Times New Roman"/>
          <w:b/>
          <w:bCs/>
          <w:color w:val="auto"/>
        </w:rPr>
        <w:fldChar w:fldCharType="begin"/>
      </w:r>
      <w:r w:rsidRPr="00057024">
        <w:rPr>
          <w:rFonts w:ascii="Times New Roman" w:hAnsi="Times New Roman" w:cs="Times New Roman"/>
          <w:color w:val="auto"/>
        </w:rPr>
        <w:instrText xml:space="preserve"> HYPERLINK "http://www.1.tvoyg.z8.ru/library/1986-m-zt.htm" \l "_14" </w:instrText>
      </w:r>
      <w:r w:rsidRPr="00057024">
        <w:rPr>
          <w:rFonts w:ascii="Times New Roman" w:hAnsi="Times New Roman" w:cs="Times New Roman"/>
          <w:b/>
          <w:bCs/>
          <w:color w:val="auto"/>
        </w:rPr>
        <w:fldChar w:fldCharType="separate"/>
      </w:r>
      <w:r w:rsidRPr="00057024">
        <w:rPr>
          <w:rStyle w:val="a7"/>
          <w:rFonts w:ascii="Times New Roman" w:hAnsi="Times New Roman" w:cs="Times New Roman"/>
          <w:color w:val="auto"/>
          <w:u w:val="none"/>
          <w:lang w:val="kk-KZ"/>
        </w:rPr>
        <w:t>84</w:t>
      </w:r>
      <w:r w:rsidRPr="00057024">
        <w:rPr>
          <w:rFonts w:ascii="Times New Roman" w:hAnsi="Times New Roman" w:cs="Times New Roman"/>
          <w:b/>
          <w:bCs/>
          <w:color w:val="auto"/>
        </w:rPr>
        <w:fldChar w:fldCharType="end"/>
      </w:r>
      <w:bookmarkEnd w:id="32"/>
      <w:r w:rsidRPr="00057024">
        <w:rPr>
          <w:rFonts w:ascii="Times New Roman" w:hAnsi="Times New Roman" w:cs="Times New Roman"/>
          <w:color w:val="auto"/>
        </w:rPr>
        <w:t xml:space="preserve"> Баскаков H.A. Памяти Алессио Бомбачи. </w:t>
      </w:r>
      <w:r w:rsidRPr="00057024">
        <w:rPr>
          <w:rFonts w:ascii="Times New Roman" w:hAnsi="Times New Roman" w:cs="Times New Roman"/>
          <w:color w:val="auto"/>
          <w:lang w:val="kk-KZ"/>
        </w:rPr>
        <w:t>–</w:t>
      </w:r>
      <w:r w:rsidRPr="00057024">
        <w:rPr>
          <w:rFonts w:ascii="Times New Roman" w:hAnsi="Times New Roman" w:cs="Times New Roman"/>
          <w:color w:val="auto"/>
        </w:rPr>
        <w:t> </w:t>
      </w:r>
      <w:hyperlink r:id="rId198" w:history="1">
        <w:r w:rsidRPr="00057024">
          <w:rPr>
            <w:rStyle w:val="a7"/>
            <w:rFonts w:ascii="Times New Roman" w:hAnsi="Times New Roman" w:cs="Times New Roman"/>
            <w:color w:val="auto"/>
            <w:u w:val="none"/>
          </w:rPr>
          <w:t>«Советская тюркология».</w:t>
        </w:r>
      </w:hyperlink>
      <w:r w:rsidRPr="00057024">
        <w:rPr>
          <w:rFonts w:ascii="Times New Roman" w:hAnsi="Times New Roman" w:cs="Times New Roman"/>
          <w:color w:val="auto"/>
        </w:rPr>
        <w:t>1980, №2, c. 106-108.</w:t>
      </w:r>
      <w:r w:rsidRPr="00057024">
        <w:rPr>
          <w:rFonts w:ascii="Times New Roman" w:hAnsi="Times New Roman" w:cs="Times New Roman"/>
          <w:color w:val="auto"/>
          <w:lang w:val="kk-KZ"/>
        </w:rPr>
        <w:t xml:space="preserve">  </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lastRenderedPageBreak/>
        <w:t>85</w:t>
      </w:r>
      <w:r w:rsidRPr="00057024">
        <w:rPr>
          <w:rFonts w:ascii="Times New Roman" w:eastAsia="Calibri" w:hAnsi="Times New Roman" w:cs="Times New Roman"/>
          <w:sz w:val="24"/>
          <w:szCs w:val="24"/>
        </w:rPr>
        <w:t xml:space="preserve"> Бичурин, Н.Я. Собрание сведений о народах, обитавших в Средней Азии в</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древние времена / – Москва-Ленинград: АН СССР, Институт этнографии</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им. Миклухо-Маклая. 1952. – Т. I. – 362 с.</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86</w:t>
      </w:r>
      <w:r w:rsidRPr="00057024">
        <w:rPr>
          <w:rFonts w:ascii="Times New Roman" w:eastAsia="Calibri" w:hAnsi="Times New Roman" w:cs="Times New Roman"/>
          <w:sz w:val="24"/>
          <w:szCs w:val="24"/>
        </w:rPr>
        <w:t>. Гмыря, Л.Б. Религиозные представления населения Прикаспийского Дагестана в IV-VII вв. (По</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данным письменных источников) / Л.Б. Гмыря. – Махачкала: Наука ДНЦ, 2009. – 538 с.</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87</w:t>
      </w:r>
      <w:r w:rsidRPr="00057024">
        <w:rPr>
          <w:rFonts w:ascii="Times New Roman" w:eastAsia="Calibri" w:hAnsi="Times New Roman" w:cs="Times New Roman"/>
          <w:sz w:val="24"/>
          <w:szCs w:val="24"/>
        </w:rPr>
        <w:t xml:space="preserve"> Кляшторный, С.Г. Мифологические сюжеты в древнетюркских памятниках / С.Г. Кляшторный</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Тюркологический сборник, 1977. – Москва: Наука, ГРВЛ, 1981. – С. 117-138.</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 xml:space="preserve">88 </w:t>
      </w:r>
      <w:r w:rsidRPr="00057024">
        <w:rPr>
          <w:rFonts w:ascii="Times New Roman" w:eastAsia="Calibri" w:hAnsi="Times New Roman" w:cs="Times New Roman"/>
          <w:sz w:val="24"/>
          <w:szCs w:val="24"/>
        </w:rPr>
        <w:t>Кляшторный</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С.Г. Древнетюркские рунические памятники как источник по Средней Азии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С.Г. Кляшторный. – Москва: Наука, 1964. – 214 с.</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89</w:t>
      </w:r>
      <w:r w:rsidRPr="00057024">
        <w:rPr>
          <w:rFonts w:ascii="Times New Roman" w:eastAsia="Calibri" w:hAnsi="Times New Roman" w:cs="Times New Roman"/>
          <w:sz w:val="24"/>
          <w:szCs w:val="24"/>
        </w:rPr>
        <w:t xml:space="preserve"> Гумилев, Л.Н. Древние тюрки / Л.Н. Гумилев. – Москва: Клышников-Комаров и Ко, 1993.</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513 с.</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90</w:t>
      </w:r>
      <w:r w:rsidRPr="00057024">
        <w:rPr>
          <w:rFonts w:ascii="Times New Roman" w:eastAsia="Calibri" w:hAnsi="Times New Roman" w:cs="Times New Roman"/>
          <w:sz w:val="24"/>
          <w:szCs w:val="24"/>
        </w:rPr>
        <w:t xml:space="preserve"> Потапов, Л.П. Алтайский шаманизм / Л.П. Потапов. – Ленинград: Наука: Ленинградское</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отделение, 1991. – 319 с.</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91</w:t>
      </w:r>
      <w:r w:rsidRPr="00057024">
        <w:rPr>
          <w:rFonts w:ascii="Times New Roman" w:eastAsia="Calibri" w:hAnsi="Times New Roman" w:cs="Times New Roman"/>
          <w:sz w:val="24"/>
          <w:szCs w:val="24"/>
        </w:rPr>
        <w:t xml:space="preserve"> Стеблева И.В. К реконструкции древнетюркской религиозно-мифологической системы / И.В.</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Стеблева // Тюркологический сборник 1971. – Москва: Наука, ГРВЛ, 1972. – С. 213-226.</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92</w:t>
      </w:r>
      <w:r w:rsidRPr="00057024">
        <w:rPr>
          <w:rFonts w:ascii="Times New Roman" w:eastAsia="Calibri" w:hAnsi="Times New Roman" w:cs="Times New Roman"/>
          <w:sz w:val="24"/>
          <w:szCs w:val="24"/>
        </w:rPr>
        <w:t xml:space="preserve"> Гумилев, Л.Н. Хунну. Степная трилогия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Санкт-Петербург: Таймаут, 1993.</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 224 с.</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93</w:t>
      </w:r>
      <w:r w:rsidRPr="00057024">
        <w:rPr>
          <w:rFonts w:ascii="Times New Roman" w:eastAsia="Calibri" w:hAnsi="Times New Roman" w:cs="Times New Roman"/>
          <w:sz w:val="24"/>
          <w:szCs w:val="24"/>
        </w:rPr>
        <w:t>. Татар әдәбияты тарихы. I том. – Казан: Татарстан китап нәшрияты, 2014. – 413 б.</w:t>
      </w:r>
    </w:p>
    <w:p w:rsidR="00BA72DA" w:rsidRPr="00057024" w:rsidRDefault="00BA72DA" w:rsidP="00BA72DA">
      <w:pPr>
        <w:adjustRightInd w:val="0"/>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94</w:t>
      </w:r>
      <w:r w:rsidRPr="00057024">
        <w:rPr>
          <w:rFonts w:ascii="Times New Roman" w:eastAsia="Calibri" w:hAnsi="Times New Roman" w:cs="Times New Roman"/>
          <w:sz w:val="24"/>
          <w:szCs w:val="24"/>
        </w:rPr>
        <w:t xml:space="preserve"> Алексеев</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Н.А. Общие в ранних формах религии якутов и тувинцев / Н.А. Алексеев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Этнография народов Алтая и Западной Сибири / Отв. ред. А.П. Окладников. – Новосибирск: Наука:</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Сибирское отделение, 1978. – С. 199-215.</w:t>
      </w:r>
    </w:p>
    <w:p w:rsidR="00BA72DA" w:rsidRPr="00057024" w:rsidRDefault="00BA72DA" w:rsidP="00BA72DA">
      <w:pPr>
        <w:spacing w:after="0" w:line="360" w:lineRule="auto"/>
        <w:ind w:firstLine="709"/>
        <w:jc w:val="both"/>
        <w:rPr>
          <w:rFonts w:ascii="Times New Roman" w:eastAsia="Calibri" w:hAnsi="Times New Roman" w:cs="Times New Roman"/>
          <w:sz w:val="24"/>
          <w:szCs w:val="24"/>
        </w:rPr>
      </w:pPr>
      <w:r w:rsidRPr="00057024">
        <w:rPr>
          <w:rFonts w:ascii="Times New Roman" w:eastAsia="Calibri" w:hAnsi="Times New Roman" w:cs="Times New Roman"/>
          <w:sz w:val="24"/>
          <w:szCs w:val="24"/>
          <w:lang w:val="kk-KZ"/>
        </w:rPr>
        <w:t>95</w:t>
      </w:r>
      <w:r w:rsidRPr="00057024">
        <w:rPr>
          <w:rFonts w:ascii="Times New Roman" w:eastAsia="Calibri" w:hAnsi="Times New Roman" w:cs="Times New Roman"/>
          <w:sz w:val="24"/>
          <w:szCs w:val="24"/>
        </w:rPr>
        <w:t xml:space="preserve"> Кляшторный</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С.Г. Степные империи древней Евразии / С.Г. Кляшторный, Д.Г. Саввинов. –</w:t>
      </w:r>
      <w:r w:rsidRPr="00057024">
        <w:rPr>
          <w:rFonts w:ascii="Times New Roman" w:eastAsia="Calibri" w:hAnsi="Times New Roman" w:cs="Times New Roman"/>
          <w:sz w:val="24"/>
          <w:szCs w:val="24"/>
          <w:lang w:val="kk-KZ"/>
        </w:rPr>
        <w:t xml:space="preserve"> </w:t>
      </w:r>
      <w:r w:rsidRPr="00057024">
        <w:rPr>
          <w:rFonts w:ascii="Times New Roman" w:eastAsia="Calibri" w:hAnsi="Times New Roman" w:cs="Times New Roman"/>
          <w:sz w:val="24"/>
          <w:szCs w:val="24"/>
        </w:rPr>
        <w:t>Санкт-Петербург: филол</w:t>
      </w:r>
      <w:proofErr w:type="gramStart"/>
      <w:r w:rsidRPr="00057024">
        <w:rPr>
          <w:rFonts w:ascii="Times New Roman" w:eastAsia="Calibri" w:hAnsi="Times New Roman" w:cs="Times New Roman"/>
          <w:sz w:val="24"/>
          <w:szCs w:val="24"/>
        </w:rPr>
        <w:t>. фак</w:t>
      </w:r>
      <w:proofErr w:type="gramEnd"/>
      <w:r w:rsidRPr="00057024">
        <w:rPr>
          <w:rFonts w:ascii="Times New Roman" w:eastAsia="Calibri" w:hAnsi="Times New Roman" w:cs="Times New Roman"/>
          <w:sz w:val="24"/>
          <w:szCs w:val="24"/>
        </w:rPr>
        <w:t>. С.-Петерб. гос. ун-та, 2005. – 346 с.</w:t>
      </w:r>
    </w:p>
    <w:p w:rsidR="00BA72DA" w:rsidRPr="00057024" w:rsidRDefault="00BA72DA" w:rsidP="00BA72DA">
      <w:pPr>
        <w:spacing w:after="0" w:line="360" w:lineRule="auto"/>
        <w:ind w:firstLine="709"/>
        <w:jc w:val="both"/>
        <w:rPr>
          <w:rFonts w:ascii="Times New Roman" w:hAnsi="Times New Roman" w:cs="Times New Roman"/>
          <w:bCs/>
          <w:sz w:val="24"/>
          <w:szCs w:val="24"/>
        </w:rPr>
      </w:pPr>
      <w:r w:rsidRPr="00057024">
        <w:rPr>
          <w:rFonts w:ascii="Times New Roman" w:hAnsi="Times New Roman" w:cs="Times New Roman"/>
          <w:bCs/>
          <w:sz w:val="24"/>
          <w:szCs w:val="24"/>
          <w:lang w:val="kk-KZ"/>
        </w:rPr>
        <w:t>96</w:t>
      </w:r>
      <w:r w:rsidRPr="00057024">
        <w:rPr>
          <w:rFonts w:ascii="Times New Roman" w:hAnsi="Times New Roman" w:cs="Times New Roman"/>
          <w:bCs/>
          <w:sz w:val="24"/>
          <w:szCs w:val="24"/>
        </w:rPr>
        <w:t xml:space="preserve"> Баскаков H.A., Трыярский Э. Памяти Джерарда Клоусона. (1891-1974). </w:t>
      </w:r>
      <w:r w:rsidRPr="00057024">
        <w:rPr>
          <w:rFonts w:ascii="Times New Roman" w:hAnsi="Times New Roman" w:cs="Times New Roman"/>
          <w:bCs/>
          <w:sz w:val="24"/>
          <w:szCs w:val="24"/>
          <w:lang w:val="kk-KZ"/>
        </w:rPr>
        <w:t>–</w:t>
      </w:r>
      <w:r w:rsidRPr="00057024">
        <w:rPr>
          <w:rFonts w:ascii="Times New Roman" w:hAnsi="Times New Roman" w:cs="Times New Roman"/>
          <w:bCs/>
          <w:sz w:val="24"/>
          <w:szCs w:val="24"/>
        </w:rPr>
        <w:t> </w:t>
      </w:r>
      <w:hyperlink r:id="rId199" w:history="1">
        <w:r w:rsidRPr="00057024">
          <w:rPr>
            <w:rStyle w:val="a7"/>
            <w:rFonts w:ascii="Times New Roman" w:hAnsi="Times New Roman" w:cs="Times New Roman"/>
            <w:bCs/>
            <w:color w:val="auto"/>
            <w:sz w:val="24"/>
            <w:szCs w:val="24"/>
            <w:u w:val="none"/>
          </w:rPr>
          <w:t>«Народы Азии и Африки»</w:t>
        </w:r>
      </w:hyperlink>
      <w:r w:rsidRPr="00057024">
        <w:rPr>
          <w:rFonts w:ascii="Times New Roman" w:hAnsi="Times New Roman" w:cs="Times New Roman"/>
          <w:bCs/>
          <w:sz w:val="24"/>
          <w:szCs w:val="24"/>
        </w:rPr>
        <w:t>, 1975, №3, с. 246-249.</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97</w:t>
      </w:r>
      <w:r w:rsidRPr="00057024">
        <w:rPr>
          <w:rFonts w:ascii="Times New Roman" w:eastAsia="TimesNewRomanPSMT" w:hAnsi="Times New Roman" w:cs="Times New Roman"/>
          <w:sz w:val="24"/>
          <w:szCs w:val="24"/>
        </w:rPr>
        <w:t xml:space="preserve"> Мовсес Каланкатуаци. История агван Мойсея Каганкатваци, пис. X в. / Пер. К. Патканьян. –</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Санкт-Петербург: тип. Акад. наук, 1861. – 376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98</w:t>
      </w:r>
      <w:r w:rsidRPr="00057024">
        <w:rPr>
          <w:rFonts w:ascii="Times New Roman" w:eastAsia="TimesNewRomanPSMT" w:hAnsi="Times New Roman" w:cs="Times New Roman"/>
          <w:sz w:val="24"/>
          <w:szCs w:val="24"/>
        </w:rPr>
        <w:t xml:space="preserve"> Гмыря Л.Б. Страна гуннов у Каспийских ворот / Л.Б. Гмыря. – Махачкала: Даг. кн. изд-во,</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1995. – 288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99</w:t>
      </w:r>
      <w:r w:rsidRPr="00057024">
        <w:rPr>
          <w:rFonts w:ascii="Times New Roman" w:eastAsia="TimesNewRomanPSMT" w:hAnsi="Times New Roman" w:cs="Times New Roman"/>
          <w:sz w:val="24"/>
          <w:szCs w:val="24"/>
        </w:rPr>
        <w:t xml:space="preserve"> Саберова</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Г.Г. Названия растений в татарском литературном языке / – Казань:</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ИЯЛИ, 1996. – 186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lastRenderedPageBreak/>
        <w:t>100</w:t>
      </w:r>
      <w:r w:rsidRPr="00057024">
        <w:rPr>
          <w:rFonts w:ascii="Times New Roman" w:eastAsia="TimesNewRomanPSMT" w:hAnsi="Times New Roman" w:cs="Times New Roman"/>
          <w:sz w:val="24"/>
          <w:szCs w:val="24"/>
        </w:rPr>
        <w:t xml:space="preserve"> Татары Среднего Поволжья и Приуралья / Отв. ред. Н.И. Воробьев и Г.М. Хисамутдинов. –</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Москва: Наука, 1967. – 538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101</w:t>
      </w:r>
      <w:r w:rsidRPr="00057024">
        <w:rPr>
          <w:rFonts w:ascii="Times New Roman" w:eastAsia="TimesNewRomanPSMT" w:hAnsi="Times New Roman" w:cs="Times New Roman"/>
          <w:sz w:val="24"/>
          <w:szCs w:val="24"/>
        </w:rPr>
        <w:t xml:space="preserve"> Урманчеев, Ф. И. Татар халык иҗ</w:t>
      </w:r>
      <w:r w:rsidRPr="00057024">
        <w:rPr>
          <w:rFonts w:ascii="Times New Roman" w:eastAsia="Yu Gothic" w:hAnsi="Times New Roman" w:cs="Times New Roman"/>
          <w:sz w:val="24"/>
          <w:szCs w:val="24"/>
        </w:rPr>
        <w:t>аты</w:t>
      </w:r>
      <w:r w:rsidRPr="00057024">
        <w:rPr>
          <w:rFonts w:ascii="Times New Roman" w:eastAsia="TimesNewRomanPSMT" w:hAnsi="Times New Roman" w:cs="Times New Roman"/>
          <w:sz w:val="24"/>
          <w:szCs w:val="24"/>
        </w:rPr>
        <w:t xml:space="preserve"> / – Казан: Мә</w:t>
      </w:r>
      <w:r w:rsidRPr="00057024">
        <w:rPr>
          <w:rFonts w:ascii="Times New Roman" w:eastAsia="Yu Gothic" w:hAnsi="Times New Roman" w:cs="Times New Roman"/>
          <w:sz w:val="24"/>
          <w:szCs w:val="24"/>
        </w:rPr>
        <w:t>гариф</w:t>
      </w:r>
      <w:r w:rsidRPr="00057024">
        <w:rPr>
          <w:rFonts w:ascii="Times New Roman" w:eastAsia="TimesNewRomanPSMT" w:hAnsi="Times New Roman" w:cs="Times New Roman"/>
          <w:sz w:val="24"/>
          <w:szCs w:val="24"/>
        </w:rPr>
        <w:t>, 2002. – 335 б.</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102</w:t>
      </w:r>
      <w:r w:rsidRPr="00057024">
        <w:rPr>
          <w:rFonts w:ascii="Times New Roman" w:eastAsia="TimesNewRomanPSMT" w:hAnsi="Times New Roman" w:cs="Times New Roman"/>
          <w:sz w:val="24"/>
          <w:szCs w:val="24"/>
        </w:rPr>
        <w:t xml:space="preserve"> Ислам. Белешмә-сү</w:t>
      </w:r>
      <w:r w:rsidRPr="00057024">
        <w:rPr>
          <w:rFonts w:ascii="Times New Roman" w:eastAsia="Yu Gothic" w:hAnsi="Times New Roman" w:cs="Times New Roman"/>
          <w:sz w:val="24"/>
          <w:szCs w:val="24"/>
        </w:rPr>
        <w:t>злек</w:t>
      </w:r>
      <w:r w:rsidRPr="00057024">
        <w:rPr>
          <w:rFonts w:ascii="Times New Roman" w:eastAsia="TimesNewRomanPSMT" w:hAnsi="Times New Roman" w:cs="Times New Roman"/>
          <w:sz w:val="24"/>
          <w:szCs w:val="24"/>
        </w:rPr>
        <w:t xml:space="preserve"> / Тө</w:t>
      </w:r>
      <w:r w:rsidRPr="00057024">
        <w:rPr>
          <w:rFonts w:ascii="Times New Roman" w:eastAsia="Yu Gothic" w:hAnsi="Times New Roman" w:cs="Times New Roman"/>
          <w:sz w:val="24"/>
          <w:szCs w:val="24"/>
        </w:rPr>
        <w:t>з</w:t>
      </w:r>
      <w:r w:rsidRPr="00057024">
        <w:rPr>
          <w:rFonts w:ascii="Times New Roman" w:eastAsia="TimesNewRomanPSMT" w:hAnsi="Times New Roman" w:cs="Times New Roman"/>
          <w:sz w:val="24"/>
          <w:szCs w:val="24"/>
        </w:rPr>
        <w:t>. З. Шә</w:t>
      </w:r>
      <w:r w:rsidRPr="00057024">
        <w:rPr>
          <w:rFonts w:ascii="Times New Roman" w:eastAsia="Yu Gothic" w:hAnsi="Times New Roman" w:cs="Times New Roman"/>
          <w:sz w:val="24"/>
          <w:szCs w:val="24"/>
        </w:rPr>
        <w:t>фигый</w:t>
      </w:r>
      <w:r w:rsidRPr="00057024">
        <w:rPr>
          <w:rFonts w:ascii="Times New Roman" w:eastAsia="TimesNewRomanPSMT" w:hAnsi="Times New Roman" w:cs="Times New Roman"/>
          <w:sz w:val="24"/>
          <w:szCs w:val="24"/>
        </w:rPr>
        <w:t>. – Казан: Татарстан китап нә</w:t>
      </w:r>
      <w:r w:rsidRPr="00057024">
        <w:rPr>
          <w:rFonts w:ascii="Times New Roman" w:eastAsia="Yu Gothic" w:hAnsi="Times New Roman" w:cs="Times New Roman"/>
          <w:sz w:val="24"/>
          <w:szCs w:val="24"/>
        </w:rPr>
        <w:t>шрияты</w:t>
      </w:r>
      <w:r w:rsidRPr="00057024">
        <w:rPr>
          <w:rFonts w:ascii="Times New Roman" w:eastAsia="TimesNewRomanPSMT" w:hAnsi="Times New Roman" w:cs="Times New Roman"/>
          <w:sz w:val="24"/>
          <w:szCs w:val="24"/>
        </w:rPr>
        <w:t>, 1993. – 190 б.</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103</w:t>
      </w:r>
      <w:r w:rsidRPr="00057024">
        <w:rPr>
          <w:rFonts w:ascii="Times New Roman" w:eastAsia="TimesNewRomanPSMT" w:hAnsi="Times New Roman" w:cs="Times New Roman"/>
          <w:sz w:val="24"/>
          <w:szCs w:val="24"/>
        </w:rPr>
        <w:t xml:space="preserve"> Махмуд</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ал-Кашгари. Диван Лугат ат-Турк / Перевод, предисловие и комментарии З.-А. М.</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Ауэзовой. Индексы составлены Р. Эрмерсом. – Алматы: Дайк-Пресс, 2005. – 1288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104</w:t>
      </w:r>
      <w:r w:rsidRPr="00057024">
        <w:rPr>
          <w:rFonts w:ascii="Times New Roman" w:eastAsia="TimesNewRomanPSMT" w:hAnsi="Times New Roman" w:cs="Times New Roman"/>
          <w:sz w:val="24"/>
          <w:szCs w:val="24"/>
        </w:rPr>
        <w:t xml:space="preserve"> Исхаков Р.Р. Религиозный синкретизм и традиционная обрядность татар-кряшен Волго-Уралья (XIX- начало XX в.). Сборник материалов и документов / Авторы-сост.: Х. З. Багаутдинова,</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Р.Р. Исхаков. – Казань: Институт истории им. Ш. Марджани АН РТ; ЯЗ, 2015. – 324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105</w:t>
      </w:r>
      <w:r w:rsidRPr="00057024">
        <w:rPr>
          <w:rFonts w:ascii="Times New Roman" w:eastAsia="TimesNewRomanPSMT" w:hAnsi="Times New Roman" w:cs="Times New Roman"/>
          <w:sz w:val="24"/>
          <w:szCs w:val="24"/>
        </w:rPr>
        <w:t xml:space="preserve"> Потапов</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Л.П. Умай – божество древних тюрков в свете этнографических данных / Л. П. Потапов // Тюркологический сборник 1972. – Москва: Наука, ГРВЛ, 1973. – С. 265-286.</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106</w:t>
      </w:r>
      <w:r w:rsidRPr="00057024">
        <w:rPr>
          <w:rFonts w:ascii="Times New Roman" w:eastAsia="TimesNewRomanPSMT" w:hAnsi="Times New Roman" w:cs="Times New Roman"/>
          <w:sz w:val="24"/>
          <w:szCs w:val="24"/>
        </w:rPr>
        <w:t xml:space="preserve"> Брусько</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З.М. В круге жизни / – Казань: Ихлас, 2014. – 223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107</w:t>
      </w:r>
      <w:r w:rsidRPr="00057024">
        <w:rPr>
          <w:rFonts w:ascii="Times New Roman" w:eastAsia="TimesNewRomanPSMT" w:hAnsi="Times New Roman" w:cs="Times New Roman"/>
          <w:sz w:val="24"/>
          <w:szCs w:val="24"/>
        </w:rPr>
        <w:t xml:space="preserve"> Кляшторный</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С.Г. Древнетюркская мифология: к постановке проблемы // Письменные памятники и проблемы истории культуры народов Востока. XIV годичная научная</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сессия ЛО ИВ АН СССР (доклады и сообщения). Декабрь 1978 г. Часть 1. – Москва: Наука, ГРВЛ,</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1979. – С. 91-96.</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108</w:t>
      </w:r>
      <w:r w:rsidRPr="00057024">
        <w:rPr>
          <w:rFonts w:ascii="Times New Roman" w:eastAsia="TimesNewRomanPSMT" w:hAnsi="Times New Roman" w:cs="Times New Roman"/>
          <w:sz w:val="24"/>
          <w:szCs w:val="24"/>
        </w:rPr>
        <w:t xml:space="preserve"> Кляшторный С.Г. Мифологические сюжеты в дренетюркских памятниках // Памятники древнетюркской письменности и этнокультурная история Центральной Азии. – Санкт-Петербург: Наука, 2006. – С. 241-265.</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109</w:t>
      </w:r>
      <w:r w:rsidRPr="00057024">
        <w:rPr>
          <w:rFonts w:ascii="Times New Roman" w:eastAsia="TimesNewRomanPSMT" w:hAnsi="Times New Roman" w:cs="Times New Roman"/>
          <w:sz w:val="24"/>
          <w:szCs w:val="24"/>
        </w:rPr>
        <w:t xml:space="preserve"> Мифы народов мира. Энциклопедия / Глав. ред. С.А. Токарев. – Москва: Советская</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энциклопедия, 1992. – Том 2. – 671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110</w:t>
      </w:r>
      <w:r w:rsidRPr="00057024">
        <w:rPr>
          <w:rFonts w:ascii="Times New Roman" w:eastAsia="TimesNewRomanPSMT" w:hAnsi="Times New Roman" w:cs="Times New Roman"/>
          <w:sz w:val="24"/>
          <w:szCs w:val="24"/>
        </w:rPr>
        <w:t xml:space="preserve"> Закирова</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И.Г. Әү</w:t>
      </w:r>
      <w:r w:rsidRPr="00057024">
        <w:rPr>
          <w:rFonts w:ascii="Times New Roman" w:eastAsia="Yu Gothic" w:hAnsi="Times New Roman" w:cs="Times New Roman"/>
          <w:sz w:val="24"/>
          <w:szCs w:val="24"/>
        </w:rPr>
        <w:t>в</w:t>
      </w:r>
      <w:r w:rsidRPr="00057024">
        <w:rPr>
          <w:rFonts w:ascii="Times New Roman" w:eastAsia="TimesNewRomanPSMT" w:hAnsi="Times New Roman" w:cs="Times New Roman"/>
          <w:sz w:val="24"/>
          <w:szCs w:val="24"/>
        </w:rPr>
        <w:t>ә</w:t>
      </w:r>
      <w:r w:rsidRPr="00057024">
        <w:rPr>
          <w:rFonts w:ascii="Times New Roman" w:eastAsia="Yu Gothic" w:hAnsi="Times New Roman" w:cs="Times New Roman"/>
          <w:sz w:val="24"/>
          <w:szCs w:val="24"/>
        </w:rPr>
        <w:t>л</w:t>
      </w:r>
      <w:r w:rsidRPr="00057024">
        <w:rPr>
          <w:rFonts w:ascii="Times New Roman" w:eastAsia="TimesNewRomanPSMT" w:hAnsi="Times New Roman" w:cs="Times New Roman"/>
          <w:sz w:val="24"/>
          <w:szCs w:val="24"/>
        </w:rPr>
        <w:t xml:space="preserve"> башлап ни бетте /</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 Казан: ТӘҺ</w:t>
      </w:r>
      <w:r w:rsidRPr="00057024">
        <w:rPr>
          <w:rFonts w:ascii="Times New Roman" w:eastAsia="Yu Gothic" w:hAnsi="Times New Roman" w:cs="Times New Roman"/>
          <w:sz w:val="24"/>
          <w:szCs w:val="24"/>
        </w:rPr>
        <w:t>СИ</w:t>
      </w:r>
      <w:r w:rsidRPr="00057024">
        <w:rPr>
          <w:rFonts w:ascii="Times New Roman" w:eastAsia="TimesNewRomanPSMT" w:hAnsi="Times New Roman" w:cs="Times New Roman"/>
          <w:sz w:val="24"/>
          <w:szCs w:val="24"/>
        </w:rPr>
        <w:t>, 2017. – 152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 xml:space="preserve">111 </w:t>
      </w:r>
      <w:r w:rsidRPr="00057024">
        <w:rPr>
          <w:rFonts w:ascii="Times New Roman" w:eastAsia="TimesNewRomanPSMT" w:hAnsi="Times New Roman" w:cs="Times New Roman"/>
          <w:sz w:val="24"/>
          <w:szCs w:val="24"/>
        </w:rPr>
        <w:t>Л.Х. Давлетшина.</w:t>
      </w:r>
      <w:r w:rsidRPr="00057024">
        <w:rPr>
          <w:rFonts w:ascii="Times New Roman" w:eastAsia="TimesNewRomanPSMT" w:hAnsi="Times New Roman" w:cs="Times New Roman"/>
          <w:i/>
          <w:iCs/>
          <w:sz w:val="24"/>
          <w:szCs w:val="24"/>
        </w:rPr>
        <w:t xml:space="preserve"> </w:t>
      </w:r>
      <w:r w:rsidRPr="00057024">
        <w:rPr>
          <w:rFonts w:ascii="Times New Roman" w:eastAsia="TimesNewRomanPSMT" w:hAnsi="Times New Roman" w:cs="Times New Roman"/>
          <w:sz w:val="24"/>
          <w:szCs w:val="24"/>
        </w:rPr>
        <w:t>Древнетюркская мифология и фольклорная традиция татар: истоки</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и полисемантизм образов</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ВЕСТНИК СВФУ, № 5 (85) 2021</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52</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112</w:t>
      </w:r>
      <w:r w:rsidRPr="00057024">
        <w:rPr>
          <w:rFonts w:ascii="Times New Roman" w:eastAsia="TimesNewRomanPSMT" w:hAnsi="Times New Roman" w:cs="Times New Roman"/>
          <w:sz w:val="24"/>
          <w:szCs w:val="24"/>
        </w:rPr>
        <w:t xml:space="preserve"> Кляшторный</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С.Г. Древнетюркская религия: проблемы реконструкции и генезиса</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 xml:space="preserve"> // Памятники древнетюркской письменности и этнокультурная история Центральной</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Азии. – Санкт-Петербург: Наука, 2006. – 309-319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113</w:t>
      </w:r>
      <w:r w:rsidRPr="00057024">
        <w:rPr>
          <w:rFonts w:ascii="Times New Roman" w:eastAsia="TimesNewRomanPSMT" w:hAnsi="Times New Roman" w:cs="Times New Roman"/>
          <w:sz w:val="24"/>
          <w:szCs w:val="24"/>
        </w:rPr>
        <w:t xml:space="preserve"> Кляшторный</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С.Г. Древнетюркская цивилизация: диахронические связи и синхронические</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аспекты // Советская тюркология. – 1987. – №3. – С. 58-62.</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114</w:t>
      </w:r>
      <w:r w:rsidRPr="00057024">
        <w:rPr>
          <w:rFonts w:ascii="Times New Roman" w:eastAsia="TimesNewRomanPSMT" w:hAnsi="Times New Roman" w:cs="Times New Roman"/>
          <w:sz w:val="24"/>
          <w:szCs w:val="24"/>
        </w:rPr>
        <w:t xml:space="preserve"> Жирмунский, В.М. О некоторых проблемах теории тюркского народного стиха  // Тюркологический сборник, 1970. – Москва: Наука, ГРВЛ, 1970. – С. 29-68.</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lastRenderedPageBreak/>
        <w:t>115</w:t>
      </w:r>
      <w:r w:rsidRPr="00057024">
        <w:rPr>
          <w:rFonts w:ascii="Times New Roman" w:eastAsia="TimesNewRomanPSMT" w:hAnsi="Times New Roman" w:cs="Times New Roman"/>
          <w:sz w:val="24"/>
          <w:szCs w:val="24"/>
        </w:rPr>
        <w:t xml:space="preserve"> Мелетинский Е.М. Происхождение героического эпоса / Е.М. Мелетинский. – Москва: Изд-во</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восточной литературы, 1963. – 462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116</w:t>
      </w:r>
      <w:r w:rsidRPr="00057024">
        <w:rPr>
          <w:rFonts w:ascii="Times New Roman" w:eastAsia="TimesNewRomanPSMT" w:hAnsi="Times New Roman" w:cs="Times New Roman"/>
          <w:sz w:val="24"/>
          <w:szCs w:val="24"/>
        </w:rPr>
        <w:t xml:space="preserve"> Путилов</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Б.Н. Методология сравнительно-исторического изучения фольклора. – Ленинград:</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Наука: Ленинградское отделение, 1976. – 244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117</w:t>
      </w:r>
      <w:r w:rsidRPr="00057024">
        <w:rPr>
          <w:rFonts w:ascii="Times New Roman" w:eastAsia="TimesNewRomanPSMT" w:hAnsi="Times New Roman" w:cs="Times New Roman"/>
          <w:sz w:val="24"/>
          <w:szCs w:val="24"/>
        </w:rPr>
        <w:t xml:space="preserve"> Кү</w:t>
      </w:r>
      <w:r w:rsidRPr="00057024">
        <w:rPr>
          <w:rFonts w:ascii="Times New Roman" w:eastAsia="Yu Gothic" w:hAnsi="Times New Roman" w:cs="Times New Roman"/>
          <w:sz w:val="24"/>
          <w:szCs w:val="24"/>
        </w:rPr>
        <w:t>роглы</w:t>
      </w:r>
      <w:r w:rsidRPr="00057024">
        <w:rPr>
          <w:rFonts w:ascii="Times New Roman" w:eastAsia="TimesNewRomanPSMT" w:hAnsi="Times New Roman" w:cs="Times New Roman"/>
          <w:sz w:val="24"/>
          <w:szCs w:val="24"/>
        </w:rPr>
        <w:t xml:space="preserve"> Х.Г. Борынгы тө</w:t>
      </w:r>
      <w:r w:rsidRPr="00057024">
        <w:rPr>
          <w:rFonts w:ascii="Times New Roman" w:eastAsia="Yu Gothic" w:hAnsi="Times New Roman" w:cs="Times New Roman"/>
          <w:sz w:val="24"/>
          <w:szCs w:val="24"/>
        </w:rPr>
        <w:t>рки</w:t>
      </w:r>
      <w:r w:rsidRPr="00057024">
        <w:rPr>
          <w:rFonts w:ascii="Times New Roman" w:eastAsia="TimesNewRomanPSMT" w:hAnsi="Times New Roman" w:cs="Times New Roman"/>
          <w:sz w:val="24"/>
          <w:szCs w:val="24"/>
        </w:rPr>
        <w:t xml:space="preserve"> язмачылык // Татар ә</w:t>
      </w:r>
      <w:r w:rsidRPr="00057024">
        <w:rPr>
          <w:rFonts w:ascii="Times New Roman" w:eastAsia="Yu Gothic" w:hAnsi="Times New Roman" w:cs="Times New Roman"/>
          <w:sz w:val="24"/>
          <w:szCs w:val="24"/>
        </w:rPr>
        <w:t>д</w:t>
      </w:r>
      <w:r w:rsidRPr="00057024">
        <w:rPr>
          <w:rFonts w:ascii="Times New Roman" w:eastAsia="TimesNewRomanPSMT" w:hAnsi="Times New Roman" w:cs="Times New Roman"/>
          <w:sz w:val="24"/>
          <w:szCs w:val="24"/>
        </w:rPr>
        <w:t>ә</w:t>
      </w:r>
      <w:r w:rsidRPr="00057024">
        <w:rPr>
          <w:rFonts w:ascii="Times New Roman" w:eastAsia="Yu Gothic" w:hAnsi="Times New Roman" w:cs="Times New Roman"/>
          <w:sz w:val="24"/>
          <w:szCs w:val="24"/>
        </w:rPr>
        <w:t>бияты</w:t>
      </w:r>
      <w:r w:rsidRPr="00057024">
        <w:rPr>
          <w:rFonts w:ascii="Times New Roman" w:eastAsia="TimesNewRomanPSMT" w:hAnsi="Times New Roman" w:cs="Times New Roman"/>
          <w:sz w:val="24"/>
          <w:szCs w:val="24"/>
        </w:rPr>
        <w:t xml:space="preserve"> тарихы. Алты</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томда. Т. 1. – Казан: Татарстан китап нә</w:t>
      </w:r>
      <w:r w:rsidRPr="00057024">
        <w:rPr>
          <w:rFonts w:ascii="Times New Roman" w:eastAsia="Yu Gothic" w:hAnsi="Times New Roman" w:cs="Times New Roman"/>
          <w:sz w:val="24"/>
          <w:szCs w:val="24"/>
        </w:rPr>
        <w:t>шрияты</w:t>
      </w:r>
      <w:r w:rsidRPr="00057024">
        <w:rPr>
          <w:rFonts w:ascii="Times New Roman" w:eastAsia="TimesNewRomanPSMT" w:hAnsi="Times New Roman" w:cs="Times New Roman"/>
          <w:sz w:val="24"/>
          <w:szCs w:val="24"/>
        </w:rPr>
        <w:t>, 1984. – С. 40-83.</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118</w:t>
      </w:r>
      <w:r w:rsidRPr="00057024">
        <w:rPr>
          <w:rFonts w:ascii="Times New Roman" w:eastAsia="TimesNewRomanPSMT" w:hAnsi="Times New Roman" w:cs="Times New Roman"/>
          <w:sz w:val="24"/>
          <w:szCs w:val="24"/>
        </w:rPr>
        <w:t xml:space="preserve"> Малов С.Е. Памятники древнетюркской письменности: Тексты и исследования // – Москва; Ленинград: Издательство Академии наук СССР, 1951. – 452 с.</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119</w:t>
      </w:r>
      <w:r w:rsidRPr="00057024">
        <w:rPr>
          <w:rFonts w:ascii="Times New Roman" w:eastAsia="TimesNewRomanPSMT" w:hAnsi="Times New Roman" w:cs="Times New Roman"/>
          <w:sz w:val="24"/>
          <w:szCs w:val="24"/>
        </w:rPr>
        <w:t xml:space="preserve"> Кляшторный</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С.Г. Эпические сюжеты в древнетюркских рунических памятниках</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 xml:space="preserve"> // Памятники древнетюркской письменности и этнокультурная история Центральной</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Азии. – Санкт-Петербург: Наука, 2006. – С. 269-290.</w:t>
      </w:r>
    </w:p>
    <w:p w:rsidR="00BA72DA" w:rsidRPr="00057024" w:rsidRDefault="00BA72DA" w:rsidP="00BA72DA">
      <w:pPr>
        <w:adjustRightInd w:val="0"/>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120</w:t>
      </w:r>
      <w:r w:rsidRPr="00057024">
        <w:rPr>
          <w:rFonts w:ascii="Times New Roman" w:eastAsia="TimesNewRomanPSMT" w:hAnsi="Times New Roman" w:cs="Times New Roman"/>
          <w:sz w:val="24"/>
          <w:szCs w:val="24"/>
        </w:rPr>
        <w:t xml:space="preserve"> Мә</w:t>
      </w:r>
      <w:r w:rsidRPr="00057024">
        <w:rPr>
          <w:rFonts w:ascii="Times New Roman" w:eastAsia="Yu Gothic" w:hAnsi="Times New Roman" w:cs="Times New Roman"/>
          <w:sz w:val="24"/>
          <w:szCs w:val="24"/>
        </w:rPr>
        <w:t>хм</w:t>
      </w:r>
      <w:r w:rsidRPr="00057024">
        <w:rPr>
          <w:rFonts w:ascii="Times New Roman" w:eastAsia="TimesNewRomanPSMT" w:hAnsi="Times New Roman" w:cs="Times New Roman"/>
          <w:sz w:val="24"/>
          <w:szCs w:val="24"/>
        </w:rPr>
        <w:t>ү</w:t>
      </w:r>
      <w:r w:rsidRPr="00057024">
        <w:rPr>
          <w:rFonts w:ascii="Times New Roman" w:eastAsia="Yu Gothic" w:hAnsi="Times New Roman" w:cs="Times New Roman"/>
          <w:sz w:val="24"/>
          <w:szCs w:val="24"/>
        </w:rPr>
        <w:t>тов</w:t>
      </w:r>
      <w:r w:rsidRPr="00057024">
        <w:rPr>
          <w:rFonts w:ascii="Times New Roman" w:eastAsia="Yu Gothic" w:hAnsi="Times New Roman" w:cs="Times New Roman"/>
          <w:sz w:val="24"/>
          <w:szCs w:val="24"/>
          <w:lang w:val="kk-KZ"/>
        </w:rPr>
        <w:t xml:space="preserve"> </w:t>
      </w:r>
      <w:r w:rsidRPr="00057024">
        <w:rPr>
          <w:rFonts w:ascii="Times New Roman" w:eastAsia="TimesNewRomanPSMT" w:hAnsi="Times New Roman" w:cs="Times New Roman"/>
          <w:sz w:val="24"/>
          <w:szCs w:val="24"/>
        </w:rPr>
        <w:t>Х.Ш. Борынгылар ә</w:t>
      </w:r>
      <w:r w:rsidRPr="00057024">
        <w:rPr>
          <w:rFonts w:ascii="Times New Roman" w:eastAsia="Yu Gothic" w:hAnsi="Times New Roman" w:cs="Times New Roman"/>
          <w:sz w:val="24"/>
          <w:szCs w:val="24"/>
        </w:rPr>
        <w:t>йтк</w:t>
      </w:r>
      <w:r w:rsidRPr="00057024">
        <w:rPr>
          <w:rFonts w:ascii="Times New Roman" w:eastAsia="TimesNewRomanPSMT" w:hAnsi="Times New Roman" w:cs="Times New Roman"/>
          <w:sz w:val="24"/>
          <w:szCs w:val="24"/>
        </w:rPr>
        <w:t>ә</w:t>
      </w:r>
      <w:r w:rsidRPr="00057024">
        <w:rPr>
          <w:rFonts w:ascii="Times New Roman" w:eastAsia="Yu Gothic" w:hAnsi="Times New Roman" w:cs="Times New Roman"/>
          <w:sz w:val="24"/>
          <w:szCs w:val="24"/>
        </w:rPr>
        <w:t>н</w:t>
      </w:r>
      <w:r w:rsidRPr="00057024">
        <w:rPr>
          <w:rFonts w:ascii="Times New Roman" w:eastAsia="TimesNewRomanPSMT" w:hAnsi="Times New Roman" w:cs="Times New Roman"/>
          <w:sz w:val="24"/>
          <w:szCs w:val="24"/>
        </w:rPr>
        <w:t xml:space="preserve"> сү</w:t>
      </w:r>
      <w:r w:rsidRPr="00057024">
        <w:rPr>
          <w:rFonts w:ascii="Times New Roman" w:eastAsia="Yu Gothic" w:hAnsi="Times New Roman" w:cs="Times New Roman"/>
          <w:sz w:val="24"/>
          <w:szCs w:val="24"/>
        </w:rPr>
        <w:t>зл</w:t>
      </w:r>
      <w:r w:rsidRPr="00057024">
        <w:rPr>
          <w:rFonts w:ascii="Times New Roman" w:eastAsia="TimesNewRomanPSMT" w:hAnsi="Times New Roman" w:cs="Times New Roman"/>
          <w:sz w:val="24"/>
          <w:szCs w:val="24"/>
        </w:rPr>
        <w:t>әр (VIII – XVII йө</w:t>
      </w:r>
      <w:r w:rsidRPr="00057024">
        <w:rPr>
          <w:rFonts w:ascii="Times New Roman" w:eastAsia="Yu Gothic" w:hAnsi="Times New Roman" w:cs="Times New Roman"/>
          <w:sz w:val="24"/>
          <w:szCs w:val="24"/>
        </w:rPr>
        <w:t>з</w:t>
      </w:r>
      <w:r w:rsidRPr="00057024">
        <w:rPr>
          <w:rFonts w:ascii="Times New Roman" w:eastAsia="TimesNewRomanPSMT" w:hAnsi="Times New Roman" w:cs="Times New Roman"/>
          <w:sz w:val="24"/>
          <w:szCs w:val="24"/>
        </w:rPr>
        <w:t xml:space="preserve"> тө</w:t>
      </w:r>
      <w:r w:rsidRPr="00057024">
        <w:rPr>
          <w:rFonts w:ascii="Times New Roman" w:eastAsia="Yu Gothic" w:hAnsi="Times New Roman" w:cs="Times New Roman"/>
          <w:sz w:val="24"/>
          <w:szCs w:val="24"/>
        </w:rPr>
        <w:t>рки</w:t>
      </w:r>
      <w:r w:rsidRPr="00057024">
        <w:rPr>
          <w:rFonts w:ascii="Times New Roman" w:eastAsia="TimesNewRomanPSMT" w:hAnsi="Times New Roman" w:cs="Times New Roman"/>
          <w:sz w:val="24"/>
          <w:szCs w:val="24"/>
        </w:rPr>
        <w:t>-татар ядкярлә</w:t>
      </w:r>
      <w:r w:rsidRPr="00057024">
        <w:rPr>
          <w:rFonts w:ascii="Times New Roman" w:eastAsia="Yu Gothic" w:hAnsi="Times New Roman" w:cs="Times New Roman"/>
          <w:sz w:val="24"/>
          <w:szCs w:val="24"/>
        </w:rPr>
        <w:t>ренд</w:t>
      </w:r>
      <w:r w:rsidRPr="00057024">
        <w:rPr>
          <w:rFonts w:ascii="Times New Roman" w:eastAsia="TimesNewRomanPSMT" w:hAnsi="Times New Roman" w:cs="Times New Roman"/>
          <w:sz w:val="24"/>
          <w:szCs w:val="24"/>
        </w:rPr>
        <w:t>ә</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афорзмнар) /</w:t>
      </w:r>
      <w:r w:rsidRPr="00057024">
        <w:rPr>
          <w:rFonts w:ascii="Times New Roman" w:eastAsia="TimesNewRomanPSMT" w:hAnsi="Times New Roman" w:cs="Times New Roman"/>
          <w:sz w:val="24"/>
          <w:szCs w:val="24"/>
          <w:lang w:val="kk-KZ"/>
        </w:rPr>
        <w:t>/</w:t>
      </w:r>
      <w:r w:rsidRPr="00057024">
        <w:rPr>
          <w:rFonts w:ascii="Times New Roman" w:eastAsia="TimesNewRomanPSMT" w:hAnsi="Times New Roman" w:cs="Times New Roman"/>
          <w:sz w:val="24"/>
          <w:szCs w:val="24"/>
        </w:rPr>
        <w:t xml:space="preserve"> – Казан: Фикер, 2002. – 255 б.</w:t>
      </w:r>
    </w:p>
    <w:p w:rsidR="00BA72DA" w:rsidRPr="00057024" w:rsidRDefault="00BA72DA" w:rsidP="00BA72DA">
      <w:pPr>
        <w:spacing w:after="0" w:line="360" w:lineRule="auto"/>
        <w:ind w:firstLine="709"/>
        <w:jc w:val="both"/>
        <w:rPr>
          <w:rFonts w:ascii="Times New Roman" w:eastAsia="TimesNewRomanPSMT" w:hAnsi="Times New Roman" w:cs="Times New Roman"/>
          <w:sz w:val="24"/>
          <w:szCs w:val="24"/>
        </w:rPr>
      </w:pPr>
      <w:r w:rsidRPr="00057024">
        <w:rPr>
          <w:rFonts w:ascii="Times New Roman" w:eastAsia="TimesNewRomanPSMT" w:hAnsi="Times New Roman" w:cs="Times New Roman"/>
          <w:sz w:val="24"/>
          <w:szCs w:val="24"/>
          <w:lang w:val="kk-KZ"/>
        </w:rPr>
        <w:t>121</w:t>
      </w:r>
      <w:r w:rsidRPr="00057024">
        <w:rPr>
          <w:rFonts w:ascii="Times New Roman" w:eastAsia="TimesNewRomanPSMT" w:hAnsi="Times New Roman" w:cs="Times New Roman"/>
          <w:sz w:val="24"/>
          <w:szCs w:val="24"/>
        </w:rPr>
        <w:t xml:space="preserve"> Мө</w:t>
      </w:r>
      <w:r w:rsidRPr="00057024">
        <w:rPr>
          <w:rFonts w:ascii="Times New Roman" w:eastAsia="Yu Gothic" w:hAnsi="Times New Roman" w:cs="Times New Roman"/>
          <w:sz w:val="24"/>
          <w:szCs w:val="24"/>
        </w:rPr>
        <w:t>х</w:t>
      </w:r>
      <w:r w:rsidRPr="00057024">
        <w:rPr>
          <w:rFonts w:ascii="Times New Roman" w:eastAsia="TimesNewRomanPSMT" w:hAnsi="Times New Roman" w:cs="Times New Roman"/>
          <w:sz w:val="24"/>
          <w:szCs w:val="24"/>
        </w:rPr>
        <w:t>ә</w:t>
      </w:r>
      <w:r w:rsidRPr="00057024">
        <w:rPr>
          <w:rFonts w:ascii="Times New Roman" w:eastAsia="Yu Gothic" w:hAnsi="Times New Roman" w:cs="Times New Roman"/>
          <w:sz w:val="24"/>
          <w:szCs w:val="24"/>
        </w:rPr>
        <w:t>мм</w:t>
      </w:r>
      <w:r w:rsidRPr="00057024">
        <w:rPr>
          <w:rFonts w:ascii="Times New Roman" w:eastAsia="TimesNewRomanPSMT" w:hAnsi="Times New Roman" w:cs="Times New Roman"/>
          <w:sz w:val="24"/>
          <w:szCs w:val="24"/>
        </w:rPr>
        <w:t>ә</w:t>
      </w:r>
      <w:r w:rsidRPr="00057024">
        <w:rPr>
          <w:rFonts w:ascii="Times New Roman" w:eastAsia="Yu Gothic" w:hAnsi="Times New Roman" w:cs="Times New Roman"/>
          <w:sz w:val="24"/>
          <w:szCs w:val="24"/>
        </w:rPr>
        <w:t>т</w:t>
      </w:r>
      <w:r w:rsidRPr="00057024">
        <w:rPr>
          <w:rFonts w:ascii="Times New Roman" w:eastAsia="TimesNewRomanPSMT" w:hAnsi="Times New Roman" w:cs="Times New Roman"/>
          <w:sz w:val="24"/>
          <w:szCs w:val="24"/>
        </w:rPr>
        <w:t>җ</w:t>
      </w:r>
      <w:r w:rsidRPr="00057024">
        <w:rPr>
          <w:rFonts w:ascii="Times New Roman" w:eastAsia="Yu Gothic" w:hAnsi="Times New Roman" w:cs="Times New Roman"/>
          <w:sz w:val="24"/>
          <w:szCs w:val="24"/>
        </w:rPr>
        <w:t>а</w:t>
      </w:r>
      <w:r w:rsidRPr="00057024">
        <w:rPr>
          <w:rFonts w:ascii="Times New Roman" w:eastAsia="TimesNewRomanPSMT" w:hAnsi="Times New Roman" w:cs="Times New Roman"/>
          <w:sz w:val="24"/>
          <w:szCs w:val="24"/>
        </w:rPr>
        <w:t>нова</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Л.Х. Дө</w:t>
      </w:r>
      <w:r w:rsidRPr="00057024">
        <w:rPr>
          <w:rFonts w:ascii="Times New Roman" w:eastAsia="Yu Gothic" w:hAnsi="Times New Roman" w:cs="Times New Roman"/>
          <w:sz w:val="24"/>
          <w:szCs w:val="24"/>
        </w:rPr>
        <w:t>нья</w:t>
      </w:r>
      <w:r w:rsidRPr="00057024">
        <w:rPr>
          <w:rFonts w:ascii="Times New Roman" w:eastAsia="TimesNewRomanPSMT" w:hAnsi="Times New Roman" w:cs="Times New Roman"/>
          <w:sz w:val="24"/>
          <w:szCs w:val="24"/>
        </w:rPr>
        <w:t xml:space="preserve"> цивилизациясендә татар дастаннары </w:t>
      </w:r>
      <w:r w:rsidRPr="00057024">
        <w:rPr>
          <w:rFonts w:ascii="Times New Roman" w:eastAsia="TimesNewRomanPSMT" w:hAnsi="Times New Roman" w:cs="Times New Roman"/>
          <w:sz w:val="24"/>
          <w:szCs w:val="24"/>
          <w:lang w:val="kk-KZ"/>
        </w:rPr>
        <w:t xml:space="preserve">// </w:t>
      </w:r>
      <w:r w:rsidRPr="00057024">
        <w:rPr>
          <w:rFonts w:ascii="Times New Roman" w:eastAsia="TimesNewRomanPSMT" w:hAnsi="Times New Roman" w:cs="Times New Roman"/>
          <w:sz w:val="24"/>
          <w:szCs w:val="24"/>
        </w:rPr>
        <w:t>– Казан: ТӘһ</w:t>
      </w:r>
      <w:r w:rsidRPr="00057024">
        <w:rPr>
          <w:rFonts w:ascii="Times New Roman" w:eastAsia="Yu Gothic" w:hAnsi="Times New Roman" w:cs="Times New Roman"/>
          <w:sz w:val="24"/>
          <w:szCs w:val="24"/>
        </w:rPr>
        <w:t>СИ</w:t>
      </w:r>
      <w:r w:rsidRPr="00057024">
        <w:rPr>
          <w:rFonts w:ascii="Times New Roman" w:eastAsia="TimesNewRomanPSMT" w:hAnsi="Times New Roman" w:cs="Times New Roman"/>
          <w:sz w:val="24"/>
          <w:szCs w:val="24"/>
        </w:rPr>
        <w:t>, 2018. – 278 б.</w:t>
      </w:r>
    </w:p>
    <w:p w:rsidR="00BA72DA" w:rsidRPr="00057024" w:rsidRDefault="00BA72DA" w:rsidP="00BA72DA">
      <w:pPr>
        <w:spacing w:after="0" w:line="360" w:lineRule="auto"/>
        <w:ind w:firstLine="709"/>
        <w:jc w:val="both"/>
        <w:rPr>
          <w:rFonts w:ascii="Times New Roman" w:hAnsi="Times New Roman" w:cs="Times New Roman"/>
          <w:bCs/>
          <w:sz w:val="24"/>
          <w:szCs w:val="24"/>
          <w:lang w:val="kk-KZ"/>
        </w:rPr>
      </w:pPr>
      <w:r w:rsidRPr="00057024">
        <w:rPr>
          <w:rFonts w:ascii="Times New Roman" w:eastAsia="TimesNewRomanPSMT" w:hAnsi="Times New Roman" w:cs="Times New Roman"/>
          <w:sz w:val="24"/>
          <w:szCs w:val="24"/>
          <w:lang w:val="kk-KZ"/>
        </w:rPr>
        <w:t xml:space="preserve">122 </w:t>
      </w:r>
      <w:r w:rsidRPr="00057024">
        <w:rPr>
          <w:rFonts w:ascii="Times New Roman" w:hAnsi="Times New Roman" w:cs="Times New Roman"/>
          <w:bCs/>
          <w:sz w:val="24"/>
          <w:szCs w:val="24"/>
        </w:rPr>
        <w:t xml:space="preserve">Hасилов Д.М. Об алтайской языковой общности (к истории проблемы). </w:t>
      </w:r>
      <w:r w:rsidRPr="00057024">
        <w:rPr>
          <w:rFonts w:ascii="Times New Roman" w:hAnsi="Times New Roman" w:cs="Times New Roman"/>
          <w:bCs/>
          <w:sz w:val="24"/>
          <w:szCs w:val="24"/>
          <w:lang w:val="kk-KZ"/>
        </w:rPr>
        <w:t>–</w:t>
      </w:r>
      <w:r w:rsidRPr="00057024">
        <w:rPr>
          <w:rFonts w:ascii="Times New Roman" w:hAnsi="Times New Roman" w:cs="Times New Roman"/>
          <w:bCs/>
          <w:sz w:val="24"/>
          <w:szCs w:val="24"/>
        </w:rPr>
        <w:t xml:space="preserve"> В кн.: </w:t>
      </w:r>
      <w:hyperlink r:id="rId200" w:anchor="1978" w:history="1">
        <w:r w:rsidRPr="00057024">
          <w:rPr>
            <w:rStyle w:val="a7"/>
            <w:rFonts w:ascii="Times New Roman" w:hAnsi="Times New Roman" w:cs="Times New Roman"/>
            <w:bCs/>
            <w:color w:val="auto"/>
            <w:sz w:val="24"/>
            <w:szCs w:val="24"/>
            <w:u w:val="none"/>
          </w:rPr>
          <w:t>Тюркологический сборник 1974.</w:t>
        </w:r>
      </w:hyperlink>
      <w:r w:rsidRPr="00057024">
        <w:rPr>
          <w:rFonts w:ascii="Times New Roman" w:hAnsi="Times New Roman" w:cs="Times New Roman"/>
          <w:bCs/>
          <w:sz w:val="24"/>
          <w:szCs w:val="24"/>
        </w:rPr>
        <w:t> М., 1978, с. 98-105.</w:t>
      </w:r>
      <w:r w:rsidRPr="00057024">
        <w:rPr>
          <w:rFonts w:ascii="Times New Roman" w:hAnsi="Times New Roman" w:cs="Times New Roman"/>
          <w:bCs/>
          <w:sz w:val="24"/>
          <w:szCs w:val="24"/>
          <w:lang w:val="kk-KZ"/>
        </w:rPr>
        <w:t xml:space="preserve"> </w:t>
      </w:r>
    </w:p>
    <w:p w:rsidR="00550394" w:rsidRPr="00057024" w:rsidRDefault="00BA72DA" w:rsidP="00BA72DA">
      <w:pPr>
        <w:pStyle w:val="a6"/>
        <w:shd w:val="clear" w:color="auto" w:fill="FFFFFF"/>
        <w:spacing w:before="0" w:beforeAutospacing="0" w:after="0" w:afterAutospacing="0" w:line="360" w:lineRule="auto"/>
        <w:ind w:firstLine="709"/>
        <w:jc w:val="both"/>
        <w:textAlignment w:val="baseline"/>
        <w:rPr>
          <w:lang w:val="kk-KZ"/>
        </w:rPr>
      </w:pPr>
      <w:r w:rsidRPr="00057024">
        <w:rPr>
          <w:bCs/>
          <w:lang w:val="kk-KZ"/>
        </w:rPr>
        <w:t xml:space="preserve">123 </w:t>
      </w:r>
      <w:r w:rsidRPr="00057024">
        <w:rPr>
          <w:shd w:val="clear" w:color="auto" w:fill="FFFFFF"/>
        </w:rPr>
        <w:t>Даркевич В.П. Художественный металл Востока VIII – XIII вв. М., 1976</w:t>
      </w:r>
      <w:r w:rsidRPr="00057024">
        <w:rPr>
          <w:shd w:val="clear" w:color="auto" w:fill="FFFFFF"/>
          <w:lang w:val="kk-KZ"/>
        </w:rPr>
        <w:t>.</w:t>
      </w:r>
    </w:p>
    <w:p w:rsidR="00AC03DD" w:rsidRPr="00057024" w:rsidRDefault="00AC03DD" w:rsidP="00550394">
      <w:pPr>
        <w:tabs>
          <w:tab w:val="left" w:pos="-7655"/>
        </w:tabs>
        <w:autoSpaceDE w:val="0"/>
        <w:autoSpaceDN w:val="0"/>
        <w:adjustRightInd w:val="0"/>
        <w:spacing w:after="0" w:line="360" w:lineRule="auto"/>
        <w:jc w:val="both"/>
        <w:rPr>
          <w:rStyle w:val="apple-converted-space"/>
          <w:rFonts w:ascii="Times New Roman" w:hAnsi="Times New Roman"/>
          <w:b/>
          <w:sz w:val="24"/>
          <w:szCs w:val="24"/>
          <w:shd w:val="clear" w:color="auto" w:fill="FFFFFF"/>
          <w:lang w:val="kk-KZ"/>
        </w:rPr>
      </w:pPr>
    </w:p>
    <w:p w:rsidR="003C0111" w:rsidRPr="00057024" w:rsidRDefault="003C0111" w:rsidP="00AC03DD">
      <w:pPr>
        <w:tabs>
          <w:tab w:val="left" w:pos="-7655"/>
        </w:tabs>
        <w:autoSpaceDE w:val="0"/>
        <w:autoSpaceDN w:val="0"/>
        <w:adjustRightInd w:val="0"/>
        <w:spacing w:after="0" w:line="360" w:lineRule="auto"/>
        <w:ind w:firstLine="709"/>
        <w:jc w:val="both"/>
        <w:rPr>
          <w:rStyle w:val="apple-converted-space"/>
          <w:rFonts w:ascii="Times New Roman" w:hAnsi="Times New Roman"/>
          <w:sz w:val="24"/>
          <w:szCs w:val="24"/>
          <w:shd w:val="clear" w:color="auto" w:fill="FFFFFF"/>
        </w:rPr>
      </w:pPr>
      <w:r w:rsidRPr="00057024">
        <w:rPr>
          <w:rFonts w:ascii="Times New Roman" w:hAnsi="Times New Roman" w:cs="Times New Roman"/>
          <w:sz w:val="24"/>
          <w:szCs w:val="24"/>
          <w:lang w:val="kk-KZ"/>
        </w:rPr>
        <w:t>Жалпы саны 1</w:t>
      </w:r>
      <w:r w:rsidR="00BA72DA" w:rsidRPr="00057024">
        <w:rPr>
          <w:rFonts w:ascii="Times New Roman" w:hAnsi="Times New Roman" w:cs="Times New Roman"/>
          <w:sz w:val="24"/>
          <w:szCs w:val="24"/>
          <w:lang w:val="kk-KZ"/>
        </w:rPr>
        <w:t>23</w:t>
      </w:r>
      <w:r w:rsidRPr="00057024">
        <w:rPr>
          <w:rFonts w:ascii="Times New Roman" w:hAnsi="Times New Roman" w:cs="Times New Roman"/>
          <w:sz w:val="24"/>
          <w:szCs w:val="24"/>
          <w:lang w:val="kk-KZ"/>
        </w:rPr>
        <w:t xml:space="preserve"> дерек көздері анықталды.</w:t>
      </w:r>
      <w:bookmarkEnd w:id="18"/>
    </w:p>
    <w:p w:rsidR="009B006A" w:rsidRPr="00057024" w:rsidRDefault="009B006A" w:rsidP="004E425E">
      <w:pPr>
        <w:spacing w:after="0" w:line="360" w:lineRule="auto"/>
        <w:jc w:val="both"/>
        <w:rPr>
          <w:rFonts w:ascii="Times New Roman" w:hAnsi="Times New Roman" w:cs="Times New Roman"/>
          <w:sz w:val="24"/>
          <w:szCs w:val="24"/>
        </w:rPr>
      </w:pPr>
    </w:p>
    <w:p w:rsidR="00DB2F24" w:rsidRPr="00057024" w:rsidRDefault="00DB2F24" w:rsidP="00DB2F24">
      <w:pPr>
        <w:shd w:val="clear" w:color="auto" w:fill="FFFFFF"/>
        <w:spacing w:after="0" w:line="360" w:lineRule="auto"/>
        <w:ind w:firstLine="708"/>
        <w:jc w:val="both"/>
        <w:rPr>
          <w:rFonts w:ascii="Times New Roman" w:hAnsi="Times New Roman" w:cs="Times New Roman"/>
          <w:sz w:val="24"/>
          <w:szCs w:val="24"/>
        </w:rPr>
      </w:pPr>
    </w:p>
    <w:p w:rsidR="006B7C3A" w:rsidRPr="00057024" w:rsidRDefault="006B7C3A" w:rsidP="004E425E">
      <w:pPr>
        <w:autoSpaceDE w:val="0"/>
        <w:autoSpaceDN w:val="0"/>
        <w:adjustRightInd w:val="0"/>
        <w:spacing w:after="0" w:line="360" w:lineRule="auto"/>
        <w:jc w:val="center"/>
        <w:rPr>
          <w:rStyle w:val="11"/>
          <w:rFonts w:eastAsiaTheme="minorHAnsi"/>
          <w:b/>
          <w:bCs/>
          <w:lang w:val="kk-KZ"/>
        </w:rPr>
      </w:pPr>
    </w:p>
    <w:p w:rsidR="006B7C3A" w:rsidRPr="00057024" w:rsidRDefault="006B7C3A" w:rsidP="004E425E">
      <w:pPr>
        <w:autoSpaceDE w:val="0"/>
        <w:autoSpaceDN w:val="0"/>
        <w:adjustRightInd w:val="0"/>
        <w:spacing w:after="0" w:line="360" w:lineRule="auto"/>
        <w:jc w:val="center"/>
        <w:rPr>
          <w:rStyle w:val="11"/>
          <w:rFonts w:eastAsiaTheme="minorHAnsi"/>
          <w:b/>
          <w:bCs/>
          <w:lang w:val="kk-KZ"/>
        </w:rPr>
      </w:pPr>
    </w:p>
    <w:p w:rsidR="0073268F" w:rsidRPr="00057024" w:rsidRDefault="0073268F" w:rsidP="004E425E">
      <w:pPr>
        <w:autoSpaceDE w:val="0"/>
        <w:autoSpaceDN w:val="0"/>
        <w:adjustRightInd w:val="0"/>
        <w:spacing w:after="0" w:line="360" w:lineRule="auto"/>
        <w:jc w:val="center"/>
        <w:rPr>
          <w:rStyle w:val="11"/>
          <w:rFonts w:eastAsiaTheme="minorHAnsi"/>
          <w:b/>
          <w:bCs/>
          <w:lang w:val="kk-KZ"/>
        </w:rPr>
      </w:pPr>
    </w:p>
    <w:p w:rsidR="00DE25D5" w:rsidRPr="00057024" w:rsidRDefault="00DE25D5" w:rsidP="00DE25D5">
      <w:pPr>
        <w:shd w:val="clear" w:color="auto" w:fill="FFFFFF"/>
        <w:spacing w:after="0" w:line="360" w:lineRule="auto"/>
        <w:jc w:val="center"/>
        <w:rPr>
          <w:rFonts w:ascii="Times New Roman" w:hAnsi="Times New Roman" w:cs="Times New Roman"/>
          <w:sz w:val="24"/>
          <w:szCs w:val="24"/>
          <w:lang w:val="kk-KZ"/>
        </w:rPr>
      </w:pPr>
      <w:bookmarkStart w:id="33" w:name="_Hlk107475589"/>
    </w:p>
    <w:bookmarkEnd w:id="33"/>
    <w:p w:rsidR="005A6C5D" w:rsidRPr="00057024" w:rsidRDefault="005A6C5D" w:rsidP="005A6C5D">
      <w:pPr>
        <w:shd w:val="clear" w:color="auto" w:fill="FFFFFF"/>
        <w:spacing w:after="0" w:line="360" w:lineRule="auto"/>
        <w:jc w:val="center"/>
        <w:rPr>
          <w:rFonts w:ascii="Times New Roman" w:hAnsi="Times New Roman" w:cs="Times New Roman"/>
          <w:sz w:val="24"/>
          <w:szCs w:val="24"/>
          <w:lang w:val="kk-KZ"/>
        </w:rPr>
      </w:pPr>
    </w:p>
    <w:sectPr w:rsidR="005A6C5D" w:rsidRPr="00057024" w:rsidSect="00E144FC">
      <w:footerReference w:type="default" r:id="rId20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1E8C" w:rsidRDefault="006D1E8C" w:rsidP="00CF3996">
      <w:pPr>
        <w:spacing w:after="0" w:line="240" w:lineRule="auto"/>
      </w:pPr>
      <w:r>
        <w:separator/>
      </w:r>
    </w:p>
  </w:endnote>
  <w:endnote w:type="continuationSeparator" w:id="0">
    <w:p w:rsidR="006D1E8C" w:rsidRDefault="006D1E8C" w:rsidP="00CF39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DS Svetlana">
    <w:altName w:val="DS Svetlana"/>
    <w:panose1 w:val="00000000000000000000"/>
    <w:charset w:val="CC"/>
    <w:family w:val="roman"/>
    <w:notTrueType/>
    <w:pitch w:val="default"/>
    <w:sig w:usb0="00000201" w:usb1="00000000" w:usb2="00000000" w:usb3="00000000" w:csb0="00000004" w:csb1="00000000"/>
  </w:font>
  <w:font w:name="Batang">
    <w:altName w:val="바탕"/>
    <w:panose1 w:val="02030600000101010101"/>
    <w:charset w:val="81"/>
    <w:family w:val="auto"/>
    <w:notTrueType/>
    <w:pitch w:val="fixed"/>
    <w:sig w:usb0="00000001" w:usb1="09060000" w:usb2="00000010" w:usb3="00000000" w:csb0="00080000" w:csb1="00000000"/>
  </w:font>
  <w:font w:name="TimesNewRoman,Italic">
    <w:altName w:val="Yu Gothic"/>
    <w:panose1 w:val="00000000000000000000"/>
    <w:charset w:val="80"/>
    <w:family w:val="auto"/>
    <w:notTrueType/>
    <w:pitch w:val="default"/>
    <w:sig w:usb0="00000003" w:usb1="08070000" w:usb2="00000010" w:usb3="00000000" w:csb0="00020001" w:csb1="00000000"/>
  </w:font>
  <w:font w:name="TimesNewRoman">
    <w:altName w:val="Yu Gothic"/>
    <w:panose1 w:val="00000000000000000000"/>
    <w:charset w:val="80"/>
    <w:family w:val="auto"/>
    <w:notTrueType/>
    <w:pitch w:val="default"/>
    <w:sig w:usb0="00000203" w:usb1="08070000" w:usb2="00000010" w:usb3="00000000" w:csb0="00020005" w:csb1="00000000"/>
  </w:font>
  <w:font w:name="TimesNewRomanPSMT">
    <w:altName w:val="Yu Gothic"/>
    <w:panose1 w:val="00000000000000000000"/>
    <w:charset w:val="80"/>
    <w:family w:val="auto"/>
    <w:notTrueType/>
    <w:pitch w:val="default"/>
    <w:sig w:usb0="00002203" w:usb1="08070000" w:usb2="00000010" w:usb3="00000000" w:csb0="00020045" w:csb1="00000000"/>
  </w:font>
  <w:font w:name="MS Mincho">
    <w:altName w:val="ＭＳ 明朝"/>
    <w:panose1 w:val="02020609040205080304"/>
    <w:charset w:val="80"/>
    <w:family w:val="roman"/>
    <w:notTrueType/>
    <w:pitch w:val="fixed"/>
    <w:sig w:usb0="00000001" w:usb1="08070000" w:usb2="00000010" w:usb3="00000000" w:csb0="00020000" w:csb1="00000000"/>
  </w:font>
  <w:font w:name="仿宋">
    <w:altName w:val="Arial Unicode MS"/>
    <w:charset w:val="86"/>
    <w:family w:val="modern"/>
    <w:pitch w:val="fixed"/>
    <w:sig w:usb0="00000000" w:usb1="38CF7CFA" w:usb2="00000016" w:usb3="00000000" w:csb0="00040001"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Yu Gothic">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758042"/>
      <w:docPartObj>
        <w:docPartGallery w:val="Page Numbers (Bottom of Page)"/>
        <w:docPartUnique/>
      </w:docPartObj>
    </w:sdtPr>
    <w:sdtContent>
      <w:p w:rsidR="002F2A07" w:rsidRDefault="002F2A07">
        <w:pPr>
          <w:pStyle w:val="af"/>
          <w:jc w:val="center"/>
        </w:pPr>
        <w:r w:rsidRPr="00E144FC">
          <w:fldChar w:fldCharType="begin"/>
        </w:r>
        <w:r w:rsidRPr="00E144FC">
          <w:instrText>PAGE   \* MERGEFORMAT</w:instrText>
        </w:r>
        <w:r w:rsidRPr="00E144FC">
          <w:fldChar w:fldCharType="separate"/>
        </w:r>
        <w:r w:rsidR="00953F25">
          <w:rPr>
            <w:noProof/>
          </w:rPr>
          <w:t>12</w:t>
        </w:r>
        <w:r w:rsidRPr="00E144FC">
          <w:fldChar w:fldCharType="end"/>
        </w:r>
      </w:p>
    </w:sdtContent>
  </w:sdt>
  <w:p w:rsidR="002F2A07" w:rsidRDefault="002F2A07">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1E8C" w:rsidRDefault="006D1E8C" w:rsidP="00CF3996">
      <w:pPr>
        <w:spacing w:after="0" w:line="240" w:lineRule="auto"/>
      </w:pPr>
      <w:r>
        <w:separator/>
      </w:r>
    </w:p>
  </w:footnote>
  <w:footnote w:type="continuationSeparator" w:id="0">
    <w:p w:rsidR="006D1E8C" w:rsidRDefault="006D1E8C" w:rsidP="00CF399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D955C84"/>
    <w:multiLevelType w:val="multilevel"/>
    <w:tmpl w:val="FD787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2D4254C"/>
    <w:multiLevelType w:val="hybridMultilevel"/>
    <w:tmpl w:val="5E925B40"/>
    <w:lvl w:ilvl="0" w:tplc="CA84B68A">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60773B0"/>
    <w:multiLevelType w:val="hybridMultilevel"/>
    <w:tmpl w:val="C234C110"/>
    <w:lvl w:ilvl="0" w:tplc="C63EB55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3EB60E8E"/>
    <w:multiLevelType w:val="hybridMultilevel"/>
    <w:tmpl w:val="4F18E38C"/>
    <w:lvl w:ilvl="0" w:tplc="7952C8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44786EBC"/>
    <w:multiLevelType w:val="hybridMultilevel"/>
    <w:tmpl w:val="913C0E08"/>
    <w:lvl w:ilvl="0" w:tplc="62CCA8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E1D7A53"/>
    <w:multiLevelType w:val="hybridMultilevel"/>
    <w:tmpl w:val="CA0A5B06"/>
    <w:lvl w:ilvl="0" w:tplc="22822552">
      <w:start w:val="1"/>
      <w:numFmt w:val="decimal"/>
      <w:lvlText w:val="%1"/>
      <w:lvlJc w:val="left"/>
      <w:pPr>
        <w:tabs>
          <w:tab w:val="num" w:pos="360"/>
        </w:tabs>
        <w:ind w:left="360" w:hanging="360"/>
      </w:pPr>
      <w:rPr>
        <w:rFonts w:ascii="Times New Roman" w:eastAsia="Times New Roman" w:hAnsi="Times New Roman" w:cs="Times New Roman"/>
        <w:b w:val="0"/>
      </w:rPr>
    </w:lvl>
    <w:lvl w:ilvl="1" w:tplc="B322CFA4">
      <w:start w:val="1"/>
      <w:numFmt w:val="decimal"/>
      <w:lvlText w:val="%2."/>
      <w:lvlJc w:val="left"/>
      <w:pPr>
        <w:tabs>
          <w:tab w:val="num" w:pos="1440"/>
        </w:tabs>
        <w:ind w:left="1440" w:hanging="360"/>
      </w:pPr>
      <w:rPr>
        <w:rFonts w:hint="default"/>
        <w:b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4FA36DA9"/>
    <w:multiLevelType w:val="multilevel"/>
    <w:tmpl w:val="88CA5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79E22C9"/>
    <w:multiLevelType w:val="multilevel"/>
    <w:tmpl w:val="6444FBCA"/>
    <w:lvl w:ilvl="0">
      <w:start w:val="1"/>
      <w:numFmt w:val="decimal"/>
      <w:lvlText w:val="%1"/>
      <w:lvlJc w:val="left"/>
      <w:pPr>
        <w:ind w:left="375" w:hanging="375"/>
      </w:pPr>
    </w:lvl>
    <w:lvl w:ilvl="1">
      <w:start w:val="1"/>
      <w:numFmt w:val="decimal"/>
      <w:lvlText w:val="%1.%2"/>
      <w:lvlJc w:val="left"/>
      <w:pPr>
        <w:ind w:left="942" w:hanging="375"/>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8">
    <w:nsid w:val="77A01062"/>
    <w:multiLevelType w:val="hybridMultilevel"/>
    <w:tmpl w:val="71F8D96C"/>
    <w:lvl w:ilvl="0" w:tplc="1A4A02F2">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
  </w:num>
  <w:num w:numId="2">
    <w:abstractNumId w:val="5"/>
  </w:num>
  <w:num w:numId="3">
    <w:abstractNumId w:val="7"/>
  </w:num>
  <w:num w:numId="4">
    <w:abstractNumId w:val="0"/>
  </w:num>
  <w:num w:numId="5">
    <w:abstractNumId w:val="6"/>
  </w:num>
  <w:num w:numId="6">
    <w:abstractNumId w:val="1"/>
  </w:num>
  <w:num w:numId="7">
    <w:abstractNumId w:val="4"/>
  </w:num>
  <w:num w:numId="8">
    <w:abstractNumId w:val="8"/>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activeWritingStyle w:appName="MSWord" w:lang="ru-RU" w:vendorID="64" w:dllVersion="131078" w:nlCheck="1" w:checkStyle="0"/>
  <w:activeWritingStyle w:appName="MSWord" w:lang="en-US" w:vendorID="64" w:dllVersion="131078" w:nlCheck="1" w:checkStyle="1"/>
  <w:proofState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6E4"/>
    <w:rsid w:val="000005DC"/>
    <w:rsid w:val="000039E4"/>
    <w:rsid w:val="000103EB"/>
    <w:rsid w:val="00010C46"/>
    <w:rsid w:val="00011E16"/>
    <w:rsid w:val="00012EFE"/>
    <w:rsid w:val="000151C9"/>
    <w:rsid w:val="00016918"/>
    <w:rsid w:val="00020404"/>
    <w:rsid w:val="000229DF"/>
    <w:rsid w:val="00023500"/>
    <w:rsid w:val="0002362C"/>
    <w:rsid w:val="00026A0D"/>
    <w:rsid w:val="0002729E"/>
    <w:rsid w:val="0003155A"/>
    <w:rsid w:val="00034E92"/>
    <w:rsid w:val="000379FF"/>
    <w:rsid w:val="00037D77"/>
    <w:rsid w:val="00040C1E"/>
    <w:rsid w:val="00040DC9"/>
    <w:rsid w:val="00042B2F"/>
    <w:rsid w:val="00044B9D"/>
    <w:rsid w:val="00046C38"/>
    <w:rsid w:val="00047F3E"/>
    <w:rsid w:val="00052004"/>
    <w:rsid w:val="00053764"/>
    <w:rsid w:val="00053B06"/>
    <w:rsid w:val="000563D9"/>
    <w:rsid w:val="00057016"/>
    <w:rsid w:val="00057024"/>
    <w:rsid w:val="00060F94"/>
    <w:rsid w:val="00063359"/>
    <w:rsid w:val="00063C77"/>
    <w:rsid w:val="00066A10"/>
    <w:rsid w:val="0006787B"/>
    <w:rsid w:val="00067C0D"/>
    <w:rsid w:val="00071182"/>
    <w:rsid w:val="00071CEE"/>
    <w:rsid w:val="0007250C"/>
    <w:rsid w:val="0007551A"/>
    <w:rsid w:val="00075528"/>
    <w:rsid w:val="000755B0"/>
    <w:rsid w:val="000811B7"/>
    <w:rsid w:val="00085E65"/>
    <w:rsid w:val="00087033"/>
    <w:rsid w:val="000875CD"/>
    <w:rsid w:val="00092621"/>
    <w:rsid w:val="000933E8"/>
    <w:rsid w:val="00094901"/>
    <w:rsid w:val="00096388"/>
    <w:rsid w:val="00097E48"/>
    <w:rsid w:val="000A2FA7"/>
    <w:rsid w:val="000A55F1"/>
    <w:rsid w:val="000A5B56"/>
    <w:rsid w:val="000A648F"/>
    <w:rsid w:val="000A7612"/>
    <w:rsid w:val="000A794D"/>
    <w:rsid w:val="000A79F8"/>
    <w:rsid w:val="000B04E2"/>
    <w:rsid w:val="000B34D4"/>
    <w:rsid w:val="000B3EA1"/>
    <w:rsid w:val="000B54A7"/>
    <w:rsid w:val="000B5857"/>
    <w:rsid w:val="000B5BF4"/>
    <w:rsid w:val="000C0BF4"/>
    <w:rsid w:val="000C224B"/>
    <w:rsid w:val="000C2AE3"/>
    <w:rsid w:val="000C46A0"/>
    <w:rsid w:val="000C5302"/>
    <w:rsid w:val="000C6EEE"/>
    <w:rsid w:val="000C7B30"/>
    <w:rsid w:val="000D0A6E"/>
    <w:rsid w:val="000D4464"/>
    <w:rsid w:val="000D5C98"/>
    <w:rsid w:val="000E38EC"/>
    <w:rsid w:val="000E41A8"/>
    <w:rsid w:val="000E4706"/>
    <w:rsid w:val="000E4D09"/>
    <w:rsid w:val="000E77FF"/>
    <w:rsid w:val="000E7D06"/>
    <w:rsid w:val="000F1476"/>
    <w:rsid w:val="000F252D"/>
    <w:rsid w:val="000F2EF8"/>
    <w:rsid w:val="000F2F08"/>
    <w:rsid w:val="000F4AF2"/>
    <w:rsid w:val="000F4EE7"/>
    <w:rsid w:val="000F56C2"/>
    <w:rsid w:val="001027E8"/>
    <w:rsid w:val="00106608"/>
    <w:rsid w:val="00106D37"/>
    <w:rsid w:val="00110EAD"/>
    <w:rsid w:val="00112281"/>
    <w:rsid w:val="00114EE3"/>
    <w:rsid w:val="00117BEE"/>
    <w:rsid w:val="001223AD"/>
    <w:rsid w:val="001223D3"/>
    <w:rsid w:val="00123949"/>
    <w:rsid w:val="001318FE"/>
    <w:rsid w:val="00132025"/>
    <w:rsid w:val="00133258"/>
    <w:rsid w:val="0013346C"/>
    <w:rsid w:val="00133D20"/>
    <w:rsid w:val="00133EF0"/>
    <w:rsid w:val="001350DE"/>
    <w:rsid w:val="00135C87"/>
    <w:rsid w:val="0013772A"/>
    <w:rsid w:val="00137FFB"/>
    <w:rsid w:val="0014154B"/>
    <w:rsid w:val="00141F35"/>
    <w:rsid w:val="001436B2"/>
    <w:rsid w:val="00145709"/>
    <w:rsid w:val="00151B89"/>
    <w:rsid w:val="0015747D"/>
    <w:rsid w:val="001619B3"/>
    <w:rsid w:val="00163948"/>
    <w:rsid w:val="00164738"/>
    <w:rsid w:val="00167DA9"/>
    <w:rsid w:val="00173138"/>
    <w:rsid w:val="001766FD"/>
    <w:rsid w:val="00180832"/>
    <w:rsid w:val="00180E16"/>
    <w:rsid w:val="00182907"/>
    <w:rsid w:val="00183669"/>
    <w:rsid w:val="00184EBD"/>
    <w:rsid w:val="00185C50"/>
    <w:rsid w:val="0018636A"/>
    <w:rsid w:val="00186A87"/>
    <w:rsid w:val="0019184C"/>
    <w:rsid w:val="00191D93"/>
    <w:rsid w:val="00192A15"/>
    <w:rsid w:val="0019411F"/>
    <w:rsid w:val="0019517E"/>
    <w:rsid w:val="001A179E"/>
    <w:rsid w:val="001A2838"/>
    <w:rsid w:val="001A3BF7"/>
    <w:rsid w:val="001A5511"/>
    <w:rsid w:val="001B0546"/>
    <w:rsid w:val="001B1F11"/>
    <w:rsid w:val="001B1F42"/>
    <w:rsid w:val="001B2715"/>
    <w:rsid w:val="001B4540"/>
    <w:rsid w:val="001B4B23"/>
    <w:rsid w:val="001B4FF8"/>
    <w:rsid w:val="001B6233"/>
    <w:rsid w:val="001B7116"/>
    <w:rsid w:val="001B7C6F"/>
    <w:rsid w:val="001C21E6"/>
    <w:rsid w:val="001C391A"/>
    <w:rsid w:val="001C4BC3"/>
    <w:rsid w:val="001C7EEF"/>
    <w:rsid w:val="001D33B3"/>
    <w:rsid w:val="001D4D0E"/>
    <w:rsid w:val="001D79A1"/>
    <w:rsid w:val="001E498F"/>
    <w:rsid w:val="001E5637"/>
    <w:rsid w:val="001F0123"/>
    <w:rsid w:val="001F0E84"/>
    <w:rsid w:val="001F1CAC"/>
    <w:rsid w:val="001F23CC"/>
    <w:rsid w:val="001F4330"/>
    <w:rsid w:val="001F5D51"/>
    <w:rsid w:val="001F6CE0"/>
    <w:rsid w:val="002033C3"/>
    <w:rsid w:val="00203ACB"/>
    <w:rsid w:val="00203CDC"/>
    <w:rsid w:val="00206609"/>
    <w:rsid w:val="00206DAE"/>
    <w:rsid w:val="00207636"/>
    <w:rsid w:val="00207B1A"/>
    <w:rsid w:val="00212213"/>
    <w:rsid w:val="00213EC8"/>
    <w:rsid w:val="0022179A"/>
    <w:rsid w:val="00222EBB"/>
    <w:rsid w:val="0022348C"/>
    <w:rsid w:val="002263E1"/>
    <w:rsid w:val="0022731A"/>
    <w:rsid w:val="0023336A"/>
    <w:rsid w:val="00233670"/>
    <w:rsid w:val="00235FBF"/>
    <w:rsid w:val="00241929"/>
    <w:rsid w:val="00241B49"/>
    <w:rsid w:val="002510AC"/>
    <w:rsid w:val="00251E5B"/>
    <w:rsid w:val="00252B1F"/>
    <w:rsid w:val="002535A4"/>
    <w:rsid w:val="00254699"/>
    <w:rsid w:val="00254F3A"/>
    <w:rsid w:val="00256B1E"/>
    <w:rsid w:val="00256EB0"/>
    <w:rsid w:val="002579C4"/>
    <w:rsid w:val="00260AB2"/>
    <w:rsid w:val="00261815"/>
    <w:rsid w:val="00262F9C"/>
    <w:rsid w:val="00263F33"/>
    <w:rsid w:val="00264627"/>
    <w:rsid w:val="00273018"/>
    <w:rsid w:val="00273675"/>
    <w:rsid w:val="002754D3"/>
    <w:rsid w:val="002767C5"/>
    <w:rsid w:val="00280B48"/>
    <w:rsid w:val="00290DAC"/>
    <w:rsid w:val="00293F42"/>
    <w:rsid w:val="00294701"/>
    <w:rsid w:val="00296500"/>
    <w:rsid w:val="00296708"/>
    <w:rsid w:val="002A3868"/>
    <w:rsid w:val="002A4DC2"/>
    <w:rsid w:val="002A621B"/>
    <w:rsid w:val="002A7442"/>
    <w:rsid w:val="002B316E"/>
    <w:rsid w:val="002B4D23"/>
    <w:rsid w:val="002B5179"/>
    <w:rsid w:val="002B5E9E"/>
    <w:rsid w:val="002B6612"/>
    <w:rsid w:val="002C1844"/>
    <w:rsid w:val="002C3CF7"/>
    <w:rsid w:val="002C3ED5"/>
    <w:rsid w:val="002C4A3A"/>
    <w:rsid w:val="002C63BA"/>
    <w:rsid w:val="002C7234"/>
    <w:rsid w:val="002D05F8"/>
    <w:rsid w:val="002D0D82"/>
    <w:rsid w:val="002D13D2"/>
    <w:rsid w:val="002D1A18"/>
    <w:rsid w:val="002D4141"/>
    <w:rsid w:val="002D5453"/>
    <w:rsid w:val="002E1589"/>
    <w:rsid w:val="002E2E5A"/>
    <w:rsid w:val="002E35AE"/>
    <w:rsid w:val="002E7AAC"/>
    <w:rsid w:val="002F2A07"/>
    <w:rsid w:val="002F56EE"/>
    <w:rsid w:val="002F6E6B"/>
    <w:rsid w:val="002F6F28"/>
    <w:rsid w:val="003007CA"/>
    <w:rsid w:val="00302C54"/>
    <w:rsid w:val="00306366"/>
    <w:rsid w:val="00312128"/>
    <w:rsid w:val="00312400"/>
    <w:rsid w:val="00312D6E"/>
    <w:rsid w:val="003142EF"/>
    <w:rsid w:val="0031458E"/>
    <w:rsid w:val="00315398"/>
    <w:rsid w:val="0031567C"/>
    <w:rsid w:val="003157E1"/>
    <w:rsid w:val="00316931"/>
    <w:rsid w:val="00317F04"/>
    <w:rsid w:val="003218FF"/>
    <w:rsid w:val="003225FB"/>
    <w:rsid w:val="00322BE7"/>
    <w:rsid w:val="00330445"/>
    <w:rsid w:val="003310B5"/>
    <w:rsid w:val="00332E14"/>
    <w:rsid w:val="0033359F"/>
    <w:rsid w:val="003344DE"/>
    <w:rsid w:val="00335D3C"/>
    <w:rsid w:val="00336CA7"/>
    <w:rsid w:val="0034078C"/>
    <w:rsid w:val="003439E6"/>
    <w:rsid w:val="00343EB5"/>
    <w:rsid w:val="003465C2"/>
    <w:rsid w:val="00350D66"/>
    <w:rsid w:val="0035209A"/>
    <w:rsid w:val="00352DE0"/>
    <w:rsid w:val="00353782"/>
    <w:rsid w:val="00353B08"/>
    <w:rsid w:val="00353D01"/>
    <w:rsid w:val="00354BD0"/>
    <w:rsid w:val="0035794C"/>
    <w:rsid w:val="003605FC"/>
    <w:rsid w:val="0036227D"/>
    <w:rsid w:val="003630D1"/>
    <w:rsid w:val="003656F8"/>
    <w:rsid w:val="003668A7"/>
    <w:rsid w:val="00366ACC"/>
    <w:rsid w:val="00371E2F"/>
    <w:rsid w:val="00373BA9"/>
    <w:rsid w:val="0037689C"/>
    <w:rsid w:val="00380D48"/>
    <w:rsid w:val="00383059"/>
    <w:rsid w:val="00383B50"/>
    <w:rsid w:val="003842F8"/>
    <w:rsid w:val="0039009C"/>
    <w:rsid w:val="0039072E"/>
    <w:rsid w:val="00394AB5"/>
    <w:rsid w:val="003954F6"/>
    <w:rsid w:val="003959A8"/>
    <w:rsid w:val="003A382D"/>
    <w:rsid w:val="003A44AB"/>
    <w:rsid w:val="003A4EDD"/>
    <w:rsid w:val="003A56E3"/>
    <w:rsid w:val="003A69FA"/>
    <w:rsid w:val="003A75F2"/>
    <w:rsid w:val="003B03BA"/>
    <w:rsid w:val="003B26D0"/>
    <w:rsid w:val="003B2CE3"/>
    <w:rsid w:val="003B4885"/>
    <w:rsid w:val="003B7D1A"/>
    <w:rsid w:val="003B7FE4"/>
    <w:rsid w:val="003C0111"/>
    <w:rsid w:val="003C0964"/>
    <w:rsid w:val="003C39D3"/>
    <w:rsid w:val="003C4F88"/>
    <w:rsid w:val="003C57C1"/>
    <w:rsid w:val="003C7A0E"/>
    <w:rsid w:val="003D051B"/>
    <w:rsid w:val="003D0EC9"/>
    <w:rsid w:val="003D3AF4"/>
    <w:rsid w:val="003D4A39"/>
    <w:rsid w:val="003D5531"/>
    <w:rsid w:val="003D5B47"/>
    <w:rsid w:val="003D74C9"/>
    <w:rsid w:val="003E14F9"/>
    <w:rsid w:val="003E2E78"/>
    <w:rsid w:val="003E7B50"/>
    <w:rsid w:val="003F01DF"/>
    <w:rsid w:val="003F1DEC"/>
    <w:rsid w:val="003F1EA6"/>
    <w:rsid w:val="003F289E"/>
    <w:rsid w:val="003F5571"/>
    <w:rsid w:val="003F769F"/>
    <w:rsid w:val="004022EA"/>
    <w:rsid w:val="004036F5"/>
    <w:rsid w:val="00404AE0"/>
    <w:rsid w:val="00404B13"/>
    <w:rsid w:val="00404E37"/>
    <w:rsid w:val="00405122"/>
    <w:rsid w:val="004063F1"/>
    <w:rsid w:val="00407C2D"/>
    <w:rsid w:val="00410578"/>
    <w:rsid w:val="00411D15"/>
    <w:rsid w:val="00411DAA"/>
    <w:rsid w:val="00411E61"/>
    <w:rsid w:val="0041349A"/>
    <w:rsid w:val="00415DF6"/>
    <w:rsid w:val="00416EFD"/>
    <w:rsid w:val="00421125"/>
    <w:rsid w:val="00421FCA"/>
    <w:rsid w:val="00422FC9"/>
    <w:rsid w:val="00423DDE"/>
    <w:rsid w:val="004266BD"/>
    <w:rsid w:val="004278C1"/>
    <w:rsid w:val="004307EA"/>
    <w:rsid w:val="00431251"/>
    <w:rsid w:val="004338B0"/>
    <w:rsid w:val="00434B05"/>
    <w:rsid w:val="004351C8"/>
    <w:rsid w:val="004371DD"/>
    <w:rsid w:val="0043773A"/>
    <w:rsid w:val="00443065"/>
    <w:rsid w:val="00443C9D"/>
    <w:rsid w:val="00446138"/>
    <w:rsid w:val="00455691"/>
    <w:rsid w:val="00456565"/>
    <w:rsid w:val="004615E1"/>
    <w:rsid w:val="00461B1B"/>
    <w:rsid w:val="00465C6C"/>
    <w:rsid w:val="00466137"/>
    <w:rsid w:val="0047058E"/>
    <w:rsid w:val="00474226"/>
    <w:rsid w:val="004747D1"/>
    <w:rsid w:val="00475312"/>
    <w:rsid w:val="004801EE"/>
    <w:rsid w:val="0048128C"/>
    <w:rsid w:val="00481519"/>
    <w:rsid w:val="00482445"/>
    <w:rsid w:val="0048398D"/>
    <w:rsid w:val="00486F2D"/>
    <w:rsid w:val="00492F69"/>
    <w:rsid w:val="00494EF2"/>
    <w:rsid w:val="00495F00"/>
    <w:rsid w:val="004966EB"/>
    <w:rsid w:val="004A28D4"/>
    <w:rsid w:val="004A2BCD"/>
    <w:rsid w:val="004A4C86"/>
    <w:rsid w:val="004A5A7F"/>
    <w:rsid w:val="004A675E"/>
    <w:rsid w:val="004B174F"/>
    <w:rsid w:val="004B38C4"/>
    <w:rsid w:val="004B45AD"/>
    <w:rsid w:val="004B5A4C"/>
    <w:rsid w:val="004B663F"/>
    <w:rsid w:val="004C08E2"/>
    <w:rsid w:val="004C0B75"/>
    <w:rsid w:val="004C160A"/>
    <w:rsid w:val="004C37F2"/>
    <w:rsid w:val="004C57F2"/>
    <w:rsid w:val="004C71D8"/>
    <w:rsid w:val="004C74B8"/>
    <w:rsid w:val="004D00C8"/>
    <w:rsid w:val="004D262D"/>
    <w:rsid w:val="004D5A9F"/>
    <w:rsid w:val="004D62ED"/>
    <w:rsid w:val="004D777D"/>
    <w:rsid w:val="004E1CE0"/>
    <w:rsid w:val="004E22B5"/>
    <w:rsid w:val="004E36DD"/>
    <w:rsid w:val="004E425E"/>
    <w:rsid w:val="004E4C8A"/>
    <w:rsid w:val="004E6F62"/>
    <w:rsid w:val="004E7EA4"/>
    <w:rsid w:val="004F03C1"/>
    <w:rsid w:val="004F09D8"/>
    <w:rsid w:val="004F4F13"/>
    <w:rsid w:val="004F791C"/>
    <w:rsid w:val="00501F76"/>
    <w:rsid w:val="00502472"/>
    <w:rsid w:val="0050497E"/>
    <w:rsid w:val="00504A90"/>
    <w:rsid w:val="00504C6B"/>
    <w:rsid w:val="00506F24"/>
    <w:rsid w:val="005074D5"/>
    <w:rsid w:val="00507DCC"/>
    <w:rsid w:val="005123FD"/>
    <w:rsid w:val="00521591"/>
    <w:rsid w:val="00522E46"/>
    <w:rsid w:val="005232FD"/>
    <w:rsid w:val="005261DA"/>
    <w:rsid w:val="00527F56"/>
    <w:rsid w:val="0053097B"/>
    <w:rsid w:val="00531255"/>
    <w:rsid w:val="005316DE"/>
    <w:rsid w:val="005367F3"/>
    <w:rsid w:val="005410E9"/>
    <w:rsid w:val="00542018"/>
    <w:rsid w:val="005421AF"/>
    <w:rsid w:val="00543760"/>
    <w:rsid w:val="00547B4D"/>
    <w:rsid w:val="00550394"/>
    <w:rsid w:val="00550DAB"/>
    <w:rsid w:val="005515FA"/>
    <w:rsid w:val="00553A15"/>
    <w:rsid w:val="00554BFA"/>
    <w:rsid w:val="00554C7F"/>
    <w:rsid w:val="0055612D"/>
    <w:rsid w:val="00561B3C"/>
    <w:rsid w:val="00561F48"/>
    <w:rsid w:val="0056494B"/>
    <w:rsid w:val="0056573B"/>
    <w:rsid w:val="00565EB2"/>
    <w:rsid w:val="005660C5"/>
    <w:rsid w:val="00571280"/>
    <w:rsid w:val="00571CD5"/>
    <w:rsid w:val="00572D4D"/>
    <w:rsid w:val="0057438D"/>
    <w:rsid w:val="00577A7C"/>
    <w:rsid w:val="00585A79"/>
    <w:rsid w:val="00586228"/>
    <w:rsid w:val="00586C9C"/>
    <w:rsid w:val="00590F65"/>
    <w:rsid w:val="00592DF9"/>
    <w:rsid w:val="00594B2D"/>
    <w:rsid w:val="00594F39"/>
    <w:rsid w:val="00595683"/>
    <w:rsid w:val="0059737A"/>
    <w:rsid w:val="00597A49"/>
    <w:rsid w:val="005A326F"/>
    <w:rsid w:val="005A3568"/>
    <w:rsid w:val="005A5BA5"/>
    <w:rsid w:val="005A69A3"/>
    <w:rsid w:val="005A6C5D"/>
    <w:rsid w:val="005A74A2"/>
    <w:rsid w:val="005A7C85"/>
    <w:rsid w:val="005B33DD"/>
    <w:rsid w:val="005B3C05"/>
    <w:rsid w:val="005B41EE"/>
    <w:rsid w:val="005B478D"/>
    <w:rsid w:val="005B520A"/>
    <w:rsid w:val="005C452E"/>
    <w:rsid w:val="005D29FB"/>
    <w:rsid w:val="005D42A8"/>
    <w:rsid w:val="005D6D75"/>
    <w:rsid w:val="005E06DB"/>
    <w:rsid w:val="005E0F26"/>
    <w:rsid w:val="005E135E"/>
    <w:rsid w:val="005E3777"/>
    <w:rsid w:val="005E536A"/>
    <w:rsid w:val="005E6C37"/>
    <w:rsid w:val="005F29A7"/>
    <w:rsid w:val="005F3866"/>
    <w:rsid w:val="005F3C82"/>
    <w:rsid w:val="005F3E2D"/>
    <w:rsid w:val="005F4024"/>
    <w:rsid w:val="0060305E"/>
    <w:rsid w:val="00603A15"/>
    <w:rsid w:val="006048C4"/>
    <w:rsid w:val="00604B42"/>
    <w:rsid w:val="0060636F"/>
    <w:rsid w:val="00607D7D"/>
    <w:rsid w:val="00610E1E"/>
    <w:rsid w:val="00612958"/>
    <w:rsid w:val="00613743"/>
    <w:rsid w:val="0061576A"/>
    <w:rsid w:val="00616365"/>
    <w:rsid w:val="00620514"/>
    <w:rsid w:val="00621856"/>
    <w:rsid w:val="00622BC2"/>
    <w:rsid w:val="006238BD"/>
    <w:rsid w:val="0062450C"/>
    <w:rsid w:val="00624831"/>
    <w:rsid w:val="00625FFA"/>
    <w:rsid w:val="00626029"/>
    <w:rsid w:val="006313D5"/>
    <w:rsid w:val="00633B77"/>
    <w:rsid w:val="00636C0A"/>
    <w:rsid w:val="00636F8E"/>
    <w:rsid w:val="00637217"/>
    <w:rsid w:val="0064105D"/>
    <w:rsid w:val="0064670E"/>
    <w:rsid w:val="00647314"/>
    <w:rsid w:val="00653239"/>
    <w:rsid w:val="00654C9C"/>
    <w:rsid w:val="00655685"/>
    <w:rsid w:val="006558C7"/>
    <w:rsid w:val="00664387"/>
    <w:rsid w:val="006647A2"/>
    <w:rsid w:val="00665788"/>
    <w:rsid w:val="006657D4"/>
    <w:rsid w:val="006666DF"/>
    <w:rsid w:val="00671CD3"/>
    <w:rsid w:val="00673227"/>
    <w:rsid w:val="006745DC"/>
    <w:rsid w:val="00676649"/>
    <w:rsid w:val="00676E10"/>
    <w:rsid w:val="00677AE6"/>
    <w:rsid w:val="00686539"/>
    <w:rsid w:val="00686BFA"/>
    <w:rsid w:val="00686DC0"/>
    <w:rsid w:val="00686E14"/>
    <w:rsid w:val="00687D84"/>
    <w:rsid w:val="00691B44"/>
    <w:rsid w:val="00692C36"/>
    <w:rsid w:val="0069356A"/>
    <w:rsid w:val="0069487C"/>
    <w:rsid w:val="006978C1"/>
    <w:rsid w:val="006978DB"/>
    <w:rsid w:val="006A1C30"/>
    <w:rsid w:val="006A2E86"/>
    <w:rsid w:val="006A54F1"/>
    <w:rsid w:val="006A7ADC"/>
    <w:rsid w:val="006B0B8C"/>
    <w:rsid w:val="006B5973"/>
    <w:rsid w:val="006B7C3A"/>
    <w:rsid w:val="006C1303"/>
    <w:rsid w:val="006C23FC"/>
    <w:rsid w:val="006C2AF4"/>
    <w:rsid w:val="006C404B"/>
    <w:rsid w:val="006C6C39"/>
    <w:rsid w:val="006D04CC"/>
    <w:rsid w:val="006D1575"/>
    <w:rsid w:val="006D16E3"/>
    <w:rsid w:val="006D1E8C"/>
    <w:rsid w:val="006D2277"/>
    <w:rsid w:val="006D5CF6"/>
    <w:rsid w:val="006E32C5"/>
    <w:rsid w:val="006E3A64"/>
    <w:rsid w:val="006E4D98"/>
    <w:rsid w:val="006E6723"/>
    <w:rsid w:val="006E6E51"/>
    <w:rsid w:val="006E77DF"/>
    <w:rsid w:val="006F0379"/>
    <w:rsid w:val="006F1D80"/>
    <w:rsid w:val="006F75F0"/>
    <w:rsid w:val="007042D0"/>
    <w:rsid w:val="0070580B"/>
    <w:rsid w:val="007065D5"/>
    <w:rsid w:val="00706FE4"/>
    <w:rsid w:val="00707E9F"/>
    <w:rsid w:val="00707EDF"/>
    <w:rsid w:val="00710C04"/>
    <w:rsid w:val="007125F1"/>
    <w:rsid w:val="007156DD"/>
    <w:rsid w:val="0072450A"/>
    <w:rsid w:val="007253F7"/>
    <w:rsid w:val="00727EE1"/>
    <w:rsid w:val="0073268F"/>
    <w:rsid w:val="00734285"/>
    <w:rsid w:val="0073494D"/>
    <w:rsid w:val="007351F2"/>
    <w:rsid w:val="007371D5"/>
    <w:rsid w:val="00740554"/>
    <w:rsid w:val="007406D1"/>
    <w:rsid w:val="007464C1"/>
    <w:rsid w:val="00747475"/>
    <w:rsid w:val="00747760"/>
    <w:rsid w:val="00747AA3"/>
    <w:rsid w:val="00750FA7"/>
    <w:rsid w:val="00753718"/>
    <w:rsid w:val="00756529"/>
    <w:rsid w:val="00756560"/>
    <w:rsid w:val="00757F80"/>
    <w:rsid w:val="007608BA"/>
    <w:rsid w:val="007628EE"/>
    <w:rsid w:val="0076563A"/>
    <w:rsid w:val="00765BAC"/>
    <w:rsid w:val="00771D2F"/>
    <w:rsid w:val="007731C5"/>
    <w:rsid w:val="00775C57"/>
    <w:rsid w:val="007800A3"/>
    <w:rsid w:val="00783231"/>
    <w:rsid w:val="00783F77"/>
    <w:rsid w:val="0078758F"/>
    <w:rsid w:val="007876C8"/>
    <w:rsid w:val="00791EF5"/>
    <w:rsid w:val="007939CD"/>
    <w:rsid w:val="0079404E"/>
    <w:rsid w:val="007A1744"/>
    <w:rsid w:val="007A4AD9"/>
    <w:rsid w:val="007A5CEA"/>
    <w:rsid w:val="007A68E3"/>
    <w:rsid w:val="007B3457"/>
    <w:rsid w:val="007B6CFA"/>
    <w:rsid w:val="007B732A"/>
    <w:rsid w:val="007B79FD"/>
    <w:rsid w:val="007C2652"/>
    <w:rsid w:val="007C6A0B"/>
    <w:rsid w:val="007C6F27"/>
    <w:rsid w:val="007D0F55"/>
    <w:rsid w:val="007D30E1"/>
    <w:rsid w:val="007D333B"/>
    <w:rsid w:val="007D3CDF"/>
    <w:rsid w:val="007D3FFD"/>
    <w:rsid w:val="007D5352"/>
    <w:rsid w:val="007D5E03"/>
    <w:rsid w:val="007D7621"/>
    <w:rsid w:val="007E1D44"/>
    <w:rsid w:val="007E2F68"/>
    <w:rsid w:val="007F2422"/>
    <w:rsid w:val="007F2FFA"/>
    <w:rsid w:val="007F35A5"/>
    <w:rsid w:val="007F4444"/>
    <w:rsid w:val="007F6321"/>
    <w:rsid w:val="00802429"/>
    <w:rsid w:val="0080685C"/>
    <w:rsid w:val="00807BD7"/>
    <w:rsid w:val="00807DDC"/>
    <w:rsid w:val="0081204E"/>
    <w:rsid w:val="00815466"/>
    <w:rsid w:val="0081710C"/>
    <w:rsid w:val="008176CF"/>
    <w:rsid w:val="0082034E"/>
    <w:rsid w:val="00822A18"/>
    <w:rsid w:val="00823AD8"/>
    <w:rsid w:val="008312CD"/>
    <w:rsid w:val="008337A9"/>
    <w:rsid w:val="00834FD2"/>
    <w:rsid w:val="008359AB"/>
    <w:rsid w:val="00835B02"/>
    <w:rsid w:val="00835C70"/>
    <w:rsid w:val="00840956"/>
    <w:rsid w:val="00840DA8"/>
    <w:rsid w:val="008414DF"/>
    <w:rsid w:val="008426D7"/>
    <w:rsid w:val="00843022"/>
    <w:rsid w:val="00843D24"/>
    <w:rsid w:val="0084776F"/>
    <w:rsid w:val="00850875"/>
    <w:rsid w:val="00854247"/>
    <w:rsid w:val="00855163"/>
    <w:rsid w:val="008555E8"/>
    <w:rsid w:val="008568F5"/>
    <w:rsid w:val="00856E74"/>
    <w:rsid w:val="00861318"/>
    <w:rsid w:val="00862951"/>
    <w:rsid w:val="00862AAC"/>
    <w:rsid w:val="00863C1F"/>
    <w:rsid w:val="00865BB5"/>
    <w:rsid w:val="00865D18"/>
    <w:rsid w:val="00865FE0"/>
    <w:rsid w:val="008728BE"/>
    <w:rsid w:val="00874602"/>
    <w:rsid w:val="008752E5"/>
    <w:rsid w:val="008775CA"/>
    <w:rsid w:val="00877F81"/>
    <w:rsid w:val="008803B9"/>
    <w:rsid w:val="00880C37"/>
    <w:rsid w:val="00881620"/>
    <w:rsid w:val="008816E4"/>
    <w:rsid w:val="00884E2C"/>
    <w:rsid w:val="00885468"/>
    <w:rsid w:val="008856C9"/>
    <w:rsid w:val="00890DD9"/>
    <w:rsid w:val="00891CD4"/>
    <w:rsid w:val="008923DD"/>
    <w:rsid w:val="00894F25"/>
    <w:rsid w:val="00897875"/>
    <w:rsid w:val="008A1B6B"/>
    <w:rsid w:val="008A382C"/>
    <w:rsid w:val="008B03E4"/>
    <w:rsid w:val="008B07AF"/>
    <w:rsid w:val="008B09C7"/>
    <w:rsid w:val="008B40D1"/>
    <w:rsid w:val="008B4B11"/>
    <w:rsid w:val="008B50EE"/>
    <w:rsid w:val="008B5E0D"/>
    <w:rsid w:val="008C1FFC"/>
    <w:rsid w:val="008C2948"/>
    <w:rsid w:val="008C299A"/>
    <w:rsid w:val="008C2BA0"/>
    <w:rsid w:val="008C3FAE"/>
    <w:rsid w:val="008D304C"/>
    <w:rsid w:val="008D40ED"/>
    <w:rsid w:val="008D444A"/>
    <w:rsid w:val="008E0066"/>
    <w:rsid w:val="008E2977"/>
    <w:rsid w:val="008E2EC6"/>
    <w:rsid w:val="008E2F15"/>
    <w:rsid w:val="008E30E3"/>
    <w:rsid w:val="008F1193"/>
    <w:rsid w:val="008F3C10"/>
    <w:rsid w:val="008F3E77"/>
    <w:rsid w:val="008F4CA8"/>
    <w:rsid w:val="008F5ADD"/>
    <w:rsid w:val="008F6286"/>
    <w:rsid w:val="008F7B22"/>
    <w:rsid w:val="009016F0"/>
    <w:rsid w:val="00901B7F"/>
    <w:rsid w:val="00903EB2"/>
    <w:rsid w:val="009053E2"/>
    <w:rsid w:val="00910B30"/>
    <w:rsid w:val="00913C54"/>
    <w:rsid w:val="00913F9C"/>
    <w:rsid w:val="009140C1"/>
    <w:rsid w:val="00914710"/>
    <w:rsid w:val="00915924"/>
    <w:rsid w:val="0091662A"/>
    <w:rsid w:val="0092027D"/>
    <w:rsid w:val="009204AC"/>
    <w:rsid w:val="009223C5"/>
    <w:rsid w:val="00922A87"/>
    <w:rsid w:val="0092681B"/>
    <w:rsid w:val="00927C71"/>
    <w:rsid w:val="00930FAB"/>
    <w:rsid w:val="009312E8"/>
    <w:rsid w:val="00932949"/>
    <w:rsid w:val="00933BBC"/>
    <w:rsid w:val="00941C26"/>
    <w:rsid w:val="00942E6D"/>
    <w:rsid w:val="00945A08"/>
    <w:rsid w:val="009466EA"/>
    <w:rsid w:val="0094787F"/>
    <w:rsid w:val="00953F25"/>
    <w:rsid w:val="00954091"/>
    <w:rsid w:val="00954906"/>
    <w:rsid w:val="00955BB7"/>
    <w:rsid w:val="009564B7"/>
    <w:rsid w:val="00963C0B"/>
    <w:rsid w:val="009646EA"/>
    <w:rsid w:val="00965361"/>
    <w:rsid w:val="00966C94"/>
    <w:rsid w:val="009711B6"/>
    <w:rsid w:val="00973404"/>
    <w:rsid w:val="0097425E"/>
    <w:rsid w:val="00975634"/>
    <w:rsid w:val="00975EE2"/>
    <w:rsid w:val="00976054"/>
    <w:rsid w:val="00976B4C"/>
    <w:rsid w:val="00980AE6"/>
    <w:rsid w:val="00982C13"/>
    <w:rsid w:val="00983DB8"/>
    <w:rsid w:val="0098410C"/>
    <w:rsid w:val="0098504F"/>
    <w:rsid w:val="00986FB0"/>
    <w:rsid w:val="00992985"/>
    <w:rsid w:val="00992C3A"/>
    <w:rsid w:val="0099332F"/>
    <w:rsid w:val="00996DB4"/>
    <w:rsid w:val="00997F2C"/>
    <w:rsid w:val="009A0B56"/>
    <w:rsid w:val="009A310D"/>
    <w:rsid w:val="009A54AB"/>
    <w:rsid w:val="009A55EB"/>
    <w:rsid w:val="009A7577"/>
    <w:rsid w:val="009B006A"/>
    <w:rsid w:val="009B0DDC"/>
    <w:rsid w:val="009B5306"/>
    <w:rsid w:val="009C0203"/>
    <w:rsid w:val="009C032D"/>
    <w:rsid w:val="009C07D6"/>
    <w:rsid w:val="009C0B7D"/>
    <w:rsid w:val="009C2212"/>
    <w:rsid w:val="009C3197"/>
    <w:rsid w:val="009C3367"/>
    <w:rsid w:val="009C49B1"/>
    <w:rsid w:val="009C5DA4"/>
    <w:rsid w:val="009C635C"/>
    <w:rsid w:val="009C6BE8"/>
    <w:rsid w:val="009C74D7"/>
    <w:rsid w:val="009D5AC4"/>
    <w:rsid w:val="009E21D1"/>
    <w:rsid w:val="009E37B3"/>
    <w:rsid w:val="009E4A9C"/>
    <w:rsid w:val="009E4F96"/>
    <w:rsid w:val="009F1758"/>
    <w:rsid w:val="009F61C8"/>
    <w:rsid w:val="009F6B50"/>
    <w:rsid w:val="009F6C68"/>
    <w:rsid w:val="00A00E25"/>
    <w:rsid w:val="00A0312D"/>
    <w:rsid w:val="00A033E0"/>
    <w:rsid w:val="00A03B19"/>
    <w:rsid w:val="00A05D8D"/>
    <w:rsid w:val="00A07A3B"/>
    <w:rsid w:val="00A10E9F"/>
    <w:rsid w:val="00A13A99"/>
    <w:rsid w:val="00A1594F"/>
    <w:rsid w:val="00A2120B"/>
    <w:rsid w:val="00A21581"/>
    <w:rsid w:val="00A24300"/>
    <w:rsid w:val="00A24324"/>
    <w:rsid w:val="00A26C71"/>
    <w:rsid w:val="00A30FCC"/>
    <w:rsid w:val="00A31234"/>
    <w:rsid w:val="00A31D97"/>
    <w:rsid w:val="00A32198"/>
    <w:rsid w:val="00A3342C"/>
    <w:rsid w:val="00A360A2"/>
    <w:rsid w:val="00A37DAE"/>
    <w:rsid w:val="00A37E3B"/>
    <w:rsid w:val="00A40BB0"/>
    <w:rsid w:val="00A41ABF"/>
    <w:rsid w:val="00A429F1"/>
    <w:rsid w:val="00A42E5F"/>
    <w:rsid w:val="00A439F7"/>
    <w:rsid w:val="00A44CE8"/>
    <w:rsid w:val="00A44ED1"/>
    <w:rsid w:val="00A45A97"/>
    <w:rsid w:val="00A45B2F"/>
    <w:rsid w:val="00A47BFA"/>
    <w:rsid w:val="00A50A1D"/>
    <w:rsid w:val="00A53193"/>
    <w:rsid w:val="00A53D59"/>
    <w:rsid w:val="00A54E65"/>
    <w:rsid w:val="00A55197"/>
    <w:rsid w:val="00A5686B"/>
    <w:rsid w:val="00A57242"/>
    <w:rsid w:val="00A579FA"/>
    <w:rsid w:val="00A6029A"/>
    <w:rsid w:val="00A60A3A"/>
    <w:rsid w:val="00A636B6"/>
    <w:rsid w:val="00A63F7E"/>
    <w:rsid w:val="00A64B5B"/>
    <w:rsid w:val="00A657EB"/>
    <w:rsid w:val="00A704E7"/>
    <w:rsid w:val="00A71771"/>
    <w:rsid w:val="00A73262"/>
    <w:rsid w:val="00A7359B"/>
    <w:rsid w:val="00A74D8B"/>
    <w:rsid w:val="00A74E6B"/>
    <w:rsid w:val="00A76C78"/>
    <w:rsid w:val="00A77F63"/>
    <w:rsid w:val="00A8067F"/>
    <w:rsid w:val="00A83435"/>
    <w:rsid w:val="00A837DF"/>
    <w:rsid w:val="00A85C76"/>
    <w:rsid w:val="00A86868"/>
    <w:rsid w:val="00A90FD1"/>
    <w:rsid w:val="00A924C4"/>
    <w:rsid w:val="00A93192"/>
    <w:rsid w:val="00A96C42"/>
    <w:rsid w:val="00A97167"/>
    <w:rsid w:val="00A97EE2"/>
    <w:rsid w:val="00AA04D4"/>
    <w:rsid w:val="00AA57E6"/>
    <w:rsid w:val="00AA7D94"/>
    <w:rsid w:val="00AB0607"/>
    <w:rsid w:val="00AB06A5"/>
    <w:rsid w:val="00AB40D1"/>
    <w:rsid w:val="00AB4285"/>
    <w:rsid w:val="00AB463C"/>
    <w:rsid w:val="00AB59ED"/>
    <w:rsid w:val="00AB74E8"/>
    <w:rsid w:val="00AC03DD"/>
    <w:rsid w:val="00AC1B74"/>
    <w:rsid w:val="00AC21FE"/>
    <w:rsid w:val="00AC258A"/>
    <w:rsid w:val="00AC5208"/>
    <w:rsid w:val="00AC7009"/>
    <w:rsid w:val="00AD25F6"/>
    <w:rsid w:val="00AD31EF"/>
    <w:rsid w:val="00AD701B"/>
    <w:rsid w:val="00AD712D"/>
    <w:rsid w:val="00AE27B4"/>
    <w:rsid w:val="00AE3BBC"/>
    <w:rsid w:val="00AE4F4D"/>
    <w:rsid w:val="00AE59F3"/>
    <w:rsid w:val="00AE5EB8"/>
    <w:rsid w:val="00AF034B"/>
    <w:rsid w:val="00AF1358"/>
    <w:rsid w:val="00AF293F"/>
    <w:rsid w:val="00AF3047"/>
    <w:rsid w:val="00AF3AE7"/>
    <w:rsid w:val="00AF419B"/>
    <w:rsid w:val="00AF4C94"/>
    <w:rsid w:val="00AF5364"/>
    <w:rsid w:val="00B025B2"/>
    <w:rsid w:val="00B029F2"/>
    <w:rsid w:val="00B03592"/>
    <w:rsid w:val="00B06EDC"/>
    <w:rsid w:val="00B076B5"/>
    <w:rsid w:val="00B1102F"/>
    <w:rsid w:val="00B11489"/>
    <w:rsid w:val="00B12524"/>
    <w:rsid w:val="00B134DF"/>
    <w:rsid w:val="00B13839"/>
    <w:rsid w:val="00B14BD2"/>
    <w:rsid w:val="00B1652E"/>
    <w:rsid w:val="00B176E1"/>
    <w:rsid w:val="00B2149A"/>
    <w:rsid w:val="00B231D6"/>
    <w:rsid w:val="00B23E17"/>
    <w:rsid w:val="00B24C88"/>
    <w:rsid w:val="00B26077"/>
    <w:rsid w:val="00B26B45"/>
    <w:rsid w:val="00B30503"/>
    <w:rsid w:val="00B32472"/>
    <w:rsid w:val="00B34A49"/>
    <w:rsid w:val="00B35237"/>
    <w:rsid w:val="00B35823"/>
    <w:rsid w:val="00B35DEE"/>
    <w:rsid w:val="00B40396"/>
    <w:rsid w:val="00B4131A"/>
    <w:rsid w:val="00B418EE"/>
    <w:rsid w:val="00B434FB"/>
    <w:rsid w:val="00B452A8"/>
    <w:rsid w:val="00B45589"/>
    <w:rsid w:val="00B51E53"/>
    <w:rsid w:val="00B53486"/>
    <w:rsid w:val="00B53CC8"/>
    <w:rsid w:val="00B53F69"/>
    <w:rsid w:val="00B56DA4"/>
    <w:rsid w:val="00B56F50"/>
    <w:rsid w:val="00B617D9"/>
    <w:rsid w:val="00B61DB0"/>
    <w:rsid w:val="00B62B98"/>
    <w:rsid w:val="00B631A4"/>
    <w:rsid w:val="00B6471F"/>
    <w:rsid w:val="00B649D6"/>
    <w:rsid w:val="00B65619"/>
    <w:rsid w:val="00B67B0C"/>
    <w:rsid w:val="00B71D2D"/>
    <w:rsid w:val="00B73044"/>
    <w:rsid w:val="00B73747"/>
    <w:rsid w:val="00B745E8"/>
    <w:rsid w:val="00B75058"/>
    <w:rsid w:val="00B75F14"/>
    <w:rsid w:val="00B76FDE"/>
    <w:rsid w:val="00B80600"/>
    <w:rsid w:val="00B8235C"/>
    <w:rsid w:val="00B8409A"/>
    <w:rsid w:val="00B86A36"/>
    <w:rsid w:val="00B87C55"/>
    <w:rsid w:val="00B92D80"/>
    <w:rsid w:val="00B93B57"/>
    <w:rsid w:val="00B94A2B"/>
    <w:rsid w:val="00B95222"/>
    <w:rsid w:val="00B95ECB"/>
    <w:rsid w:val="00B97852"/>
    <w:rsid w:val="00B97919"/>
    <w:rsid w:val="00B97A3C"/>
    <w:rsid w:val="00BA00D7"/>
    <w:rsid w:val="00BA0307"/>
    <w:rsid w:val="00BA208D"/>
    <w:rsid w:val="00BA2342"/>
    <w:rsid w:val="00BA28AD"/>
    <w:rsid w:val="00BA3251"/>
    <w:rsid w:val="00BA584F"/>
    <w:rsid w:val="00BA6A7F"/>
    <w:rsid w:val="00BA72DA"/>
    <w:rsid w:val="00BB0D37"/>
    <w:rsid w:val="00BB20E5"/>
    <w:rsid w:val="00BB40F3"/>
    <w:rsid w:val="00BB4373"/>
    <w:rsid w:val="00BB6AEE"/>
    <w:rsid w:val="00BB6C87"/>
    <w:rsid w:val="00BB7E39"/>
    <w:rsid w:val="00BC01E6"/>
    <w:rsid w:val="00BC2501"/>
    <w:rsid w:val="00BD4C19"/>
    <w:rsid w:val="00BD53E9"/>
    <w:rsid w:val="00BD6CB7"/>
    <w:rsid w:val="00BE2CAD"/>
    <w:rsid w:val="00BE373B"/>
    <w:rsid w:val="00BE3CED"/>
    <w:rsid w:val="00BE42EB"/>
    <w:rsid w:val="00BE6650"/>
    <w:rsid w:val="00BE6AB1"/>
    <w:rsid w:val="00BE798A"/>
    <w:rsid w:val="00BF01AE"/>
    <w:rsid w:val="00BF5B09"/>
    <w:rsid w:val="00BF6818"/>
    <w:rsid w:val="00C005AE"/>
    <w:rsid w:val="00C02830"/>
    <w:rsid w:val="00C02CF0"/>
    <w:rsid w:val="00C0302E"/>
    <w:rsid w:val="00C04973"/>
    <w:rsid w:val="00C071C7"/>
    <w:rsid w:val="00C10102"/>
    <w:rsid w:val="00C1249D"/>
    <w:rsid w:val="00C17F19"/>
    <w:rsid w:val="00C2110B"/>
    <w:rsid w:val="00C21644"/>
    <w:rsid w:val="00C2761D"/>
    <w:rsid w:val="00C308F2"/>
    <w:rsid w:val="00C3395E"/>
    <w:rsid w:val="00C350DB"/>
    <w:rsid w:val="00C3536C"/>
    <w:rsid w:val="00C3786D"/>
    <w:rsid w:val="00C37D21"/>
    <w:rsid w:val="00C4551B"/>
    <w:rsid w:val="00C4569B"/>
    <w:rsid w:val="00C4667A"/>
    <w:rsid w:val="00C47731"/>
    <w:rsid w:val="00C50F32"/>
    <w:rsid w:val="00C52503"/>
    <w:rsid w:val="00C53015"/>
    <w:rsid w:val="00C64438"/>
    <w:rsid w:val="00C64F92"/>
    <w:rsid w:val="00C67B06"/>
    <w:rsid w:val="00C70DF7"/>
    <w:rsid w:val="00C73CE1"/>
    <w:rsid w:val="00C7465E"/>
    <w:rsid w:val="00C747F1"/>
    <w:rsid w:val="00C75C88"/>
    <w:rsid w:val="00C76ADB"/>
    <w:rsid w:val="00C80B1E"/>
    <w:rsid w:val="00C81790"/>
    <w:rsid w:val="00C8291B"/>
    <w:rsid w:val="00C82E0D"/>
    <w:rsid w:val="00C8307E"/>
    <w:rsid w:val="00C84847"/>
    <w:rsid w:val="00C8567F"/>
    <w:rsid w:val="00C85FF5"/>
    <w:rsid w:val="00C86740"/>
    <w:rsid w:val="00C86918"/>
    <w:rsid w:val="00C90353"/>
    <w:rsid w:val="00C914A8"/>
    <w:rsid w:val="00C91C9C"/>
    <w:rsid w:val="00C9224C"/>
    <w:rsid w:val="00C93B29"/>
    <w:rsid w:val="00C9574B"/>
    <w:rsid w:val="00CA15D4"/>
    <w:rsid w:val="00CA2685"/>
    <w:rsid w:val="00CA3712"/>
    <w:rsid w:val="00CA47BB"/>
    <w:rsid w:val="00CB02CD"/>
    <w:rsid w:val="00CB0AD0"/>
    <w:rsid w:val="00CB1A66"/>
    <w:rsid w:val="00CB215B"/>
    <w:rsid w:val="00CB30A7"/>
    <w:rsid w:val="00CB4741"/>
    <w:rsid w:val="00CB4B0C"/>
    <w:rsid w:val="00CB57B6"/>
    <w:rsid w:val="00CB5CE9"/>
    <w:rsid w:val="00CB68C5"/>
    <w:rsid w:val="00CC0F16"/>
    <w:rsid w:val="00CC14CC"/>
    <w:rsid w:val="00CC4C3A"/>
    <w:rsid w:val="00CC4CBA"/>
    <w:rsid w:val="00CC4CC0"/>
    <w:rsid w:val="00CC4CE4"/>
    <w:rsid w:val="00CC5294"/>
    <w:rsid w:val="00CD03AB"/>
    <w:rsid w:val="00CD057A"/>
    <w:rsid w:val="00CD0831"/>
    <w:rsid w:val="00CD3CC9"/>
    <w:rsid w:val="00CD4476"/>
    <w:rsid w:val="00CE1C01"/>
    <w:rsid w:val="00CE37E1"/>
    <w:rsid w:val="00CE4B22"/>
    <w:rsid w:val="00CF0392"/>
    <w:rsid w:val="00CF062E"/>
    <w:rsid w:val="00CF3996"/>
    <w:rsid w:val="00CF39D4"/>
    <w:rsid w:val="00CF78DF"/>
    <w:rsid w:val="00CF7A1A"/>
    <w:rsid w:val="00D01714"/>
    <w:rsid w:val="00D026BB"/>
    <w:rsid w:val="00D040C2"/>
    <w:rsid w:val="00D04214"/>
    <w:rsid w:val="00D05122"/>
    <w:rsid w:val="00D0575A"/>
    <w:rsid w:val="00D058E9"/>
    <w:rsid w:val="00D101B7"/>
    <w:rsid w:val="00D10665"/>
    <w:rsid w:val="00D10CD7"/>
    <w:rsid w:val="00D13016"/>
    <w:rsid w:val="00D13624"/>
    <w:rsid w:val="00D1439D"/>
    <w:rsid w:val="00D15DD1"/>
    <w:rsid w:val="00D15F04"/>
    <w:rsid w:val="00D17DAD"/>
    <w:rsid w:val="00D20B47"/>
    <w:rsid w:val="00D20B4F"/>
    <w:rsid w:val="00D22DD3"/>
    <w:rsid w:val="00D26ED6"/>
    <w:rsid w:val="00D270F9"/>
    <w:rsid w:val="00D32D29"/>
    <w:rsid w:val="00D333CA"/>
    <w:rsid w:val="00D33E4A"/>
    <w:rsid w:val="00D340A1"/>
    <w:rsid w:val="00D34A4F"/>
    <w:rsid w:val="00D35187"/>
    <w:rsid w:val="00D35A12"/>
    <w:rsid w:val="00D41833"/>
    <w:rsid w:val="00D425A6"/>
    <w:rsid w:val="00D43A12"/>
    <w:rsid w:val="00D455E2"/>
    <w:rsid w:val="00D47B9D"/>
    <w:rsid w:val="00D50486"/>
    <w:rsid w:val="00D5053A"/>
    <w:rsid w:val="00D519F6"/>
    <w:rsid w:val="00D53323"/>
    <w:rsid w:val="00D54282"/>
    <w:rsid w:val="00D55BFB"/>
    <w:rsid w:val="00D57667"/>
    <w:rsid w:val="00D6091D"/>
    <w:rsid w:val="00D64191"/>
    <w:rsid w:val="00D643C9"/>
    <w:rsid w:val="00D64B0A"/>
    <w:rsid w:val="00D66AF6"/>
    <w:rsid w:val="00D66E87"/>
    <w:rsid w:val="00D70541"/>
    <w:rsid w:val="00D72B34"/>
    <w:rsid w:val="00D7339D"/>
    <w:rsid w:val="00D7482A"/>
    <w:rsid w:val="00D77C2B"/>
    <w:rsid w:val="00D801A1"/>
    <w:rsid w:val="00D80CC8"/>
    <w:rsid w:val="00D819D0"/>
    <w:rsid w:val="00D820C6"/>
    <w:rsid w:val="00D845C0"/>
    <w:rsid w:val="00D86656"/>
    <w:rsid w:val="00D869AD"/>
    <w:rsid w:val="00D87CA9"/>
    <w:rsid w:val="00D93ACA"/>
    <w:rsid w:val="00D93BEC"/>
    <w:rsid w:val="00D957EE"/>
    <w:rsid w:val="00DA3A61"/>
    <w:rsid w:val="00DA7D62"/>
    <w:rsid w:val="00DB09A4"/>
    <w:rsid w:val="00DB1A16"/>
    <w:rsid w:val="00DB2F24"/>
    <w:rsid w:val="00DB741E"/>
    <w:rsid w:val="00DB7A51"/>
    <w:rsid w:val="00DB7B1E"/>
    <w:rsid w:val="00DC05B4"/>
    <w:rsid w:val="00DC1B09"/>
    <w:rsid w:val="00DC5587"/>
    <w:rsid w:val="00DC7A77"/>
    <w:rsid w:val="00DD200D"/>
    <w:rsid w:val="00DD2804"/>
    <w:rsid w:val="00DD2CD2"/>
    <w:rsid w:val="00DD2DBB"/>
    <w:rsid w:val="00DD408D"/>
    <w:rsid w:val="00DD50FB"/>
    <w:rsid w:val="00DD5EA3"/>
    <w:rsid w:val="00DD61FB"/>
    <w:rsid w:val="00DD644A"/>
    <w:rsid w:val="00DE2390"/>
    <w:rsid w:val="00DE25D5"/>
    <w:rsid w:val="00DE2C23"/>
    <w:rsid w:val="00DE2DD3"/>
    <w:rsid w:val="00DE373A"/>
    <w:rsid w:val="00DE7C21"/>
    <w:rsid w:val="00DF1321"/>
    <w:rsid w:val="00DF16E6"/>
    <w:rsid w:val="00DF25BC"/>
    <w:rsid w:val="00DF2E70"/>
    <w:rsid w:val="00DF4098"/>
    <w:rsid w:val="00DF4799"/>
    <w:rsid w:val="00DF5900"/>
    <w:rsid w:val="00DF6191"/>
    <w:rsid w:val="00DF71BA"/>
    <w:rsid w:val="00E01481"/>
    <w:rsid w:val="00E01518"/>
    <w:rsid w:val="00E02D11"/>
    <w:rsid w:val="00E063AD"/>
    <w:rsid w:val="00E075E3"/>
    <w:rsid w:val="00E07B10"/>
    <w:rsid w:val="00E11D45"/>
    <w:rsid w:val="00E12419"/>
    <w:rsid w:val="00E12AAE"/>
    <w:rsid w:val="00E137FA"/>
    <w:rsid w:val="00E13DD7"/>
    <w:rsid w:val="00E144FC"/>
    <w:rsid w:val="00E1583B"/>
    <w:rsid w:val="00E23F30"/>
    <w:rsid w:val="00E269E5"/>
    <w:rsid w:val="00E26C17"/>
    <w:rsid w:val="00E31E54"/>
    <w:rsid w:val="00E32157"/>
    <w:rsid w:val="00E33435"/>
    <w:rsid w:val="00E33829"/>
    <w:rsid w:val="00E34C01"/>
    <w:rsid w:val="00E40CA3"/>
    <w:rsid w:val="00E43D8A"/>
    <w:rsid w:val="00E448B0"/>
    <w:rsid w:val="00E466B9"/>
    <w:rsid w:val="00E46D11"/>
    <w:rsid w:val="00E4703A"/>
    <w:rsid w:val="00E51DBD"/>
    <w:rsid w:val="00E53B10"/>
    <w:rsid w:val="00E557A5"/>
    <w:rsid w:val="00E56104"/>
    <w:rsid w:val="00E57EE9"/>
    <w:rsid w:val="00E6004A"/>
    <w:rsid w:val="00E60053"/>
    <w:rsid w:val="00E618A6"/>
    <w:rsid w:val="00E61CC2"/>
    <w:rsid w:val="00E639F9"/>
    <w:rsid w:val="00E64375"/>
    <w:rsid w:val="00E6670F"/>
    <w:rsid w:val="00E673FE"/>
    <w:rsid w:val="00E700A6"/>
    <w:rsid w:val="00E7059A"/>
    <w:rsid w:val="00E70E49"/>
    <w:rsid w:val="00E75323"/>
    <w:rsid w:val="00E76427"/>
    <w:rsid w:val="00E807C7"/>
    <w:rsid w:val="00E90243"/>
    <w:rsid w:val="00E90329"/>
    <w:rsid w:val="00E925F4"/>
    <w:rsid w:val="00E929C8"/>
    <w:rsid w:val="00E93071"/>
    <w:rsid w:val="00E93122"/>
    <w:rsid w:val="00E94444"/>
    <w:rsid w:val="00E95039"/>
    <w:rsid w:val="00EA245A"/>
    <w:rsid w:val="00EA7153"/>
    <w:rsid w:val="00EA7C52"/>
    <w:rsid w:val="00EB07BB"/>
    <w:rsid w:val="00EB0840"/>
    <w:rsid w:val="00EB0BE4"/>
    <w:rsid w:val="00EB3AA7"/>
    <w:rsid w:val="00EB46DB"/>
    <w:rsid w:val="00EB4951"/>
    <w:rsid w:val="00EB544C"/>
    <w:rsid w:val="00EB7655"/>
    <w:rsid w:val="00EC0892"/>
    <w:rsid w:val="00EC09B6"/>
    <w:rsid w:val="00EC2083"/>
    <w:rsid w:val="00EC2655"/>
    <w:rsid w:val="00EC2946"/>
    <w:rsid w:val="00EC36EE"/>
    <w:rsid w:val="00ED558C"/>
    <w:rsid w:val="00ED7087"/>
    <w:rsid w:val="00ED71E4"/>
    <w:rsid w:val="00ED7FE8"/>
    <w:rsid w:val="00EE0B31"/>
    <w:rsid w:val="00EE1783"/>
    <w:rsid w:val="00EE3432"/>
    <w:rsid w:val="00EE4BDE"/>
    <w:rsid w:val="00EE4E02"/>
    <w:rsid w:val="00EE5412"/>
    <w:rsid w:val="00EE573C"/>
    <w:rsid w:val="00EE7FD7"/>
    <w:rsid w:val="00EF056F"/>
    <w:rsid w:val="00EF13A1"/>
    <w:rsid w:val="00EF22B1"/>
    <w:rsid w:val="00EF4959"/>
    <w:rsid w:val="00EF5B16"/>
    <w:rsid w:val="00EF69C9"/>
    <w:rsid w:val="00F001EF"/>
    <w:rsid w:val="00F01774"/>
    <w:rsid w:val="00F03ACA"/>
    <w:rsid w:val="00F05E6F"/>
    <w:rsid w:val="00F06ED0"/>
    <w:rsid w:val="00F11D19"/>
    <w:rsid w:val="00F1222B"/>
    <w:rsid w:val="00F147AC"/>
    <w:rsid w:val="00F14DCF"/>
    <w:rsid w:val="00F25CA6"/>
    <w:rsid w:val="00F31243"/>
    <w:rsid w:val="00F314A8"/>
    <w:rsid w:val="00F342D5"/>
    <w:rsid w:val="00F35F1B"/>
    <w:rsid w:val="00F376CB"/>
    <w:rsid w:val="00F42396"/>
    <w:rsid w:val="00F42B1F"/>
    <w:rsid w:val="00F43147"/>
    <w:rsid w:val="00F45FD5"/>
    <w:rsid w:val="00F46158"/>
    <w:rsid w:val="00F466AA"/>
    <w:rsid w:val="00F46949"/>
    <w:rsid w:val="00F50135"/>
    <w:rsid w:val="00F51816"/>
    <w:rsid w:val="00F553AF"/>
    <w:rsid w:val="00F55E18"/>
    <w:rsid w:val="00F5799B"/>
    <w:rsid w:val="00F63F4C"/>
    <w:rsid w:val="00F662F8"/>
    <w:rsid w:val="00F665A5"/>
    <w:rsid w:val="00F713A9"/>
    <w:rsid w:val="00F72BDC"/>
    <w:rsid w:val="00F73B8B"/>
    <w:rsid w:val="00F748E4"/>
    <w:rsid w:val="00F75B7A"/>
    <w:rsid w:val="00F763CA"/>
    <w:rsid w:val="00F771E4"/>
    <w:rsid w:val="00F7763F"/>
    <w:rsid w:val="00F8046C"/>
    <w:rsid w:val="00F8128F"/>
    <w:rsid w:val="00F821B2"/>
    <w:rsid w:val="00F82AFA"/>
    <w:rsid w:val="00F833F6"/>
    <w:rsid w:val="00F83526"/>
    <w:rsid w:val="00F84A7A"/>
    <w:rsid w:val="00F84A9E"/>
    <w:rsid w:val="00F856FA"/>
    <w:rsid w:val="00F91A37"/>
    <w:rsid w:val="00F92045"/>
    <w:rsid w:val="00F9375C"/>
    <w:rsid w:val="00F9451D"/>
    <w:rsid w:val="00F9559F"/>
    <w:rsid w:val="00F95DAE"/>
    <w:rsid w:val="00F9643B"/>
    <w:rsid w:val="00F978D0"/>
    <w:rsid w:val="00FA09B6"/>
    <w:rsid w:val="00FA1C2E"/>
    <w:rsid w:val="00FA2521"/>
    <w:rsid w:val="00FA35B3"/>
    <w:rsid w:val="00FA4949"/>
    <w:rsid w:val="00FA587B"/>
    <w:rsid w:val="00FA5A0E"/>
    <w:rsid w:val="00FA7D86"/>
    <w:rsid w:val="00FB0F25"/>
    <w:rsid w:val="00FB39F8"/>
    <w:rsid w:val="00FB5DD8"/>
    <w:rsid w:val="00FC0488"/>
    <w:rsid w:val="00FC0FCA"/>
    <w:rsid w:val="00FC347A"/>
    <w:rsid w:val="00FC5343"/>
    <w:rsid w:val="00FD4D8B"/>
    <w:rsid w:val="00FD529A"/>
    <w:rsid w:val="00FD5896"/>
    <w:rsid w:val="00FD5E5B"/>
    <w:rsid w:val="00FD7B3C"/>
    <w:rsid w:val="00FE0DEF"/>
    <w:rsid w:val="00FE2FED"/>
    <w:rsid w:val="00FE4D5F"/>
    <w:rsid w:val="00FE4E36"/>
    <w:rsid w:val="00FE57C7"/>
    <w:rsid w:val="00FF21C8"/>
    <w:rsid w:val="00FF23E7"/>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FABF1CC-BC1E-43AB-9A5C-C105C8B7F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85E65"/>
    <w:rPr>
      <w:rFonts w:eastAsiaTheme="minorHAnsi"/>
      <w:lang w:eastAsia="en-US"/>
    </w:rPr>
  </w:style>
  <w:style w:type="paragraph" w:styleId="1">
    <w:name w:val="heading 1"/>
    <w:basedOn w:val="a"/>
    <w:link w:val="10"/>
    <w:uiPriority w:val="9"/>
    <w:qFormat/>
    <w:rsid w:val="00042B2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BA72D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016F0"/>
    <w:pPr>
      <w:spacing w:after="0" w:line="240" w:lineRule="auto"/>
      <w:ind w:left="720"/>
      <w:contextualSpacing/>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9016F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016F0"/>
    <w:rPr>
      <w:rFonts w:ascii="Tahoma" w:eastAsiaTheme="minorHAnsi" w:hAnsi="Tahoma" w:cs="Tahoma"/>
      <w:sz w:val="16"/>
      <w:szCs w:val="16"/>
      <w:lang w:eastAsia="en-US"/>
    </w:rPr>
  </w:style>
  <w:style w:type="paragraph" w:styleId="a6">
    <w:name w:val="Normal (Web)"/>
    <w:aliases w:val="Обычный (веб) Знак Знак Знак,Обычный (веб) Знак Знак,Обычный (веб)2 Знак Знак Знак Знак,Знак2 Знак Знак Знак1 Знак Знак Знак Знак,Обычный (веб)11 Знак Знак Знак Знак,Обычный (Web) Знак Знак1 Знак Знак Знак Знак,Заголовок 3 Знак Знак"/>
    <w:basedOn w:val="a"/>
    <w:link w:val="11"/>
    <w:uiPriority w:val="99"/>
    <w:unhideWhenUsed/>
    <w:rsid w:val="00296500"/>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a7">
    <w:name w:val="Hyperlink"/>
    <w:basedOn w:val="a0"/>
    <w:uiPriority w:val="99"/>
    <w:unhideWhenUsed/>
    <w:rsid w:val="00296500"/>
    <w:rPr>
      <w:color w:val="0000FF"/>
      <w:u w:val="single"/>
    </w:rPr>
  </w:style>
  <w:style w:type="paragraph" w:styleId="a8">
    <w:name w:val="No Spacing"/>
    <w:link w:val="a9"/>
    <w:uiPriority w:val="1"/>
    <w:qFormat/>
    <w:rsid w:val="004D62ED"/>
    <w:pPr>
      <w:suppressAutoHyphens/>
      <w:spacing w:after="0" w:line="240" w:lineRule="auto"/>
      <w:textAlignment w:val="baseline"/>
    </w:pPr>
    <w:rPr>
      <w:rFonts w:eastAsiaTheme="minorHAnsi" w:cs="Times New Roman"/>
      <w:lang w:eastAsia="en-US"/>
    </w:rPr>
  </w:style>
  <w:style w:type="character" w:customStyle="1" w:styleId="10">
    <w:name w:val="Заголовок 1 Знак"/>
    <w:basedOn w:val="a0"/>
    <w:link w:val="1"/>
    <w:uiPriority w:val="9"/>
    <w:rsid w:val="00042B2F"/>
    <w:rPr>
      <w:rFonts w:ascii="Times New Roman" w:eastAsia="Times New Roman" w:hAnsi="Times New Roman" w:cs="Times New Roman"/>
      <w:b/>
      <w:bCs/>
      <w:kern w:val="36"/>
      <w:sz w:val="48"/>
      <w:szCs w:val="48"/>
      <w:lang w:eastAsia="ru-RU"/>
    </w:rPr>
  </w:style>
  <w:style w:type="character" w:customStyle="1" w:styleId="11">
    <w:name w:val="Обычный (веб) Знак1"/>
    <w:aliases w:val="Обычный (веб) Знак Знак Знак Знак,Обычный (веб) Знак Знак Знак1,Обычный (веб)2 Знак Знак Знак Знак Знак,Знак2 Знак Знак Знак1 Знак Знак Знак Знак Знак,Обычный (веб)11 Знак Знак Знак Знак Знак,Заголовок 3 Знак Знак Знак"/>
    <w:link w:val="a6"/>
    <w:locked/>
    <w:rsid w:val="00042B2F"/>
    <w:rPr>
      <w:rFonts w:ascii="Times New Roman" w:eastAsia="Times New Roman" w:hAnsi="Times New Roman" w:cs="Times New Roman"/>
      <w:sz w:val="24"/>
      <w:szCs w:val="24"/>
    </w:rPr>
  </w:style>
  <w:style w:type="character" w:customStyle="1" w:styleId="apple-converted-space">
    <w:name w:val="apple-converted-space"/>
    <w:rsid w:val="00042B2F"/>
    <w:rPr>
      <w:rFonts w:cs="Times New Roman"/>
    </w:rPr>
  </w:style>
  <w:style w:type="character" w:customStyle="1" w:styleId="hl">
    <w:name w:val="hl"/>
    <w:rsid w:val="00042B2F"/>
    <w:rPr>
      <w:rFonts w:cs="Times New Roman"/>
    </w:rPr>
  </w:style>
  <w:style w:type="character" w:customStyle="1" w:styleId="s0">
    <w:name w:val="s0"/>
    <w:rsid w:val="00042B2F"/>
    <w:rPr>
      <w:rFonts w:ascii="Times New Roman" w:hAnsi="Times New Roman" w:cs="Times New Roman"/>
      <w:color w:val="000000"/>
      <w:sz w:val="20"/>
      <w:szCs w:val="20"/>
      <w:u w:val="none"/>
      <w:effect w:val="none"/>
    </w:rPr>
  </w:style>
  <w:style w:type="character" w:customStyle="1" w:styleId="apple-style-span">
    <w:name w:val="apple-style-span"/>
    <w:uiPriority w:val="99"/>
    <w:rsid w:val="00042B2F"/>
    <w:rPr>
      <w:rFonts w:cs="Times New Roman"/>
    </w:rPr>
  </w:style>
  <w:style w:type="character" w:customStyle="1" w:styleId="aa">
    <w:name w:val="a"/>
    <w:basedOn w:val="a0"/>
    <w:rsid w:val="00042B2F"/>
  </w:style>
  <w:style w:type="paragraph" w:styleId="ab">
    <w:name w:val="endnote text"/>
    <w:basedOn w:val="a"/>
    <w:link w:val="ac"/>
    <w:rsid w:val="00042B2F"/>
    <w:pPr>
      <w:spacing w:after="0" w:line="240" w:lineRule="auto"/>
    </w:pPr>
    <w:rPr>
      <w:rFonts w:ascii="Times New Roman" w:eastAsia="Times New Roman" w:hAnsi="Times New Roman" w:cs="Times New Roman"/>
      <w:sz w:val="20"/>
      <w:szCs w:val="20"/>
      <w:lang w:eastAsia="ru-RU"/>
    </w:rPr>
  </w:style>
  <w:style w:type="character" w:customStyle="1" w:styleId="ac">
    <w:name w:val="Текст концевой сноски Знак"/>
    <w:basedOn w:val="a0"/>
    <w:link w:val="ab"/>
    <w:rsid w:val="00042B2F"/>
    <w:rPr>
      <w:rFonts w:ascii="Times New Roman" w:eastAsia="Times New Roman" w:hAnsi="Times New Roman" w:cs="Times New Roman"/>
      <w:sz w:val="20"/>
      <w:szCs w:val="20"/>
      <w:lang w:eastAsia="ru-RU"/>
    </w:rPr>
  </w:style>
  <w:style w:type="character" w:customStyle="1" w:styleId="A80">
    <w:name w:val="A8"/>
    <w:uiPriority w:val="99"/>
    <w:rsid w:val="00042B2F"/>
    <w:rPr>
      <w:rFonts w:cs="DS Svetlana"/>
      <w:color w:val="211D1E"/>
    </w:rPr>
  </w:style>
  <w:style w:type="character" w:customStyle="1" w:styleId="2105pt">
    <w:name w:val="Основной текст (2) + 10;5 pt;Полужирный"/>
    <w:rsid w:val="00042B2F"/>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16">
    <w:name w:val="Основной текст (16)"/>
    <w:rsid w:val="00042B2F"/>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paragraph" w:customStyle="1" w:styleId="a40">
    <w:name w:val="a4"/>
    <w:basedOn w:val="a"/>
    <w:uiPriority w:val="99"/>
    <w:rsid w:val="00042B2F"/>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2">
    <w:name w:val="Абзац списка1"/>
    <w:basedOn w:val="a"/>
    <w:uiPriority w:val="99"/>
    <w:rsid w:val="00042B2F"/>
    <w:pPr>
      <w:autoSpaceDE w:val="0"/>
      <w:autoSpaceDN w:val="0"/>
      <w:spacing w:after="0" w:line="240" w:lineRule="auto"/>
      <w:ind w:left="720"/>
      <w:contextualSpacing/>
    </w:pPr>
    <w:rPr>
      <w:rFonts w:ascii="Times New Roman" w:eastAsia="Calibri" w:hAnsi="Times New Roman" w:cs="Times New Roman"/>
      <w:sz w:val="20"/>
      <w:szCs w:val="20"/>
      <w:lang w:eastAsia="ru-RU"/>
    </w:rPr>
  </w:style>
  <w:style w:type="character" w:customStyle="1" w:styleId="post-i">
    <w:name w:val="post-i"/>
    <w:basedOn w:val="a0"/>
    <w:rsid w:val="00042B2F"/>
  </w:style>
  <w:style w:type="character" w:customStyle="1" w:styleId="search-hl">
    <w:name w:val="search-hl"/>
    <w:uiPriority w:val="99"/>
    <w:rsid w:val="00042B2F"/>
    <w:rPr>
      <w:rFonts w:cs="Times New Roman"/>
    </w:rPr>
  </w:style>
  <w:style w:type="character" w:customStyle="1" w:styleId="num">
    <w:name w:val="num"/>
    <w:uiPriority w:val="99"/>
    <w:rsid w:val="00042B2F"/>
    <w:rPr>
      <w:rFonts w:cs="Times New Roman"/>
    </w:rPr>
  </w:style>
  <w:style w:type="paragraph" w:styleId="ad">
    <w:name w:val="Body Text"/>
    <w:basedOn w:val="a"/>
    <w:link w:val="ae"/>
    <w:uiPriority w:val="99"/>
    <w:rsid w:val="00E12AAE"/>
    <w:pPr>
      <w:spacing w:after="120" w:line="240" w:lineRule="auto"/>
    </w:pPr>
    <w:rPr>
      <w:rFonts w:ascii="Times New Roman" w:eastAsia="Times New Roman" w:hAnsi="Times New Roman" w:cs="Times New Roman"/>
      <w:sz w:val="24"/>
      <w:szCs w:val="24"/>
      <w:lang w:eastAsia="ru-RU"/>
    </w:rPr>
  </w:style>
  <w:style w:type="character" w:customStyle="1" w:styleId="ae">
    <w:name w:val="Основной текст Знак"/>
    <w:basedOn w:val="a0"/>
    <w:link w:val="ad"/>
    <w:uiPriority w:val="99"/>
    <w:rsid w:val="00E12AAE"/>
    <w:rPr>
      <w:rFonts w:ascii="Times New Roman" w:eastAsia="Times New Roman" w:hAnsi="Times New Roman" w:cs="Times New Roman"/>
      <w:sz w:val="24"/>
      <w:szCs w:val="24"/>
      <w:lang w:eastAsia="ru-RU"/>
    </w:rPr>
  </w:style>
  <w:style w:type="paragraph" w:customStyle="1" w:styleId="p">
    <w:name w:val="p"/>
    <w:basedOn w:val="a"/>
    <w:uiPriority w:val="99"/>
    <w:rsid w:val="00E12AAE"/>
    <w:pPr>
      <w:spacing w:before="48" w:after="48" w:line="240" w:lineRule="auto"/>
      <w:ind w:firstLine="480"/>
      <w:jc w:val="both"/>
    </w:pPr>
    <w:rPr>
      <w:rFonts w:ascii="Times New Roman" w:eastAsia="Times New Roman" w:hAnsi="Times New Roman" w:cs="Times New Roman"/>
      <w:sz w:val="24"/>
      <w:szCs w:val="24"/>
      <w:lang w:eastAsia="ru-RU"/>
    </w:rPr>
  </w:style>
  <w:style w:type="paragraph" w:customStyle="1" w:styleId="zag3">
    <w:name w:val="zag3"/>
    <w:basedOn w:val="a"/>
    <w:uiPriority w:val="99"/>
    <w:rsid w:val="00E12AAE"/>
    <w:pPr>
      <w:spacing w:before="240" w:after="240" w:line="240" w:lineRule="auto"/>
      <w:jc w:val="center"/>
    </w:pPr>
    <w:rPr>
      <w:rFonts w:ascii="Times New Roman" w:eastAsia="Times New Roman" w:hAnsi="Times New Roman" w:cs="Times New Roman"/>
      <w:sz w:val="24"/>
      <w:szCs w:val="24"/>
      <w:lang w:eastAsia="ru-RU"/>
    </w:rPr>
  </w:style>
  <w:style w:type="paragraph" w:customStyle="1" w:styleId="Style1">
    <w:name w:val="Style1"/>
    <w:basedOn w:val="a"/>
    <w:uiPriority w:val="99"/>
    <w:rsid w:val="00E12AAE"/>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ru-RU"/>
    </w:rPr>
  </w:style>
  <w:style w:type="character" w:customStyle="1" w:styleId="FontStyle11">
    <w:name w:val="Font Style11"/>
    <w:uiPriority w:val="99"/>
    <w:rsid w:val="00E12AAE"/>
    <w:rPr>
      <w:rFonts w:ascii="Times New Roman" w:hAnsi="Times New Roman" w:cs="Times New Roman"/>
      <w:b/>
      <w:bCs/>
      <w:sz w:val="22"/>
      <w:szCs w:val="22"/>
    </w:rPr>
  </w:style>
  <w:style w:type="paragraph" w:customStyle="1" w:styleId="h2">
    <w:name w:val="h2"/>
    <w:basedOn w:val="a"/>
    <w:uiPriority w:val="99"/>
    <w:rsid w:val="00E12AAE"/>
    <w:pPr>
      <w:spacing w:before="240" w:after="48" w:line="240" w:lineRule="auto"/>
      <w:ind w:firstLine="720"/>
    </w:pPr>
    <w:rPr>
      <w:rFonts w:ascii="Times New Roman" w:eastAsia="Times New Roman" w:hAnsi="Times New Roman" w:cs="Times New Roman"/>
      <w:b/>
      <w:bCs/>
      <w:sz w:val="24"/>
      <w:szCs w:val="24"/>
      <w:lang w:eastAsia="ru-RU"/>
    </w:rPr>
  </w:style>
  <w:style w:type="character" w:customStyle="1" w:styleId="translation-chunk">
    <w:name w:val="translation-chunk"/>
    <w:rsid w:val="00E12AAE"/>
    <w:rPr>
      <w:rFonts w:cs="Times New Roman"/>
    </w:rPr>
  </w:style>
  <w:style w:type="character" w:customStyle="1" w:styleId="Exact">
    <w:name w:val="Подпись к картинке Exact"/>
    <w:rsid w:val="00C7465E"/>
    <w:rPr>
      <w:rFonts w:ascii="Times New Roman" w:hAnsi="Times New Roman" w:cs="Times New Roman"/>
      <w:b/>
      <w:bCs/>
      <w:sz w:val="18"/>
      <w:szCs w:val="18"/>
      <w:u w:val="none"/>
    </w:rPr>
  </w:style>
  <w:style w:type="paragraph" w:styleId="af">
    <w:name w:val="footer"/>
    <w:basedOn w:val="a"/>
    <w:link w:val="af0"/>
    <w:uiPriority w:val="99"/>
    <w:rsid w:val="005F3C82"/>
    <w:pPr>
      <w:tabs>
        <w:tab w:val="center" w:pos="4677"/>
        <w:tab w:val="right" w:pos="9355"/>
      </w:tabs>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af0">
    <w:name w:val="Нижний колонтитул Знак"/>
    <w:basedOn w:val="a0"/>
    <w:link w:val="af"/>
    <w:uiPriority w:val="99"/>
    <w:rsid w:val="005F3C82"/>
    <w:rPr>
      <w:rFonts w:ascii="Times New Roman" w:eastAsia="Times New Roman" w:hAnsi="Times New Roman" w:cs="Times New Roman"/>
      <w:sz w:val="20"/>
      <w:szCs w:val="20"/>
      <w:lang w:eastAsia="ru-RU"/>
    </w:rPr>
  </w:style>
  <w:style w:type="paragraph" w:styleId="af1">
    <w:name w:val="Title"/>
    <w:basedOn w:val="a"/>
    <w:link w:val="af2"/>
    <w:qFormat/>
    <w:rsid w:val="000F2F08"/>
    <w:pPr>
      <w:spacing w:after="0" w:line="240" w:lineRule="auto"/>
      <w:jc w:val="center"/>
    </w:pPr>
    <w:rPr>
      <w:rFonts w:ascii="Times New Roman" w:eastAsia="Times New Roman" w:hAnsi="Times New Roman" w:cs="Times New Roman"/>
      <w:sz w:val="28"/>
      <w:szCs w:val="28"/>
      <w:lang w:eastAsia="ru-RU"/>
    </w:rPr>
  </w:style>
  <w:style w:type="character" w:customStyle="1" w:styleId="af2">
    <w:name w:val="Название Знак"/>
    <w:basedOn w:val="a0"/>
    <w:link w:val="af1"/>
    <w:rsid w:val="000F2F08"/>
    <w:rPr>
      <w:rFonts w:ascii="Times New Roman" w:eastAsia="Times New Roman" w:hAnsi="Times New Roman" w:cs="Times New Roman"/>
      <w:sz w:val="28"/>
      <w:szCs w:val="28"/>
      <w:lang w:eastAsia="ru-RU"/>
    </w:rPr>
  </w:style>
  <w:style w:type="paragraph" w:styleId="af3">
    <w:name w:val="Plain Text"/>
    <w:basedOn w:val="a"/>
    <w:link w:val="af4"/>
    <w:qFormat/>
    <w:rsid w:val="000F2F08"/>
    <w:pPr>
      <w:spacing w:after="0" w:line="240" w:lineRule="auto"/>
    </w:pPr>
    <w:rPr>
      <w:rFonts w:ascii="Courier New" w:eastAsia="Times New Roman" w:hAnsi="Courier New" w:cs="Courier New"/>
      <w:sz w:val="20"/>
      <w:szCs w:val="20"/>
      <w:lang w:bidi="bo-CN"/>
    </w:rPr>
  </w:style>
  <w:style w:type="character" w:customStyle="1" w:styleId="af4">
    <w:name w:val="Текст Знак"/>
    <w:basedOn w:val="a0"/>
    <w:link w:val="af3"/>
    <w:rsid w:val="000F2F08"/>
    <w:rPr>
      <w:rFonts w:ascii="Courier New" w:eastAsia="Times New Roman" w:hAnsi="Courier New" w:cs="Courier New"/>
      <w:sz w:val="20"/>
      <w:szCs w:val="20"/>
      <w:lang w:eastAsia="en-US" w:bidi="bo-CN"/>
    </w:rPr>
  </w:style>
  <w:style w:type="paragraph" w:customStyle="1" w:styleId="2">
    <w:name w:val="Без интервала2"/>
    <w:qFormat/>
    <w:rsid w:val="002C3ED5"/>
    <w:pPr>
      <w:spacing w:after="0" w:line="240" w:lineRule="auto"/>
    </w:pPr>
    <w:rPr>
      <w:rFonts w:eastAsia="Times New Roman" w:cs="Times New Roman"/>
      <w:sz w:val="24"/>
      <w:lang w:eastAsia="en-US"/>
    </w:rPr>
  </w:style>
  <w:style w:type="character" w:customStyle="1" w:styleId="af5">
    <w:name w:val="Обычный (веб) Знак"/>
    <w:link w:val="af6"/>
    <w:locked/>
    <w:rsid w:val="002C3ED5"/>
    <w:rPr>
      <w:rFonts w:cs="Times New Roman"/>
      <w:sz w:val="24"/>
      <w:szCs w:val="24"/>
      <w:lang w:val="ru-RU" w:eastAsia="ru-RU" w:bidi="ar-SA"/>
    </w:rPr>
  </w:style>
  <w:style w:type="paragraph" w:customStyle="1" w:styleId="af6">
    <w:basedOn w:val="a"/>
    <w:next w:val="a6"/>
    <w:link w:val="af5"/>
    <w:rsid w:val="002C3ED5"/>
    <w:pPr>
      <w:spacing w:before="100" w:beforeAutospacing="1" w:after="100" w:afterAutospacing="1" w:line="240" w:lineRule="auto"/>
    </w:pPr>
    <w:rPr>
      <w:rFonts w:eastAsiaTheme="minorEastAsia" w:cs="Times New Roman"/>
      <w:sz w:val="24"/>
      <w:szCs w:val="24"/>
      <w:lang w:eastAsia="ru-RU"/>
    </w:rPr>
  </w:style>
  <w:style w:type="character" w:customStyle="1" w:styleId="citation">
    <w:name w:val="citation"/>
    <w:basedOn w:val="a0"/>
    <w:rsid w:val="00B51E53"/>
  </w:style>
  <w:style w:type="character" w:customStyle="1" w:styleId="31">
    <w:name w:val="Основной текст с отступом 3 Знак"/>
    <w:basedOn w:val="a0"/>
    <w:link w:val="31"/>
    <w:qFormat/>
    <w:rsid w:val="00B2149A"/>
    <w:rPr>
      <w:rFonts w:ascii="Times New Roman" w:eastAsia="Times New Roman" w:hAnsi="Times New Roman" w:cs="Times New Roman"/>
      <w:sz w:val="16"/>
      <w:szCs w:val="16"/>
      <w:lang w:eastAsia="ru-RU"/>
    </w:rPr>
  </w:style>
  <w:style w:type="paragraph" w:customStyle="1" w:styleId="32">
    <w:name w:val="Без интервала3"/>
    <w:qFormat/>
    <w:rsid w:val="002535A4"/>
    <w:pPr>
      <w:spacing w:after="0" w:line="240" w:lineRule="auto"/>
    </w:pPr>
    <w:rPr>
      <w:rFonts w:eastAsia="Calibri" w:cs="Times New Roman"/>
      <w:sz w:val="24"/>
      <w:lang w:eastAsia="en-US"/>
    </w:rPr>
  </w:style>
  <w:style w:type="character" w:customStyle="1" w:styleId="a9">
    <w:name w:val="Без интервала Знак"/>
    <w:basedOn w:val="a0"/>
    <w:link w:val="a8"/>
    <w:uiPriority w:val="1"/>
    <w:rsid w:val="00D66AF6"/>
    <w:rPr>
      <w:rFonts w:eastAsiaTheme="minorHAnsi" w:cs="Times New Roman"/>
      <w:lang w:eastAsia="en-US"/>
    </w:rPr>
  </w:style>
  <w:style w:type="table" w:styleId="af7">
    <w:name w:val="Table Grid"/>
    <w:basedOn w:val="a1"/>
    <w:uiPriority w:val="39"/>
    <w:rsid w:val="00D87CA9"/>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basedOn w:val="a"/>
    <w:next w:val="a6"/>
    <w:rsid w:val="006666DF"/>
    <w:pPr>
      <w:spacing w:before="100" w:beforeAutospacing="1" w:after="100" w:afterAutospacing="1" w:line="240" w:lineRule="auto"/>
    </w:pPr>
    <w:rPr>
      <w:rFonts w:ascii="Calibri" w:eastAsia="Calibri" w:hAnsi="Calibri" w:cs="Times New Roman"/>
      <w:sz w:val="24"/>
      <w:szCs w:val="24"/>
      <w:lang w:eastAsia="ru-RU"/>
    </w:rPr>
  </w:style>
  <w:style w:type="paragraph" w:styleId="af9">
    <w:name w:val="header"/>
    <w:basedOn w:val="a"/>
    <w:link w:val="afa"/>
    <w:uiPriority w:val="99"/>
    <w:unhideWhenUsed/>
    <w:rsid w:val="00CF3996"/>
    <w:pPr>
      <w:tabs>
        <w:tab w:val="center" w:pos="4677"/>
        <w:tab w:val="right" w:pos="9355"/>
      </w:tabs>
      <w:spacing w:after="0" w:line="240" w:lineRule="auto"/>
    </w:pPr>
  </w:style>
  <w:style w:type="character" w:customStyle="1" w:styleId="afa">
    <w:name w:val="Верхний колонтитул Знак"/>
    <w:basedOn w:val="a0"/>
    <w:link w:val="af9"/>
    <w:uiPriority w:val="99"/>
    <w:rsid w:val="00CF3996"/>
    <w:rPr>
      <w:rFonts w:eastAsiaTheme="minorHAnsi"/>
      <w:lang w:eastAsia="en-US"/>
    </w:rPr>
  </w:style>
  <w:style w:type="character" w:customStyle="1" w:styleId="UnresolvedMention">
    <w:name w:val="Unresolved Mention"/>
    <w:basedOn w:val="a0"/>
    <w:uiPriority w:val="99"/>
    <w:semiHidden/>
    <w:unhideWhenUsed/>
    <w:rsid w:val="006A2E86"/>
    <w:rPr>
      <w:color w:val="605E5C"/>
      <w:shd w:val="clear" w:color="auto" w:fill="E1DFDD"/>
    </w:rPr>
  </w:style>
  <w:style w:type="paragraph" w:styleId="afb">
    <w:name w:val="footnote text"/>
    <w:basedOn w:val="a"/>
    <w:link w:val="afc"/>
    <w:uiPriority w:val="99"/>
    <w:semiHidden/>
    <w:unhideWhenUsed/>
    <w:rsid w:val="00495F00"/>
    <w:pPr>
      <w:spacing w:after="0" w:line="240" w:lineRule="auto"/>
    </w:pPr>
    <w:rPr>
      <w:sz w:val="20"/>
      <w:szCs w:val="20"/>
      <w:lang w:val="kk-KZ"/>
    </w:rPr>
  </w:style>
  <w:style w:type="character" w:customStyle="1" w:styleId="afc">
    <w:name w:val="Текст сноски Знак"/>
    <w:basedOn w:val="a0"/>
    <w:link w:val="afb"/>
    <w:uiPriority w:val="99"/>
    <w:semiHidden/>
    <w:rsid w:val="00495F00"/>
    <w:rPr>
      <w:rFonts w:eastAsiaTheme="minorHAnsi"/>
      <w:sz w:val="20"/>
      <w:szCs w:val="20"/>
      <w:lang w:val="kk-KZ" w:eastAsia="en-US"/>
    </w:rPr>
  </w:style>
  <w:style w:type="character" w:styleId="afd">
    <w:name w:val="footnote reference"/>
    <w:basedOn w:val="a0"/>
    <w:uiPriority w:val="99"/>
    <w:semiHidden/>
    <w:unhideWhenUsed/>
    <w:rsid w:val="00495F00"/>
    <w:rPr>
      <w:vertAlign w:val="superscript"/>
    </w:rPr>
  </w:style>
  <w:style w:type="character" w:customStyle="1" w:styleId="rynqvb">
    <w:name w:val="rynqvb"/>
    <w:basedOn w:val="a0"/>
    <w:rsid w:val="00CE1C01"/>
  </w:style>
  <w:style w:type="character" w:styleId="afe">
    <w:name w:val="Strong"/>
    <w:basedOn w:val="a0"/>
    <w:uiPriority w:val="22"/>
    <w:qFormat/>
    <w:rsid w:val="00550394"/>
    <w:rPr>
      <w:b/>
      <w:bCs/>
    </w:rPr>
  </w:style>
  <w:style w:type="paragraph" w:customStyle="1" w:styleId="Default">
    <w:name w:val="Default"/>
    <w:rsid w:val="00A7359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0">
    <w:name w:val="Pa0"/>
    <w:basedOn w:val="Default"/>
    <w:next w:val="Default"/>
    <w:uiPriority w:val="99"/>
    <w:rsid w:val="00A90FD1"/>
    <w:pPr>
      <w:spacing w:line="241" w:lineRule="atLeast"/>
    </w:pPr>
    <w:rPr>
      <w:rFonts w:ascii="Calibri" w:hAnsi="Calibri" w:cstheme="minorBidi"/>
      <w:color w:val="auto"/>
    </w:rPr>
  </w:style>
  <w:style w:type="character" w:customStyle="1" w:styleId="A10">
    <w:name w:val="A1"/>
    <w:uiPriority w:val="99"/>
    <w:rsid w:val="00A90FD1"/>
    <w:rPr>
      <w:rFonts w:cs="Calibri"/>
      <w:b/>
      <w:bCs/>
      <w:color w:val="000000"/>
      <w:sz w:val="44"/>
      <w:szCs w:val="44"/>
    </w:rPr>
  </w:style>
  <w:style w:type="character" w:customStyle="1" w:styleId="A20">
    <w:name w:val="A2"/>
    <w:uiPriority w:val="99"/>
    <w:rsid w:val="00A90FD1"/>
    <w:rPr>
      <w:rFonts w:ascii="Times New Roman" w:hAnsi="Times New Roman" w:cs="Times New Roman"/>
      <w:b/>
      <w:bCs/>
      <w:color w:val="000000"/>
      <w:sz w:val="32"/>
      <w:szCs w:val="32"/>
    </w:rPr>
  </w:style>
  <w:style w:type="paragraph" w:customStyle="1" w:styleId="Pa25">
    <w:name w:val="Pa25"/>
    <w:basedOn w:val="Default"/>
    <w:next w:val="Default"/>
    <w:uiPriority w:val="99"/>
    <w:rsid w:val="00986FB0"/>
    <w:pPr>
      <w:spacing w:line="241" w:lineRule="atLeast"/>
    </w:pPr>
    <w:rPr>
      <w:color w:val="auto"/>
    </w:rPr>
  </w:style>
  <w:style w:type="character" w:customStyle="1" w:styleId="A00">
    <w:name w:val="A0"/>
    <w:uiPriority w:val="99"/>
    <w:rsid w:val="00986FB0"/>
    <w:rPr>
      <w:color w:val="000000"/>
      <w:sz w:val="20"/>
      <w:szCs w:val="20"/>
    </w:rPr>
  </w:style>
  <w:style w:type="paragraph" w:customStyle="1" w:styleId="rtejustify">
    <w:name w:val="rtejustify"/>
    <w:basedOn w:val="a"/>
    <w:rsid w:val="00B324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
    <w:name w:val="Emphasis"/>
    <w:basedOn w:val="a0"/>
    <w:uiPriority w:val="20"/>
    <w:qFormat/>
    <w:rsid w:val="00DF4799"/>
    <w:rPr>
      <w:i/>
      <w:iCs/>
    </w:rPr>
  </w:style>
  <w:style w:type="character" w:customStyle="1" w:styleId="nevgen-footer-text">
    <w:name w:val="nevgen-footer-text"/>
    <w:basedOn w:val="a0"/>
    <w:rsid w:val="00DF4799"/>
  </w:style>
  <w:style w:type="paragraph" w:styleId="aff0">
    <w:name w:val="Subtitle"/>
    <w:basedOn w:val="a"/>
    <w:next w:val="a"/>
    <w:link w:val="aff1"/>
    <w:qFormat/>
    <w:rsid w:val="0033359F"/>
    <w:pPr>
      <w:widowControl w:val="0"/>
      <w:spacing w:after="60" w:line="240" w:lineRule="auto"/>
      <w:jc w:val="center"/>
      <w:outlineLvl w:val="1"/>
    </w:pPr>
    <w:rPr>
      <w:rFonts w:ascii="Cambria" w:eastAsia="SimSun" w:hAnsi="Cambria" w:cs="Times New Roman"/>
      <w:kern w:val="2"/>
      <w:sz w:val="24"/>
      <w:szCs w:val="24"/>
      <w:lang w:val="en-US" w:eastAsia="zh-CN"/>
    </w:rPr>
  </w:style>
  <w:style w:type="character" w:customStyle="1" w:styleId="aff1">
    <w:name w:val="Подзаголовок Знак"/>
    <w:basedOn w:val="a0"/>
    <w:link w:val="aff0"/>
    <w:rsid w:val="0033359F"/>
    <w:rPr>
      <w:rFonts w:ascii="Cambria" w:eastAsia="SimSun" w:hAnsi="Cambria" w:cs="Times New Roman"/>
      <w:kern w:val="2"/>
      <w:sz w:val="24"/>
      <w:szCs w:val="24"/>
      <w:lang w:val="en-US"/>
    </w:rPr>
  </w:style>
  <w:style w:type="character" w:customStyle="1" w:styleId="30">
    <w:name w:val="Заголовок 3 Знак"/>
    <w:basedOn w:val="a0"/>
    <w:link w:val="3"/>
    <w:uiPriority w:val="9"/>
    <w:semiHidden/>
    <w:rsid w:val="00BA72DA"/>
    <w:rPr>
      <w:rFonts w:asciiTheme="majorHAnsi" w:eastAsiaTheme="majorEastAsia" w:hAnsiTheme="majorHAnsi" w:cstheme="majorBidi"/>
      <w:color w:val="243F60" w:themeColor="accent1" w:themeShade="7F"/>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7367999">
      <w:bodyDiv w:val="1"/>
      <w:marLeft w:val="0"/>
      <w:marRight w:val="0"/>
      <w:marTop w:val="0"/>
      <w:marBottom w:val="0"/>
      <w:divBdr>
        <w:top w:val="none" w:sz="0" w:space="0" w:color="auto"/>
        <w:left w:val="none" w:sz="0" w:space="0" w:color="auto"/>
        <w:bottom w:val="none" w:sz="0" w:space="0" w:color="auto"/>
        <w:right w:val="none" w:sz="0" w:space="0" w:color="auto"/>
      </w:divBdr>
    </w:div>
    <w:div w:id="401485614">
      <w:bodyDiv w:val="1"/>
      <w:marLeft w:val="0"/>
      <w:marRight w:val="0"/>
      <w:marTop w:val="0"/>
      <w:marBottom w:val="0"/>
      <w:divBdr>
        <w:top w:val="none" w:sz="0" w:space="0" w:color="auto"/>
        <w:left w:val="none" w:sz="0" w:space="0" w:color="auto"/>
        <w:bottom w:val="none" w:sz="0" w:space="0" w:color="auto"/>
        <w:right w:val="none" w:sz="0" w:space="0" w:color="auto"/>
      </w:divBdr>
    </w:div>
    <w:div w:id="749232509">
      <w:bodyDiv w:val="1"/>
      <w:marLeft w:val="0"/>
      <w:marRight w:val="0"/>
      <w:marTop w:val="0"/>
      <w:marBottom w:val="0"/>
      <w:divBdr>
        <w:top w:val="none" w:sz="0" w:space="0" w:color="auto"/>
        <w:left w:val="none" w:sz="0" w:space="0" w:color="auto"/>
        <w:bottom w:val="none" w:sz="0" w:space="0" w:color="auto"/>
        <w:right w:val="none" w:sz="0" w:space="0" w:color="auto"/>
      </w:divBdr>
    </w:div>
    <w:div w:id="923953569">
      <w:bodyDiv w:val="1"/>
      <w:marLeft w:val="0"/>
      <w:marRight w:val="0"/>
      <w:marTop w:val="0"/>
      <w:marBottom w:val="0"/>
      <w:divBdr>
        <w:top w:val="none" w:sz="0" w:space="0" w:color="auto"/>
        <w:left w:val="none" w:sz="0" w:space="0" w:color="auto"/>
        <w:bottom w:val="none" w:sz="0" w:space="0" w:color="auto"/>
        <w:right w:val="none" w:sz="0" w:space="0" w:color="auto"/>
      </w:divBdr>
    </w:div>
    <w:div w:id="1085221857">
      <w:bodyDiv w:val="1"/>
      <w:marLeft w:val="0"/>
      <w:marRight w:val="0"/>
      <w:marTop w:val="0"/>
      <w:marBottom w:val="0"/>
      <w:divBdr>
        <w:top w:val="none" w:sz="0" w:space="0" w:color="auto"/>
        <w:left w:val="none" w:sz="0" w:space="0" w:color="auto"/>
        <w:bottom w:val="none" w:sz="0" w:space="0" w:color="auto"/>
        <w:right w:val="none" w:sz="0" w:space="0" w:color="auto"/>
      </w:divBdr>
    </w:div>
    <w:div w:id="1150561260">
      <w:bodyDiv w:val="1"/>
      <w:marLeft w:val="0"/>
      <w:marRight w:val="0"/>
      <w:marTop w:val="0"/>
      <w:marBottom w:val="0"/>
      <w:divBdr>
        <w:top w:val="none" w:sz="0" w:space="0" w:color="auto"/>
        <w:left w:val="none" w:sz="0" w:space="0" w:color="auto"/>
        <w:bottom w:val="none" w:sz="0" w:space="0" w:color="auto"/>
        <w:right w:val="none" w:sz="0" w:space="0" w:color="auto"/>
      </w:divBdr>
    </w:div>
    <w:div w:id="1759669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1.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2.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3.png"/><Relationship Id="rId191" Type="http://schemas.openxmlformats.org/officeDocument/2006/relationships/hyperlink" Target="http://www.1.tvoyg.z8.ru/library/1986-m-zt.htm" TargetMode="External"/><Relationship Id="rId196" Type="http://schemas.openxmlformats.org/officeDocument/2006/relationships/hyperlink" Target="http://www.1.tvoyg.z8.ru/library/1986-m-zt.htm" TargetMode="External"/><Relationship Id="rId200" Type="http://schemas.openxmlformats.org/officeDocument/2006/relationships/hyperlink" Target="http://www.1.tvoyg.z8.ru/library/ts.htm" TargetMode="External"/><Relationship Id="rId16" Type="http://schemas.openxmlformats.org/officeDocument/2006/relationships/image" Target="media/image6.jpeg"/><Relationship Id="rId107" Type="http://schemas.openxmlformats.org/officeDocument/2006/relationships/image" Target="media/image93.png"/><Relationship Id="rId11" Type="http://schemas.openxmlformats.org/officeDocument/2006/relationships/hyperlink" Target="http://kronk.spb.ru/library/07-1731.htm" TargetMode="External"/><Relationship Id="rId32" Type="http://schemas.microsoft.com/office/2007/relationships/hdphoto" Target="media/hdphoto1.wdp"/><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image" Target="media/image114.jpeg"/><Relationship Id="rId144" Type="http://schemas.openxmlformats.org/officeDocument/2006/relationships/image" Target="media/image130.png"/><Relationship Id="rId149" Type="http://schemas.openxmlformats.org/officeDocument/2006/relationships/image" Target="media/image135.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2.png"/><Relationship Id="rId160" Type="http://schemas.openxmlformats.org/officeDocument/2006/relationships/image" Target="media/image146.jpeg"/><Relationship Id="rId165" Type="http://schemas.openxmlformats.org/officeDocument/2006/relationships/image" Target="media/image148.jpeg"/><Relationship Id="rId181" Type="http://schemas.openxmlformats.org/officeDocument/2006/relationships/image" Target="media/image164.png"/><Relationship Id="rId186" Type="http://schemas.openxmlformats.org/officeDocument/2006/relationships/image" Target="media/image168.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image" Target="media/image120.jpeg"/><Relationship Id="rId139" Type="http://schemas.openxmlformats.org/officeDocument/2006/relationships/image" Target="media/image125.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image" Target="media/image136.jpeg"/><Relationship Id="rId155" Type="http://schemas.openxmlformats.org/officeDocument/2006/relationships/image" Target="media/image141.jpeg"/><Relationship Id="rId171" Type="http://schemas.openxmlformats.org/officeDocument/2006/relationships/image" Target="media/image154.png"/><Relationship Id="rId176" Type="http://schemas.openxmlformats.org/officeDocument/2006/relationships/image" Target="media/image159.png"/><Relationship Id="rId192" Type="http://schemas.openxmlformats.org/officeDocument/2006/relationships/hyperlink" Target="http://www.1.tvoyg.z8.ru/library/1986-m-zt.htm" TargetMode="External"/><Relationship Id="rId197" Type="http://schemas.openxmlformats.org/officeDocument/2006/relationships/hyperlink" Target="http://www.1.tvoyg.z8.ru/library/st.htm" TargetMode="External"/><Relationship Id="rId201" Type="http://schemas.openxmlformats.org/officeDocument/2006/relationships/footer" Target="footer1.xml"/><Relationship Id="rId12" Type="http://schemas.openxmlformats.org/officeDocument/2006/relationships/hyperlink" Target="https://translated.turbopages.org/proxy_u/en-ru.ru.87f890e1-64a418dd-ee307c0a-74722d776562/https/books.google.com/books?id=M2kTAAAAYAAJ&amp;pg=PR71" TargetMode="External"/><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10.jpeg"/><Relationship Id="rId129" Type="http://schemas.openxmlformats.org/officeDocument/2006/relationships/image" Target="media/image115.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3.jpeg"/><Relationship Id="rId91" Type="http://schemas.openxmlformats.org/officeDocument/2006/relationships/image" Target="media/image79.png"/><Relationship Id="rId96" Type="http://schemas.microsoft.com/office/2007/relationships/hdphoto" Target="media/hdphoto4.wdp"/><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chart" Target="charts/chart1.xml"/><Relationship Id="rId166" Type="http://schemas.openxmlformats.org/officeDocument/2006/relationships/image" Target="media/image149.jpeg"/><Relationship Id="rId182" Type="http://schemas.openxmlformats.org/officeDocument/2006/relationships/image" Target="media/image165.jpeg"/><Relationship Id="rId187" Type="http://schemas.openxmlformats.org/officeDocument/2006/relationships/hyperlink" Target="http://www.1.tvoyg.z8.ru/library/1986-m-zt.ht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8.png"/><Relationship Id="rId114" Type="http://schemas.openxmlformats.org/officeDocument/2006/relationships/image" Target="media/image100.png"/><Relationship Id="rId119" Type="http://schemas.openxmlformats.org/officeDocument/2006/relationships/image" Target="media/image105.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42.jpeg"/><Relationship Id="rId177" Type="http://schemas.openxmlformats.org/officeDocument/2006/relationships/image" Target="media/image160.png"/><Relationship Id="rId198" Type="http://schemas.openxmlformats.org/officeDocument/2006/relationships/hyperlink" Target="http://www.1.tvoyg.z8.ru/library/st.htm" TargetMode="External"/><Relationship Id="rId172" Type="http://schemas.openxmlformats.org/officeDocument/2006/relationships/image" Target="media/image155.png"/><Relationship Id="rId193" Type="http://schemas.openxmlformats.org/officeDocument/2006/relationships/hyperlink" Target="http://www.1.tvoyg.z8.ru/library/1986-m-zt.htm" TargetMode="External"/><Relationship Id="rId202"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95.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150.jpeg"/><Relationship Id="rId188" Type="http://schemas.openxmlformats.org/officeDocument/2006/relationships/hyperlink" Target="http://www.1.tvoyg.z8.ru/library/bartold-vv-obra.htm" TargetMode="External"/><Relationship Id="rId7" Type="http://schemas.openxmlformats.org/officeDocument/2006/relationships/endnotes" Target="endnotes.xml"/><Relationship Id="rId71" Type="http://schemas.openxmlformats.org/officeDocument/2006/relationships/image" Target="media/image60.jpeg"/><Relationship Id="rId92" Type="http://schemas.microsoft.com/office/2007/relationships/hdphoto" Target="media/hdphoto3.wdp"/><Relationship Id="rId162" Type="http://schemas.openxmlformats.org/officeDocument/2006/relationships/chart" Target="charts/chart2.xml"/><Relationship Id="rId183" Type="http://schemas.openxmlformats.org/officeDocument/2006/relationships/image" Target="media/image166.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5.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1.png"/><Relationship Id="rId61" Type="http://schemas.openxmlformats.org/officeDocument/2006/relationships/image" Target="media/image50.jpeg"/><Relationship Id="rId82" Type="http://schemas.openxmlformats.org/officeDocument/2006/relationships/image" Target="media/image70.jpeg"/><Relationship Id="rId152" Type="http://schemas.openxmlformats.org/officeDocument/2006/relationships/image" Target="media/image138.png"/><Relationship Id="rId173" Type="http://schemas.openxmlformats.org/officeDocument/2006/relationships/image" Target="media/image156.png"/><Relationship Id="rId194" Type="http://schemas.openxmlformats.org/officeDocument/2006/relationships/hyperlink" Target="http://www.1.tvoyg.z8.ru/library/1986-m-zt.htm" TargetMode="External"/><Relationship Id="rId199" Type="http://schemas.openxmlformats.org/officeDocument/2006/relationships/hyperlink" Target="http://www.1.tvoyg.z8.ru/library/naa.htm" TargetMode="External"/><Relationship Id="rId203"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1.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0.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chart" Target="charts/chart3.xml"/><Relationship Id="rId184" Type="http://schemas.openxmlformats.org/officeDocument/2006/relationships/image" Target="media/image167.png"/><Relationship Id="rId189" Type="http://schemas.openxmlformats.org/officeDocument/2006/relationships/hyperlink" Target="http://www.1.tvoyg.z8.ru/library/1986-m-zt.htm"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10.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hyperlink" Target="http://www.1.tvoyg.z8.ru/library/st.htm" TargetMode="External"/><Relationship Id="rId190" Type="http://schemas.openxmlformats.org/officeDocument/2006/relationships/hyperlink" Target="http://www.1.tvoyg.z8.ru/library/1986-m-zt.htm" TargetMode="External"/><Relationship Id="rId15" Type="http://schemas.openxmlformats.org/officeDocument/2006/relationships/image" Target="media/image5.jpeg"/><Relationship Id="rId36" Type="http://schemas.openxmlformats.org/officeDocument/2006/relationships/image" Target="media/image25.png"/><Relationship Id="rId57" Type="http://schemas.openxmlformats.org/officeDocument/2006/relationships/image" Target="media/image46.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hyperlink" Target="https://ru.wikipedia.org/wiki/%D0%A1%D0%BB%D1%83%D0%B6%D0%B5%D0%B1%D0%BD%D0%B0%D1%8F:%D0%98%D1%81%D1%82%D0%BE%D1%87%D0%BD%D0%B8%D0%BA%D0%B8_%D0%BA%D0%BD%D0%B8%D0%B3/9780412013515" TargetMode="External"/><Relationship Id="rId31" Type="http://schemas.openxmlformats.org/officeDocument/2006/relationships/image" Target="media/image21.png"/><Relationship Id="rId52" Type="http://schemas.openxmlformats.org/officeDocument/2006/relationships/image" Target="media/image41.jpeg"/><Relationship Id="rId73" Type="http://schemas.microsoft.com/office/2007/relationships/hdphoto" Target="media/hdphoto2.wdp"/><Relationship Id="rId78" Type="http://schemas.openxmlformats.org/officeDocument/2006/relationships/image" Target="media/image66.jpeg"/><Relationship Id="rId94" Type="http://schemas.openxmlformats.org/officeDocument/2006/relationships/image" Target="media/image81.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47.jpeg"/><Relationship Id="rId169" Type="http://schemas.openxmlformats.org/officeDocument/2006/relationships/image" Target="media/image152.jpeg"/><Relationship Id="rId185"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3.png"/><Relationship Id="rId26" Type="http://schemas.openxmlformats.org/officeDocument/2006/relationships/image" Target="media/image16.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7.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58.png"/></Relationships>
</file>

<file path=word/charts/_rels/chart1.xml.rels><?xml version="1.0" encoding="UTF-8" standalone="yes"?>
<Relationships xmlns="http://schemas.openxmlformats.org/package/2006/relationships"><Relationship Id="rId3" Type="http://schemas.openxmlformats.org/officeDocument/2006/relationships/oleObject" Target="file:///D:\&#1086;&#1090;&#1095;&#1077;&#1090;_&#1051;&#1040;&#1058;_2023\&#1054;&#1087;&#1088;&#1077;&#1076;&#1077;&#1083;&#1077;&#1085;&#1080;&#1077;%202023%20&#1075;\&#1056;&#1072;&#1093;&#1072;&#1090;\&#1056;&#1072;&#1093;&#1072;&#1090;%202023\&#1056;&#1072;&#1093;&#1072;&#1090;%20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086;&#1090;&#1095;&#1077;&#1090;_&#1051;&#1040;&#1058;_2023\&#1054;&#1087;&#1088;&#1077;&#1076;&#1077;&#1083;&#1077;&#1085;&#1080;&#1077;%202023%20&#1075;\&#1056;&#1072;&#1093;&#1072;&#1090;\&#1056;&#1072;&#1093;&#1072;&#1090;%202023\&#1056;&#1072;&#1093;&#1072;&#1090;%2020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86;&#1090;&#1095;&#1077;&#1090;_&#1051;&#1040;&#1058;_2023\&#1054;&#1087;&#1088;&#1077;&#1076;&#1077;&#1083;&#1077;&#1085;&#1080;&#1077;%202023%20&#1075;\&#1056;&#1072;&#1093;&#1072;&#1090;\&#1056;&#1072;&#1093;&#1072;&#1090;%202023\&#1056;&#1072;&#1093;&#1072;&#1090;%202023.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a:t>Уақ мал</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ru-RU"/>
        </a:p>
      </c:txPr>
    </c:title>
    <c:autoTitleDeleted val="0"/>
    <c:plotArea>
      <c:layout/>
      <c:barChart>
        <c:barDir val="col"/>
        <c:grouping val="clustered"/>
        <c:varyColors val="0"/>
        <c:ser>
          <c:idx val="0"/>
          <c:order val="0"/>
          <c:spPr>
            <a:solidFill>
              <a:srgbClr val="0070C0"/>
            </a:solidFill>
            <a:ln w="28575">
              <a:solidFill>
                <a:srgbClr val="FFFF00"/>
              </a:solidFill>
            </a:ln>
            <a:effectLst/>
          </c:spPr>
          <c:invertIfNegative val="0"/>
          <c:trendline>
            <c:spPr>
              <a:ln w="19050" cap="rnd">
                <a:solidFill>
                  <a:srgbClr val="FF0000"/>
                </a:solidFill>
                <a:prstDash val="sysDot"/>
              </a:ln>
              <a:effectLst/>
            </c:spPr>
            <c:trendlineType val="movingAvg"/>
            <c:period val="2"/>
            <c:dispRSqr val="0"/>
            <c:dispEq val="0"/>
          </c:trendline>
          <c:cat>
            <c:strRef>
              <c:f>статистика!$AQ$313:$AQ$329</c:f>
              <c:strCache>
                <c:ptCount val="17"/>
                <c:pt idx="0">
                  <c:v>0234</c:v>
                </c:pt>
                <c:pt idx="1">
                  <c:v>12345</c:v>
                </c:pt>
                <c:pt idx="2">
                  <c:v>234</c:v>
                </c:pt>
                <c:pt idx="3">
                  <c:v>02</c:v>
                </c:pt>
                <c:pt idx="4">
                  <c:v>03</c:v>
                </c:pt>
                <c:pt idx="5">
                  <c:v>05</c:v>
                </c:pt>
                <c:pt idx="6">
                  <c:v>12</c:v>
                </c:pt>
                <c:pt idx="7">
                  <c:v>345</c:v>
                </c:pt>
                <c:pt idx="8">
                  <c:v>034</c:v>
                </c:pt>
                <c:pt idx="9">
                  <c:v>04</c:v>
                </c:pt>
                <c:pt idx="10">
                  <c:v>12034</c:v>
                </c:pt>
                <c:pt idx="11">
                  <c:v>123</c:v>
                </c:pt>
                <c:pt idx="12">
                  <c:v>124</c:v>
                </c:pt>
                <c:pt idx="13">
                  <c:v>23</c:v>
                </c:pt>
                <c:pt idx="14">
                  <c:v>2345</c:v>
                </c:pt>
                <c:pt idx="15">
                  <c:v>34</c:v>
                </c:pt>
                <c:pt idx="16">
                  <c:v>45</c:v>
                </c:pt>
              </c:strCache>
            </c:strRef>
          </c:cat>
          <c:val>
            <c:numRef>
              <c:f>статистика!$AR$313:$AR$329</c:f>
              <c:numCache>
                <c:formatCode>General</c:formatCode>
                <c:ptCount val="17"/>
                <c:pt idx="0">
                  <c:v>4</c:v>
                </c:pt>
                <c:pt idx="1">
                  <c:v>3</c:v>
                </c:pt>
                <c:pt idx="2">
                  <c:v>2</c:v>
                </c:pt>
                <c:pt idx="3">
                  <c:v>2</c:v>
                </c:pt>
                <c:pt idx="4">
                  <c:v>2</c:v>
                </c:pt>
                <c:pt idx="5">
                  <c:v>2</c:v>
                </c:pt>
                <c:pt idx="6">
                  <c:v>2</c:v>
                </c:pt>
                <c:pt idx="7">
                  <c:v>2</c:v>
                </c:pt>
                <c:pt idx="8">
                  <c:v>1</c:v>
                </c:pt>
                <c:pt idx="9">
                  <c:v>1</c:v>
                </c:pt>
                <c:pt idx="10">
                  <c:v>1</c:v>
                </c:pt>
                <c:pt idx="11">
                  <c:v>1</c:v>
                </c:pt>
                <c:pt idx="12">
                  <c:v>1</c:v>
                </c:pt>
                <c:pt idx="13">
                  <c:v>1</c:v>
                </c:pt>
                <c:pt idx="14">
                  <c:v>1</c:v>
                </c:pt>
                <c:pt idx="15">
                  <c:v>1</c:v>
                </c:pt>
                <c:pt idx="16">
                  <c:v>1</c:v>
                </c:pt>
              </c:numCache>
            </c:numRef>
          </c:val>
          <c:extLst xmlns:c16r2="http://schemas.microsoft.com/office/drawing/2015/06/chart">
            <c:ext xmlns:c16="http://schemas.microsoft.com/office/drawing/2014/chart" uri="{C3380CC4-5D6E-409C-BE32-E72D297353CC}">
              <c16:uniqueId val="{00000000-2C50-47AD-82BD-6DB6C7A50F85}"/>
            </c:ext>
          </c:extLst>
        </c:ser>
        <c:dLbls>
          <c:showLegendKey val="0"/>
          <c:showVal val="0"/>
          <c:showCatName val="0"/>
          <c:showSerName val="0"/>
          <c:showPercent val="0"/>
          <c:showBubbleSize val="0"/>
        </c:dLbls>
        <c:gapWidth val="219"/>
        <c:overlap val="-27"/>
        <c:axId val="267614224"/>
        <c:axId val="267615400"/>
      </c:barChart>
      <c:catAx>
        <c:axId val="26761422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67615400"/>
        <c:crosses val="autoZero"/>
        <c:auto val="1"/>
        <c:lblAlgn val="ctr"/>
        <c:lblOffset val="100"/>
        <c:noMultiLvlLbl val="0"/>
      </c:catAx>
      <c:valAx>
        <c:axId val="26761540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267614224"/>
        <c:crosses val="autoZero"/>
        <c:crossBetween val="between"/>
      </c:valAx>
      <c:spPr>
        <a:solidFill>
          <a:sysClr val="window" lastClr="FFFFFF"/>
        </a:solidFill>
        <a:ln>
          <a:solidFill>
            <a:schemeClr val="accent6">
              <a:lumMod val="50000"/>
            </a:schemeClr>
          </a:solidFill>
        </a:ln>
        <a:effectLst/>
      </c:spPr>
    </c:plotArea>
    <c:plotVisOnly val="1"/>
    <c:dispBlanksAs val="gap"/>
    <c:showDLblsOverMax val="0"/>
  </c:chart>
  <c:spPr>
    <a:solidFill>
      <a:schemeClr val="bg1">
        <a:lumMod val="85000"/>
      </a:schemeClr>
    </a:solidFill>
    <a:ln w="9525" cap="flat" cmpd="sng" algn="ctr">
      <a:solidFill>
        <a:schemeClr val="accent6">
          <a:lumMod val="50000"/>
        </a:schemeClr>
      </a:solidFill>
      <a:round/>
    </a:ln>
    <a:effectLst/>
  </c:spPr>
  <c:txPr>
    <a:bodyPr/>
    <a:lstStyle/>
    <a:p>
      <a:pPr>
        <a:defRPr b="1">
          <a:solidFill>
            <a:sysClr val="windowText" lastClr="000000"/>
          </a:solidFill>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a:t>Сиыр</a:t>
            </a:r>
          </a:p>
        </c:rich>
      </c:tx>
      <c:overlay val="0"/>
      <c:spPr>
        <a:solidFill>
          <a:schemeClr val="bg1"/>
        </a:solid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ru-RU"/>
        </a:p>
      </c:txPr>
    </c:title>
    <c:autoTitleDeleted val="0"/>
    <c:plotArea>
      <c:layout/>
      <c:barChart>
        <c:barDir val="col"/>
        <c:grouping val="clustered"/>
        <c:varyColors val="0"/>
        <c:ser>
          <c:idx val="0"/>
          <c:order val="0"/>
          <c:spPr>
            <a:solidFill>
              <a:srgbClr val="FFFF00"/>
            </a:solidFill>
            <a:ln>
              <a:solidFill>
                <a:srgbClr val="7030A0"/>
              </a:solidFill>
            </a:ln>
            <a:effectLst/>
          </c:spPr>
          <c:invertIfNegative val="0"/>
          <c:trendline>
            <c:spPr>
              <a:ln w="19050" cap="rnd">
                <a:solidFill>
                  <a:srgbClr val="FF0000"/>
                </a:solidFill>
                <a:prstDash val="sysDot"/>
              </a:ln>
              <a:effectLst/>
            </c:spPr>
            <c:trendlineType val="exp"/>
            <c:dispRSqr val="0"/>
            <c:dispEq val="0"/>
          </c:trendline>
          <c:cat>
            <c:strRef>
              <c:f>статистика!$AQ$282:$AQ$296</c:f>
              <c:strCache>
                <c:ptCount val="15"/>
                <c:pt idx="0">
                  <c:v>012</c:v>
                </c:pt>
                <c:pt idx="1">
                  <c:v>045</c:v>
                </c:pt>
                <c:pt idx="2">
                  <c:v>12345</c:v>
                </c:pt>
                <c:pt idx="3">
                  <c:v>05</c:v>
                </c:pt>
                <c:pt idx="4">
                  <c:v>01234</c:v>
                </c:pt>
                <c:pt idx="5">
                  <c:v>02</c:v>
                </c:pt>
                <c:pt idx="6">
                  <c:v>023</c:v>
                </c:pt>
                <c:pt idx="7">
                  <c:v>0123</c:v>
                </c:pt>
                <c:pt idx="8">
                  <c:v>04</c:v>
                </c:pt>
                <c:pt idx="9">
                  <c:v>012345</c:v>
                </c:pt>
                <c:pt idx="10">
                  <c:v>0234</c:v>
                </c:pt>
                <c:pt idx="11">
                  <c:v>03</c:v>
                </c:pt>
                <c:pt idx="12">
                  <c:v>2</c:v>
                </c:pt>
                <c:pt idx="13">
                  <c:v>234</c:v>
                </c:pt>
                <c:pt idx="14">
                  <c:v>4</c:v>
                </c:pt>
              </c:strCache>
            </c:strRef>
          </c:cat>
          <c:val>
            <c:numRef>
              <c:f>статистика!$AR$282:$AR$296</c:f>
              <c:numCache>
                <c:formatCode>General</c:formatCode>
                <c:ptCount val="15"/>
                <c:pt idx="0">
                  <c:v>9</c:v>
                </c:pt>
                <c:pt idx="1">
                  <c:v>4</c:v>
                </c:pt>
                <c:pt idx="2">
                  <c:v>4</c:v>
                </c:pt>
                <c:pt idx="3">
                  <c:v>3</c:v>
                </c:pt>
                <c:pt idx="4">
                  <c:v>3</c:v>
                </c:pt>
                <c:pt idx="5">
                  <c:v>3</c:v>
                </c:pt>
                <c:pt idx="6">
                  <c:v>3</c:v>
                </c:pt>
                <c:pt idx="7">
                  <c:v>2</c:v>
                </c:pt>
                <c:pt idx="8">
                  <c:v>2</c:v>
                </c:pt>
                <c:pt idx="9">
                  <c:v>1</c:v>
                </c:pt>
                <c:pt idx="10">
                  <c:v>1</c:v>
                </c:pt>
                <c:pt idx="11">
                  <c:v>1</c:v>
                </c:pt>
                <c:pt idx="12">
                  <c:v>1</c:v>
                </c:pt>
                <c:pt idx="13">
                  <c:v>1</c:v>
                </c:pt>
                <c:pt idx="14">
                  <c:v>1</c:v>
                </c:pt>
              </c:numCache>
            </c:numRef>
          </c:val>
          <c:extLst xmlns:c16r2="http://schemas.microsoft.com/office/drawing/2015/06/chart">
            <c:ext xmlns:c16="http://schemas.microsoft.com/office/drawing/2014/chart" uri="{C3380CC4-5D6E-409C-BE32-E72D297353CC}">
              <c16:uniqueId val="{00000000-611F-41DA-98E6-62FF2F106C43}"/>
            </c:ext>
          </c:extLst>
        </c:ser>
        <c:dLbls>
          <c:showLegendKey val="0"/>
          <c:showVal val="0"/>
          <c:showCatName val="0"/>
          <c:showSerName val="0"/>
          <c:showPercent val="0"/>
          <c:showBubbleSize val="0"/>
        </c:dLbls>
        <c:gapWidth val="219"/>
        <c:overlap val="-27"/>
        <c:axId val="350474304"/>
        <c:axId val="350473520"/>
      </c:barChart>
      <c:catAx>
        <c:axId val="350474304"/>
        <c:scaling>
          <c:orientation val="minMax"/>
        </c:scaling>
        <c:delete val="0"/>
        <c:axPos val="b"/>
        <c:majorGridlines>
          <c:spPr>
            <a:ln w="9525" cap="flat" cmpd="sng" algn="ctr">
              <a:solidFill>
                <a:schemeClr val="accent1">
                  <a:lumMod val="7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350473520"/>
        <c:crosses val="autoZero"/>
        <c:auto val="1"/>
        <c:lblAlgn val="ctr"/>
        <c:lblOffset val="100"/>
        <c:noMultiLvlLbl val="0"/>
      </c:catAx>
      <c:valAx>
        <c:axId val="350473520"/>
        <c:scaling>
          <c:orientation val="minMax"/>
        </c:scaling>
        <c:delete val="0"/>
        <c:axPos val="l"/>
        <c:majorGridlines>
          <c:spPr>
            <a:ln w="9525" cap="flat" cmpd="sng" algn="ctr">
              <a:solidFill>
                <a:schemeClr val="accent1">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350474304"/>
        <c:crosses val="autoZero"/>
        <c:crossBetween val="between"/>
      </c:valAx>
      <c:spPr>
        <a:solidFill>
          <a:srgbClr val="9CEDFA"/>
        </a:solidFill>
        <a:ln>
          <a:solidFill>
            <a:srgbClr val="002060"/>
          </a:solidFill>
        </a:ln>
        <a:effectLst/>
      </c:spPr>
    </c:plotArea>
    <c:plotVisOnly val="1"/>
    <c:dispBlanksAs val="gap"/>
    <c:showDLblsOverMax val="0"/>
  </c:chart>
  <c:spPr>
    <a:solidFill>
      <a:schemeClr val="accent3">
        <a:lumMod val="40000"/>
        <a:lumOff val="60000"/>
      </a:schemeClr>
    </a:solidFill>
    <a:ln w="9525" cap="flat" cmpd="sng" algn="ctr">
      <a:solidFill>
        <a:srgbClr val="002060"/>
      </a:solidFill>
      <a:round/>
    </a:ln>
    <a:effectLst/>
  </c:spPr>
  <c:txPr>
    <a:bodyPr/>
    <a:lstStyle/>
    <a:p>
      <a:pPr>
        <a:defRPr b="1">
          <a:solidFill>
            <a:sysClr val="windowText" lastClr="000000"/>
          </a:solidFill>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a:t>Жылқы</a:t>
            </a:r>
          </a:p>
        </c:rich>
      </c:tx>
      <c:overlay val="0"/>
      <c:spPr>
        <a:solidFill>
          <a:schemeClr val="bg1"/>
        </a:solid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trendline>
            <c:spPr>
              <a:ln w="19050" cap="rnd">
                <a:solidFill>
                  <a:srgbClr val="FF0000"/>
                </a:solidFill>
                <a:prstDash val="sysDot"/>
              </a:ln>
              <a:effectLst/>
            </c:spPr>
            <c:trendlineType val="exp"/>
            <c:dispRSqr val="0"/>
            <c:dispEq val="0"/>
          </c:trendline>
          <c:cat>
            <c:strRef>
              <c:f>статистика!$AQ$259:$AQ$263</c:f>
              <c:strCache>
                <c:ptCount val="5"/>
                <c:pt idx="0">
                  <c:v>12304</c:v>
                </c:pt>
                <c:pt idx="1">
                  <c:v>12</c:v>
                </c:pt>
                <c:pt idx="2">
                  <c:v>123</c:v>
                </c:pt>
                <c:pt idx="3">
                  <c:v>12345</c:v>
                </c:pt>
                <c:pt idx="4">
                  <c:v>234</c:v>
                </c:pt>
              </c:strCache>
            </c:strRef>
          </c:cat>
          <c:val>
            <c:numRef>
              <c:f>статистика!$AR$259:$AR$263</c:f>
              <c:numCache>
                <c:formatCode>General</c:formatCode>
                <c:ptCount val="5"/>
                <c:pt idx="0">
                  <c:v>1</c:v>
                </c:pt>
                <c:pt idx="1">
                  <c:v>1</c:v>
                </c:pt>
                <c:pt idx="2">
                  <c:v>2</c:v>
                </c:pt>
                <c:pt idx="3">
                  <c:v>3</c:v>
                </c:pt>
                <c:pt idx="4">
                  <c:v>6</c:v>
                </c:pt>
              </c:numCache>
            </c:numRef>
          </c:val>
          <c:extLst xmlns:c16r2="http://schemas.microsoft.com/office/drawing/2015/06/chart">
            <c:ext xmlns:c16="http://schemas.microsoft.com/office/drawing/2014/chart" uri="{C3380CC4-5D6E-409C-BE32-E72D297353CC}">
              <c16:uniqueId val="{00000000-F5BF-4FC5-99BC-141615EE488F}"/>
            </c:ext>
          </c:extLst>
        </c:ser>
        <c:dLbls>
          <c:showLegendKey val="0"/>
          <c:showVal val="0"/>
          <c:showCatName val="0"/>
          <c:showSerName val="0"/>
          <c:showPercent val="0"/>
          <c:showBubbleSize val="0"/>
        </c:dLbls>
        <c:gapWidth val="219"/>
        <c:overlap val="-27"/>
        <c:axId val="350473128"/>
        <c:axId val="350473912"/>
      </c:barChart>
      <c:catAx>
        <c:axId val="3504731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350473912"/>
        <c:crosses val="autoZero"/>
        <c:auto val="1"/>
        <c:lblAlgn val="ctr"/>
        <c:lblOffset val="100"/>
        <c:noMultiLvlLbl val="0"/>
      </c:catAx>
      <c:valAx>
        <c:axId val="3504739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350473128"/>
        <c:crosses val="autoZero"/>
        <c:crossBetween val="between"/>
      </c:valAx>
      <c:spPr>
        <a:solidFill>
          <a:sysClr val="window" lastClr="FFFFFF"/>
        </a:solidFill>
        <a:ln>
          <a:solidFill>
            <a:sysClr val="windowText" lastClr="000000"/>
          </a:solidFill>
        </a:ln>
        <a:effectLst/>
      </c:spPr>
    </c:plotArea>
    <c:plotVisOnly val="1"/>
    <c:dispBlanksAs val="gap"/>
    <c:showDLblsOverMax val="0"/>
  </c:chart>
  <c:spPr>
    <a:solidFill>
      <a:schemeClr val="bg1">
        <a:lumMod val="85000"/>
      </a:schemeClr>
    </a:solidFill>
    <a:ln w="9525" cap="flat" cmpd="sng" algn="ctr">
      <a:solidFill>
        <a:sysClr val="windowText" lastClr="000000"/>
      </a:solidFill>
      <a:round/>
    </a:ln>
    <a:effectLst/>
  </c:spPr>
  <c:txPr>
    <a:bodyPr/>
    <a:lstStyle/>
    <a:p>
      <a:pPr algn="just">
        <a:defRPr b="1">
          <a:solidFill>
            <a:sysClr val="windowText" lastClr="000000"/>
          </a:solidFill>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30212B-8FFB-4DEB-B133-5FD5FB0D55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6630</TotalTime>
  <Pages>168</Pages>
  <Words>29690</Words>
  <Characters>169237</Characters>
  <Application>Microsoft Office Word</Application>
  <DocSecurity>0</DocSecurity>
  <Lines>1410</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198530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285</cp:revision>
  <cp:lastPrinted>2023-11-13T06:10:00Z</cp:lastPrinted>
  <dcterms:created xsi:type="dcterms:W3CDTF">2022-11-09T06:00:00Z</dcterms:created>
  <dcterms:modified xsi:type="dcterms:W3CDTF">2023-11-14T12:27:00Z</dcterms:modified>
</cp:coreProperties>
</file>