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C" w:rsidRDefault="00D672DC" w:rsidP="00D672DC">
      <w:pPr>
        <w:jc w:val="right"/>
        <w:rPr>
          <w:rFonts w:ascii="Times New Roman" w:hAnsi="Times New Roman" w:cs="Times New Roman"/>
          <w:i/>
          <w:sz w:val="24"/>
        </w:rPr>
      </w:pPr>
      <w:r w:rsidRPr="00B176DF">
        <w:rPr>
          <w:rFonts w:ascii="Times New Roman" w:hAnsi="Times New Roman" w:cs="Times New Roman"/>
          <w:i/>
          <w:sz w:val="24"/>
        </w:rPr>
        <w:t>Приложение 2</w:t>
      </w:r>
    </w:p>
    <w:p w:rsidR="00F657AE" w:rsidRPr="003C2C23" w:rsidRDefault="00EC550C" w:rsidP="00F657AE">
      <w:pPr>
        <w:spacing w:after="0" w:line="240" w:lineRule="auto"/>
        <w:ind w:left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57AE" w:rsidRPr="003C2C23">
        <w:rPr>
          <w:rFonts w:ascii="Times New Roman" w:hAnsi="Times New Roman"/>
          <w:b/>
          <w:color w:val="000000"/>
          <w:sz w:val="28"/>
          <w:szCs w:val="28"/>
        </w:rPr>
        <w:t>УТВЕРЖДАЮ</w:t>
      </w:r>
    </w:p>
    <w:p w:rsidR="00F657AE" w:rsidRDefault="00F657AE" w:rsidP="00F657AE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EC550C">
        <w:rPr>
          <w:rFonts w:ascii="Times New Roman" w:hAnsi="Times New Roman"/>
          <w:color w:val="000000"/>
          <w:sz w:val="28"/>
          <w:szCs w:val="28"/>
        </w:rPr>
        <w:t xml:space="preserve">  Мухтарова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C550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57AE" w:rsidRPr="003C2C23" w:rsidRDefault="00F657AE" w:rsidP="00F657AE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F657AE" w:rsidRDefault="00F657AE" w:rsidP="00F657AE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121718">
        <w:rPr>
          <w:rFonts w:ascii="Times New Roman" w:hAnsi="Times New Roman"/>
          <w:color w:val="000000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A3946">
        <w:rPr>
          <w:rFonts w:ascii="Times New Roman" w:hAnsi="Times New Roman"/>
          <w:color w:val="000000"/>
          <w:sz w:val="28"/>
          <w:szCs w:val="28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F657AE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57AE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34C0" w:rsidRDefault="000534C0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34C0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Положение </w:t>
      </w:r>
    </w:p>
    <w:p w:rsidR="00F657AE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антикоррупционной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компла</w:t>
      </w:r>
      <w:r w:rsidR="00EC550C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нс</w:t>
      </w:r>
      <w:proofErr w:type="spellEnd"/>
      <w:r w:rsidR="00EC550C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службы </w:t>
      </w:r>
    </w:p>
    <w:p w:rsidR="00F657AE" w:rsidRPr="000534C0" w:rsidRDefault="000534C0" w:rsidP="00F657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4C0">
        <w:rPr>
          <w:rStyle w:val="FontStyle13"/>
          <w:b/>
          <w:sz w:val="28"/>
          <w:szCs w:val="28"/>
        </w:rPr>
        <w:t>РГКП «</w:t>
      </w:r>
      <w:r w:rsidRPr="000534C0">
        <w:rPr>
          <w:rFonts w:ascii="Times New Roman" w:hAnsi="Times New Roman" w:cs="Times New Roman"/>
          <w:b/>
          <w:sz w:val="28"/>
          <w:szCs w:val="28"/>
        </w:rPr>
        <w:t>Государственный историко-культурный музей-заповедник «</w:t>
      </w:r>
      <w:r w:rsidRPr="000534C0">
        <w:rPr>
          <w:rFonts w:ascii="Times New Roman" w:hAnsi="Times New Roman" w:cs="Times New Roman"/>
          <w:b/>
          <w:sz w:val="28"/>
          <w:szCs w:val="28"/>
          <w:lang w:val="kk-KZ"/>
        </w:rPr>
        <w:t>Есі</w:t>
      </w:r>
      <w:proofErr w:type="gramStart"/>
      <w:r w:rsidRPr="000534C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 w:rsidRPr="000534C0">
        <w:rPr>
          <w:rFonts w:ascii="Times New Roman" w:hAnsi="Times New Roman" w:cs="Times New Roman"/>
          <w:b/>
          <w:sz w:val="28"/>
          <w:szCs w:val="28"/>
        </w:rPr>
        <w:t>»</w:t>
      </w:r>
    </w:p>
    <w:p w:rsidR="00F657AE" w:rsidRDefault="00F657AE" w:rsidP="00F657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57AE" w:rsidRPr="003C2C23" w:rsidRDefault="00F657AE" w:rsidP="00F657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57AE" w:rsidRPr="003C2C23" w:rsidRDefault="00F657AE" w:rsidP="00F657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2C23">
        <w:rPr>
          <w:rFonts w:ascii="Times New Roman" w:hAnsi="Times New Roman"/>
          <w:b/>
          <w:color w:val="000000"/>
          <w:sz w:val="28"/>
          <w:szCs w:val="28"/>
        </w:rPr>
        <w:t>Глава 1. Общие положения</w:t>
      </w:r>
    </w:p>
    <w:p w:rsidR="00F657AE" w:rsidRPr="003C2C23" w:rsidRDefault="00F657AE" w:rsidP="00F657A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57AE" w:rsidRPr="003C2C23" w:rsidRDefault="00F657AE" w:rsidP="00F657AE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F657AE" w:rsidRPr="003C2C23" w:rsidRDefault="00F657AE" w:rsidP="00F657AE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Глава 1</w:t>
      </w: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>. Цели, зад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ачи и принципы антикоррупционной</w:t>
      </w: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</w:t>
      </w: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>комплаенс-служб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ы</w:t>
      </w:r>
    </w:p>
    <w:p w:rsidR="00F657AE" w:rsidRPr="003C2C23" w:rsidRDefault="00F657AE" w:rsidP="00F657AE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  <w:b/>
          <w:color w:val="000000"/>
          <w:spacing w:val="2"/>
          <w:sz w:val="28"/>
          <w:szCs w:val="28"/>
          <w:lang w:eastAsia="en-US"/>
        </w:rPr>
      </w:pPr>
    </w:p>
    <w:p w:rsidR="00F657AE" w:rsidRPr="00321391" w:rsidRDefault="00F657AE" w:rsidP="00F657A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1</w:t>
      </w:r>
      <w:r w:rsidRPr="003C2C23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.</w:t>
      </w:r>
      <w:r w:rsidR="00DE2DA0">
        <w:rPr>
          <w:rFonts w:ascii="Times New Roman" w:hAnsi="Times New Roman"/>
          <w:color w:val="000000"/>
          <w:spacing w:val="2"/>
          <w:sz w:val="28"/>
          <w:szCs w:val="28"/>
        </w:rPr>
        <w:t>Компл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DE2DA0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нс</w:t>
      </w:r>
      <w:r w:rsidR="000534C0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служба осуществляет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антикоррупционный </w:t>
      </w:r>
      <w:proofErr w:type="spellStart"/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</w:t>
      </w:r>
      <w:proofErr w:type="spellEnd"/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 законодательством Республики Казахстан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 противод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ействии коррупции и внутренними документами </w:t>
      </w:r>
      <w:r w:rsidR="004410E5">
        <w:rPr>
          <w:rFonts w:ascii="Times New Roman" w:hAnsi="Times New Roman"/>
          <w:color w:val="000000"/>
          <w:spacing w:val="2"/>
          <w:sz w:val="28"/>
          <w:szCs w:val="28"/>
        </w:rPr>
        <w:t>предприят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ии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(далее – </w:t>
      </w:r>
      <w:proofErr w:type="gramStart"/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антикоррупционная</w:t>
      </w:r>
      <w:proofErr w:type="gramEnd"/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комплаенс-служба)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F657AE" w:rsidRPr="003C2C23" w:rsidRDefault="000534C0" w:rsidP="000534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2.</w:t>
      </w:r>
      <w:r w:rsidR="00F657AE" w:rsidRPr="003C2C23">
        <w:rPr>
          <w:rFonts w:ascii="Times New Roman" w:hAnsi="Times New Roman"/>
          <w:color w:val="000000"/>
          <w:spacing w:val="2"/>
          <w:sz w:val="28"/>
          <w:szCs w:val="28"/>
        </w:rPr>
        <w:t>Основной целью деятельности антикоррупционной</w:t>
      </w:r>
      <w:r w:rsidR="00F657AE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</w:t>
      </w:r>
      <w:r w:rsidR="00F657AE"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комплаенс-службы является обеспечение соблюдения</w:t>
      </w:r>
      <w:r w:rsidR="00F657A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534C0">
        <w:rPr>
          <w:rStyle w:val="FontStyle13"/>
          <w:sz w:val="28"/>
          <w:szCs w:val="28"/>
        </w:rPr>
        <w:t>РГКП «</w:t>
      </w:r>
      <w:r w:rsidRPr="000534C0">
        <w:rPr>
          <w:rFonts w:ascii="Times New Roman" w:hAnsi="Times New Roman" w:cs="Times New Roman"/>
          <w:sz w:val="28"/>
          <w:szCs w:val="28"/>
        </w:rPr>
        <w:t>Государственный историко-культурный музей-заповедник «</w:t>
      </w:r>
      <w:r w:rsidRPr="000534C0">
        <w:rPr>
          <w:rFonts w:ascii="Times New Roman" w:hAnsi="Times New Roman" w:cs="Times New Roman"/>
          <w:sz w:val="28"/>
          <w:szCs w:val="28"/>
          <w:lang w:val="kk-KZ"/>
        </w:rPr>
        <w:t>Есі</w:t>
      </w:r>
      <w:proofErr w:type="gramStart"/>
      <w:r w:rsidRPr="000534C0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0534C0">
        <w:rPr>
          <w:rFonts w:ascii="Times New Roman" w:hAnsi="Times New Roman" w:cs="Times New Roman"/>
          <w:sz w:val="28"/>
          <w:szCs w:val="28"/>
        </w:rPr>
        <w:t>»</w:t>
      </w:r>
      <w:r w:rsidRPr="00F657A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657AE" w:rsidRPr="00F657AE">
        <w:rPr>
          <w:rFonts w:ascii="Times New Roman" w:hAnsi="Times New Roman"/>
          <w:i/>
          <w:color w:val="000000"/>
          <w:sz w:val="28"/>
          <w:szCs w:val="28"/>
        </w:rPr>
        <w:t xml:space="preserve">(далее - </w:t>
      </w:r>
      <w:proofErr w:type="gramStart"/>
      <w:r w:rsidR="004410E5">
        <w:rPr>
          <w:rFonts w:ascii="Times New Roman" w:hAnsi="Times New Roman"/>
          <w:i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color w:val="000000"/>
          <w:sz w:val="28"/>
          <w:szCs w:val="28"/>
        </w:rPr>
        <w:t>редприятие</w:t>
      </w:r>
      <w:proofErr w:type="gramEnd"/>
      <w:r w:rsidR="00F657AE" w:rsidRPr="00F657A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657AE"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и ее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F657AE" w:rsidRPr="003C2C23" w:rsidRDefault="00F657AE" w:rsidP="00F657AE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. Задачи антикоррупционной комплаенс-службы:</w:t>
      </w:r>
    </w:p>
    <w:p w:rsidR="00F657AE" w:rsidRPr="003C2C23" w:rsidRDefault="00F657AE" w:rsidP="00F657A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F657AE" w:rsidRPr="003C2C23" w:rsidRDefault="00F657AE" w:rsidP="00F657A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обеспечение соблюдения основных принципов противодействия коррупции в соответствии с Законом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Республики Казахстан «О противодействии коррупции»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(далее – Закон)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657AE" w:rsidRPr="003C2C23" w:rsidRDefault="00F657AE" w:rsidP="00F657A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sz w:val="28"/>
          <w:szCs w:val="28"/>
        </w:rPr>
        <w:t>выявление, оценка и переоценка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C23">
        <w:rPr>
          <w:rFonts w:ascii="Times New Roman" w:hAnsi="Times New Roman"/>
          <w:sz w:val="28"/>
          <w:szCs w:val="28"/>
        </w:rPr>
        <w:t>рисков;</w:t>
      </w:r>
    </w:p>
    <w:p w:rsidR="00F657AE" w:rsidRPr="003C2C23" w:rsidRDefault="00F657AE" w:rsidP="00F657A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эффективная реализация системы мер по противодействию коррупции в соответствии с Законом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F657AE" w:rsidRPr="00A90E57" w:rsidRDefault="00F657AE" w:rsidP="00F657A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0E57">
        <w:rPr>
          <w:rFonts w:ascii="Times New Roman" w:hAnsi="Times New Roman"/>
          <w:color w:val="000000"/>
          <w:spacing w:val="2"/>
          <w:sz w:val="28"/>
          <w:szCs w:val="28"/>
        </w:rPr>
        <w:t>При осуществлении антикоррупционного комплаенса рекомендуется руководствоватьс</w:t>
      </w:r>
      <w:r w:rsidRPr="00A90E57">
        <w:rPr>
          <w:rFonts w:ascii="Times New Roman" w:hAnsi="Times New Roman"/>
          <w:color w:val="000000"/>
          <w:sz w:val="28"/>
          <w:szCs w:val="28"/>
        </w:rPr>
        <w:t>я следующими принципами:</w:t>
      </w:r>
    </w:p>
    <w:p w:rsidR="00F657AE" w:rsidRPr="003C2C23" w:rsidRDefault="00F657AE" w:rsidP="00F657A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аинтересованность руководства </w:t>
      </w:r>
      <w:proofErr w:type="gramStart"/>
      <w:r w:rsidR="00A12A57">
        <w:rPr>
          <w:rFonts w:ascii="Times New Roman" w:hAnsi="Times New Roman"/>
          <w:color w:val="000000"/>
          <w:sz w:val="28"/>
          <w:szCs w:val="28"/>
        </w:rPr>
        <w:t>предприят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proofErr w:type="gramEnd"/>
      <w:r w:rsidRPr="003C2C23">
        <w:rPr>
          <w:rFonts w:ascii="Times New Roman" w:hAnsi="Times New Roman"/>
          <w:color w:val="000000"/>
          <w:sz w:val="28"/>
          <w:szCs w:val="28"/>
        </w:rPr>
        <w:t xml:space="preserve"> в эффективности антикоррупционного комплаенса;</w:t>
      </w:r>
    </w:p>
    <w:p w:rsidR="00F657AE" w:rsidRPr="00B017C6" w:rsidRDefault="00F657AE" w:rsidP="00F657A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д</w:t>
      </w:r>
      <w:r w:rsidRPr="00B017C6">
        <w:rPr>
          <w:rFonts w:ascii="Times New Roman" w:hAnsi="Times New Roman"/>
          <w:color w:val="000000"/>
          <w:spacing w:val="2"/>
          <w:sz w:val="28"/>
          <w:szCs w:val="28"/>
        </w:rPr>
        <w:t>остаточност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B017C6">
        <w:rPr>
          <w:rFonts w:ascii="Times New Roman" w:hAnsi="Times New Roman"/>
          <w:color w:val="000000"/>
          <w:spacing w:val="2"/>
          <w:sz w:val="28"/>
          <w:szCs w:val="28"/>
        </w:rPr>
        <w:t xml:space="preserve"> полномочий и ресурсов, необходимых для выполнения задач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антикоррупционной комплаенс-службы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657AE" w:rsidRPr="003C2C23" w:rsidRDefault="00F657AE" w:rsidP="00F657A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3C2C23">
        <w:rPr>
          <w:rFonts w:ascii="Times New Roman" w:hAnsi="Times New Roman"/>
          <w:color w:val="000000"/>
          <w:sz w:val="28"/>
          <w:szCs w:val="28"/>
        </w:rPr>
        <w:t>егулярност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оценки коррупционных рисков;</w:t>
      </w:r>
    </w:p>
    <w:p w:rsidR="00F657AE" w:rsidRDefault="00F657AE" w:rsidP="00F657A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3C2C23">
        <w:rPr>
          <w:rFonts w:ascii="Times New Roman" w:hAnsi="Times New Roman"/>
          <w:color w:val="000000"/>
          <w:sz w:val="28"/>
          <w:szCs w:val="28"/>
        </w:rPr>
        <w:t>нформационн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3C2C23">
        <w:rPr>
          <w:rFonts w:ascii="Times New Roman" w:hAnsi="Times New Roman"/>
          <w:color w:val="000000"/>
          <w:sz w:val="28"/>
          <w:szCs w:val="28"/>
        </w:rPr>
        <w:t>открытост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антикоррупционной комплаенс-службы</w:t>
      </w:r>
      <w:r w:rsidRPr="003C2C23">
        <w:rPr>
          <w:rFonts w:ascii="Times New Roman" w:hAnsi="Times New Roman"/>
          <w:color w:val="000000"/>
          <w:sz w:val="28"/>
          <w:szCs w:val="28"/>
        </w:rPr>
        <w:t>;</w:t>
      </w:r>
    </w:p>
    <w:p w:rsidR="00F657AE" w:rsidRPr="003C2C23" w:rsidRDefault="00F657AE" w:rsidP="00F657A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епрерывность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осуществления 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антикоррупционного </w:t>
      </w:r>
      <w:proofErr w:type="spellStart"/>
      <w:r w:rsidRPr="003C2C23">
        <w:rPr>
          <w:rFonts w:ascii="Times New Roman" w:hAnsi="Times New Roman"/>
          <w:color w:val="000000"/>
          <w:sz w:val="28"/>
          <w:szCs w:val="28"/>
        </w:rPr>
        <w:t>комплаенса</w:t>
      </w:r>
      <w:proofErr w:type="spellEnd"/>
      <w:r w:rsidRPr="003C2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в </w:t>
      </w:r>
      <w:r w:rsidR="00A12A57">
        <w:rPr>
          <w:rFonts w:ascii="Times New Roman" w:hAnsi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C2C23">
        <w:rPr>
          <w:rFonts w:ascii="Times New Roman" w:hAnsi="Times New Roman"/>
          <w:color w:val="000000"/>
          <w:sz w:val="28"/>
          <w:szCs w:val="28"/>
        </w:rPr>
        <w:t>;</w:t>
      </w:r>
    </w:p>
    <w:p w:rsidR="00F657AE" w:rsidRPr="00E1142F" w:rsidRDefault="00F657AE" w:rsidP="00F657A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1142F"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совершенствование </w:t>
      </w:r>
      <w:r w:rsidRPr="00E1142F">
        <w:rPr>
          <w:rFonts w:ascii="Times New Roman" w:hAnsi="Times New Roman"/>
          <w:color w:val="000000"/>
          <w:sz w:val="28"/>
          <w:szCs w:val="28"/>
        </w:rPr>
        <w:t>антикоррупционного комплаенса.</w:t>
      </w:r>
    </w:p>
    <w:p w:rsidR="00F657AE" w:rsidRDefault="00F657AE" w:rsidP="00F657AE">
      <w:pPr>
        <w:pStyle w:val="a3"/>
        <w:shd w:val="clear" w:color="auto" w:fill="FFFFFF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Глава 2</w:t>
      </w: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>. Порядок организации деятельности</w:t>
      </w: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>антикоррупционных комплаенс-служб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F657AE" w:rsidRDefault="00F657AE" w:rsidP="00F657A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321391">
        <w:rPr>
          <w:rFonts w:ascii="Times New Roman" w:hAnsi="Times New Roman"/>
          <w:sz w:val="28"/>
          <w:szCs w:val="28"/>
        </w:rPr>
        <w:t xml:space="preserve">Решение о </w:t>
      </w:r>
      <w:r w:rsidR="00DE2DA0">
        <w:rPr>
          <w:rFonts w:ascii="Times New Roman" w:hAnsi="Times New Roman"/>
          <w:sz w:val="28"/>
          <w:szCs w:val="28"/>
        </w:rPr>
        <w:t xml:space="preserve">создании </w:t>
      </w:r>
      <w:proofErr w:type="spellStart"/>
      <w:r w:rsidR="00DE2DA0">
        <w:rPr>
          <w:rFonts w:ascii="Times New Roman" w:hAnsi="Times New Roman"/>
          <w:sz w:val="28"/>
          <w:szCs w:val="28"/>
        </w:rPr>
        <w:t>компл</w:t>
      </w:r>
      <w:r>
        <w:rPr>
          <w:rFonts w:ascii="Times New Roman" w:hAnsi="Times New Roman"/>
          <w:sz w:val="28"/>
          <w:szCs w:val="28"/>
        </w:rPr>
        <w:t>а</w:t>
      </w:r>
      <w:r w:rsidR="00DE2D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нс</w:t>
      </w:r>
      <w:proofErr w:type="spellEnd"/>
      <w:r w:rsidR="00B23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службы принимается руководителем </w:t>
      </w:r>
      <w:r w:rsidR="00A12A57">
        <w:rPr>
          <w:rFonts w:ascii="Times New Roman" w:hAnsi="Times New Roman"/>
          <w:sz w:val="28"/>
          <w:szCs w:val="28"/>
        </w:rPr>
        <w:t>предприят</w:t>
      </w:r>
      <w:r>
        <w:rPr>
          <w:rFonts w:ascii="Times New Roman" w:hAnsi="Times New Roman"/>
          <w:sz w:val="28"/>
          <w:szCs w:val="28"/>
        </w:rPr>
        <w:t>ии.</w:t>
      </w:r>
    </w:p>
    <w:p w:rsidR="00F657AE" w:rsidRPr="00321391" w:rsidRDefault="00F657AE" w:rsidP="00F657A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Приказ 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об </w:t>
      </w:r>
      <w:proofErr w:type="gramStart"/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антикоррупционной</w:t>
      </w:r>
      <w:proofErr w:type="gramEnd"/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комплаенс-службе размещается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на официальном </w:t>
      </w:r>
      <w:proofErr w:type="spellStart"/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12A57">
        <w:rPr>
          <w:rFonts w:ascii="Times New Roman" w:hAnsi="Times New Roman"/>
          <w:color w:val="000000"/>
          <w:spacing w:val="2"/>
          <w:sz w:val="28"/>
          <w:szCs w:val="28"/>
        </w:rPr>
        <w:t>предприятии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и доводится до сведения всех работников </w:t>
      </w:r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предп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ият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>ии.</w:t>
      </w:r>
    </w:p>
    <w:p w:rsidR="00F657AE" w:rsidRDefault="00F657AE" w:rsidP="00F657A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. Функциональные обязанности, права и ответственность работник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 антикоррупционной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комплаенс-службы определ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яются в его </w:t>
      </w:r>
      <w:r w:rsidRPr="000B3116">
        <w:rPr>
          <w:rFonts w:ascii="Times New Roman" w:hAnsi="Times New Roman"/>
          <w:color w:val="000000"/>
          <w:spacing w:val="2"/>
          <w:sz w:val="28"/>
          <w:szCs w:val="28"/>
        </w:rPr>
        <w:t>должностной инструкции либо в иных документах, определяющих служебные права и обязанности работника.</w:t>
      </w:r>
    </w:p>
    <w:p w:rsidR="00F657AE" w:rsidRPr="003C2C23" w:rsidRDefault="00F657AE" w:rsidP="00F657A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7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 антикоррупционную</w:t>
      </w:r>
      <w:r w:rsidRPr="00E1142F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комплаенс-служб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 рекомендуется возложить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следующие функции: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разработка внутренних документов по вопро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сам противодействия коррупции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разработка и актуализация стандартов и политики в области антикоррупционного комплаенса;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проведение разъяснительных мероприятий по вопросам противодействия коррупции и формированию антикоррупционной культуры;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принятие мер по выявлению, мониторингу и урегулированию конфликта интересов;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проведение мониторинга на предмет соблюдения работниками  антикоррупционных ограничений в соответствии с Законом;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развитие корпоративных этических ценностей;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 за соблюдением работниками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антикоррупционного законодательства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657AE" w:rsidRPr="00DE367D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E367D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проведение внутреннего анализа коррупционных рисков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</w:t>
      </w:r>
      <w:r w:rsidRPr="00DE367D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 приказом Председателя Агентства Республики Казахстан по делам государственной службы и противодействию коррупции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 19 октября 2016 года №</w:t>
      </w:r>
      <w:r w:rsidRPr="00DE367D">
        <w:rPr>
          <w:rFonts w:ascii="Times New Roman" w:hAnsi="Times New Roman"/>
          <w:color w:val="000000"/>
          <w:spacing w:val="2"/>
          <w:sz w:val="28"/>
          <w:szCs w:val="28"/>
        </w:rPr>
        <w:t>12 «Об утверждении Типовых правил проведения внутреннего анализа коррупционных рисков»;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обеспечение публичного раскрытия информации о результатах проведенного внутреннего анализа коррупционных рисков;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проведение служебных проверок на основе обращений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(жалоб)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 фактах коррупции и/или участие в них;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координация работы по снижению коррупционных рисков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в деятельности </w:t>
      </w:r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предприят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ии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657AE" w:rsidRPr="003C2C23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оказание содействия уполномоченному органу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по противодействию коррупции при проведении внешнего анализа коррупционных рисков в деятельности </w:t>
      </w:r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предп</w:t>
      </w:r>
      <w:r w:rsidR="00FA394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ият</w:t>
      </w:r>
      <w:r w:rsidR="00FA3946">
        <w:rPr>
          <w:rFonts w:ascii="Times New Roman" w:hAnsi="Times New Roman"/>
          <w:color w:val="000000"/>
          <w:spacing w:val="2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657AE" w:rsidRPr="00DB7E57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sz w:val="28"/>
          <w:szCs w:val="28"/>
        </w:rPr>
        <w:t xml:space="preserve">мониторинг </w:t>
      </w:r>
      <w:r>
        <w:rPr>
          <w:rFonts w:ascii="Times New Roman" w:hAnsi="Times New Roman"/>
          <w:sz w:val="28"/>
          <w:szCs w:val="28"/>
        </w:rPr>
        <w:t>и</w:t>
      </w:r>
      <w:r w:rsidRPr="003C2C23">
        <w:rPr>
          <w:rFonts w:ascii="Times New Roman" w:hAnsi="Times New Roman"/>
          <w:sz w:val="28"/>
          <w:szCs w:val="28"/>
        </w:rPr>
        <w:t xml:space="preserve"> анализ изменений в антикоррупционном </w:t>
      </w:r>
      <w:r w:rsidRPr="00DB7E57">
        <w:rPr>
          <w:rFonts w:ascii="Times New Roman" w:hAnsi="Times New Roman"/>
          <w:sz w:val="28"/>
          <w:szCs w:val="28"/>
        </w:rPr>
        <w:t>законодательстве, судебной практики по делам, связанным с коррупцией.</w:t>
      </w:r>
    </w:p>
    <w:p w:rsidR="00F657AE" w:rsidRPr="00DB7E57" w:rsidRDefault="00F657AE" w:rsidP="00F657AE">
      <w:pPr>
        <w:pStyle w:val="a3"/>
        <w:numPr>
          <w:ilvl w:val="0"/>
          <w:numId w:val="2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E57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DB7E5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беспечение включения в гражданско-правов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ые договоры</w:t>
      </w:r>
      <w:r w:rsidRPr="00DB7E5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                     </w:t>
      </w:r>
      <w:r w:rsidRPr="00DB7E57">
        <w:rPr>
          <w:rFonts w:ascii="Times New Roman" w:hAnsi="Times New Roman"/>
          <w:color w:val="000000"/>
          <w:spacing w:val="2"/>
          <w:sz w:val="28"/>
          <w:szCs w:val="28"/>
        </w:rPr>
        <w:t xml:space="preserve">в том числе договоры о закупках </w:t>
      </w:r>
      <w:r w:rsidRPr="00DB7E57">
        <w:rPr>
          <w:rFonts w:ascii="Times New Roman" w:hAnsi="Times New Roman"/>
          <w:sz w:val="28"/>
          <w:szCs w:val="28"/>
        </w:rPr>
        <w:t xml:space="preserve">положений, </w:t>
      </w:r>
      <w:r w:rsidRPr="00DB7E57">
        <w:rPr>
          <w:rFonts w:ascii="Times New Roman" w:hAnsi="Times New Roman"/>
          <w:sz w:val="28"/>
          <w:szCs w:val="28"/>
          <w:lang w:val="kk-KZ"/>
        </w:rPr>
        <w:t xml:space="preserve">предусматривающих </w:t>
      </w:r>
      <w:r w:rsidRPr="00DB7E57">
        <w:rPr>
          <w:rFonts w:ascii="Times New Roman" w:hAnsi="Times New Roman"/>
          <w:sz w:val="28"/>
          <w:szCs w:val="28"/>
        </w:rPr>
        <w:t>обязательное соблюдение сторонами договора норм антикоррупционного законодательства, деловой этики и добропорядочности,</w:t>
      </w:r>
      <w:r w:rsidRPr="00DB7E57">
        <w:rPr>
          <w:rFonts w:ascii="Times New Roman" w:hAnsi="Times New Roman"/>
          <w:sz w:val="28"/>
          <w:szCs w:val="28"/>
          <w:lang w:val="kk-KZ"/>
        </w:rPr>
        <w:t xml:space="preserve"> принципов добросовестной конкуренции</w:t>
      </w:r>
      <w:r w:rsidRPr="00DB7E57">
        <w:rPr>
          <w:rFonts w:ascii="Times New Roman" w:hAnsi="Times New Roman"/>
          <w:sz w:val="28"/>
          <w:szCs w:val="28"/>
        </w:rPr>
        <w:t>.</w:t>
      </w:r>
    </w:p>
    <w:p w:rsidR="00F657AE" w:rsidRDefault="00F657AE" w:rsidP="00F657AE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Pr="00DB7E57">
        <w:rPr>
          <w:rFonts w:ascii="Times New Roman" w:hAnsi="Times New Roman"/>
          <w:color w:val="000000"/>
          <w:spacing w:val="2"/>
          <w:sz w:val="28"/>
          <w:szCs w:val="28"/>
        </w:rPr>
        <w:t>. Для реализации возложенных задач рекомендуется предоставить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антикоррупционной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комплаенс-служб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 следующие права и обязанности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F657AE" w:rsidRDefault="00F657AE" w:rsidP="00F657AE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10F90">
        <w:rPr>
          <w:rFonts w:ascii="Times New Roman" w:hAnsi="Times New Roman"/>
          <w:color w:val="000000"/>
          <w:spacing w:val="2"/>
          <w:sz w:val="28"/>
          <w:szCs w:val="28"/>
        </w:rPr>
        <w:t xml:space="preserve">1) </w:t>
      </w:r>
      <w:r w:rsidRPr="00F8145E">
        <w:rPr>
          <w:rFonts w:ascii="Times New Roman" w:hAnsi="Times New Roman"/>
          <w:color w:val="000000"/>
          <w:spacing w:val="2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структурных подразделений </w:t>
      </w:r>
      <w:r w:rsidRPr="00F8145E">
        <w:rPr>
          <w:rFonts w:ascii="Times New Roman" w:hAnsi="Times New Roman"/>
          <w:color w:val="000000"/>
          <w:spacing w:val="2"/>
          <w:sz w:val="28"/>
          <w:szCs w:val="28"/>
        </w:rPr>
        <w:t>информацию и материалы, в том числе составляющие коммерческую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</w:t>
      </w:r>
      <w:r w:rsidRPr="00F8145E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служебную тайну, в рамках утвержденных процедур, регламентированных внутренними документами </w:t>
      </w:r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предприят</w:t>
      </w:r>
      <w:r w:rsidRPr="00F8145E">
        <w:rPr>
          <w:rFonts w:ascii="Times New Roman" w:hAnsi="Times New Roman"/>
          <w:color w:val="000000"/>
          <w:spacing w:val="2"/>
          <w:sz w:val="28"/>
          <w:szCs w:val="28"/>
        </w:rPr>
        <w:t>ии;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910F90">
        <w:rPr>
          <w:rFonts w:ascii="Times New Roman" w:hAnsi="Times New Roman"/>
          <w:color w:val="000000"/>
          <w:spacing w:val="2"/>
          <w:sz w:val="28"/>
          <w:szCs w:val="28"/>
        </w:rPr>
        <w:t xml:space="preserve">2)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инициировать вынесение вопросов, относящихся к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их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компетенции, на рассмотрение рук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оводителя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или иного лиц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(органа)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которому подотчетна антикоррупционная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комплаенс-служб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инициировать проведение служебных проверок по поступающим сообщениям о возможных коррупционных правонарушениях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или нарушениях законодательства Республики Казахстан о противодействии коррупции;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  <w:t>участвовать в разработке проектов государственных программ, нормативных правовых актов и их реализации в пределах своей компетенции;</w:t>
      </w: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5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организовывать и проводить совещания по вопросам, относящимся к их компетенции; </w:t>
      </w:r>
    </w:p>
    <w:p w:rsidR="00F657AE" w:rsidRDefault="00F657AE" w:rsidP="00F657A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6</w:t>
      </w:r>
      <w:r w:rsidRPr="00910F90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соблюдать конфиденциальность информации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 субъекте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, инсайдерской информации, ставшей известной в период осуществления функций антикоррупционн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ой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комплаенс-служб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; </w:t>
      </w:r>
    </w:p>
    <w:p w:rsidR="00F657AE" w:rsidRPr="00910F90" w:rsidRDefault="00F657AE" w:rsidP="00F657A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7</w:t>
      </w:r>
      <w:r w:rsidRPr="00910F90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обеспечи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ва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ть конфиденциальность лиц, обратившихся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в антикоррупционную комплаенс-службу по предполагаемым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или фактическим фактам коррупции, нарушений корпоративного кодекса этики и иных внутренних политик и процедур по вопросам антикоррупционного комплаенса;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8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своевременно информировать руководителя о любых ситуациях, связанных с наличием или потенциальной возможностью нарушения законодательства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сфере противодействия коррупции;</w:t>
      </w:r>
    </w:p>
    <w:p w:rsidR="00F657AE" w:rsidRDefault="00F657AE" w:rsidP="00F657AE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9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  <w:t>осуществлять иные действия, не противоречащие законодательству Республики Казахстан.</w:t>
      </w:r>
    </w:p>
    <w:p w:rsidR="00F657AE" w:rsidRPr="00A90E57" w:rsidRDefault="00F657AE" w:rsidP="00F657AE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0E57">
        <w:rPr>
          <w:rFonts w:ascii="Times New Roman" w:hAnsi="Times New Roman"/>
          <w:sz w:val="28"/>
          <w:szCs w:val="28"/>
        </w:rPr>
        <w:lastRenderedPageBreak/>
        <w:t>Антикоррупционной комплаенс-службе рекомендуется создать каналы</w:t>
      </w:r>
    </w:p>
    <w:p w:rsidR="00F657AE" w:rsidRDefault="00F657AE" w:rsidP="00F657AE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0E57">
        <w:rPr>
          <w:rFonts w:ascii="Times New Roman" w:hAnsi="Times New Roman"/>
          <w:sz w:val="28"/>
          <w:szCs w:val="28"/>
        </w:rPr>
        <w:t xml:space="preserve">информирования </w:t>
      </w:r>
      <w:r w:rsidRPr="00F657AE">
        <w:rPr>
          <w:rFonts w:ascii="Times New Roman" w:hAnsi="Times New Roman"/>
          <w:i/>
          <w:sz w:val="28"/>
          <w:szCs w:val="28"/>
        </w:rPr>
        <w:t>(например, телефон доверия или «горячая линия»)</w:t>
      </w:r>
      <w:r w:rsidRPr="00A90E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0E57">
        <w:rPr>
          <w:rFonts w:ascii="Times New Roman" w:hAnsi="Times New Roman"/>
          <w:sz w:val="28"/>
          <w:szCs w:val="28"/>
        </w:rPr>
        <w:t xml:space="preserve">по которым граждане могут сообщать информацию </w:t>
      </w:r>
      <w:r w:rsidRPr="00A90E57">
        <w:rPr>
          <w:rFonts w:ascii="Times New Roman" w:hAnsi="Times New Roman"/>
          <w:color w:val="000000"/>
          <w:spacing w:val="2"/>
          <w:sz w:val="28"/>
          <w:szCs w:val="28"/>
        </w:rPr>
        <w:t xml:space="preserve">о наличии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 w:rsidRPr="00A90E57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потенциальной возможности нарушения антикоррупционного законодательства, либо вносить </w:t>
      </w:r>
      <w:r w:rsidRPr="00A90E57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E5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E57">
        <w:rPr>
          <w:rFonts w:ascii="Times New Roman" w:hAnsi="Times New Roman"/>
          <w:sz w:val="28"/>
          <w:szCs w:val="28"/>
        </w:rPr>
        <w:t>повышению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E57">
        <w:rPr>
          <w:rFonts w:ascii="Times New Roman" w:hAnsi="Times New Roman"/>
          <w:color w:val="000000"/>
          <w:spacing w:val="2"/>
          <w:sz w:val="28"/>
          <w:szCs w:val="28"/>
        </w:rPr>
        <w:t>мероприятий по противодействию коррупции.</w:t>
      </w:r>
    </w:p>
    <w:p w:rsidR="00F657AE" w:rsidRPr="003923E2" w:rsidRDefault="00F657AE" w:rsidP="00F657AE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10. </w:t>
      </w:r>
      <w:r w:rsidRPr="00A90E57">
        <w:rPr>
          <w:rFonts w:ascii="Times New Roman" w:hAnsi="Times New Roman"/>
          <w:sz w:val="28"/>
          <w:szCs w:val="28"/>
        </w:rPr>
        <w:t>Работнику антикоррупционной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E57">
        <w:rPr>
          <w:rFonts w:ascii="Times New Roman" w:hAnsi="Times New Roman"/>
          <w:color w:val="000000"/>
          <w:spacing w:val="2"/>
          <w:sz w:val="28"/>
          <w:szCs w:val="28"/>
        </w:rPr>
        <w:t>комплаенс-службы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не следует </w:t>
      </w:r>
      <w:r w:rsidRPr="003923E2">
        <w:rPr>
          <w:rFonts w:ascii="Times New Roman" w:hAnsi="Times New Roman"/>
          <w:sz w:val="28"/>
          <w:szCs w:val="28"/>
        </w:rPr>
        <w:t>принимать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3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3E2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7AE">
        <w:rPr>
          <w:rFonts w:ascii="Times New Roman" w:hAnsi="Times New Roman"/>
          <w:i/>
          <w:sz w:val="28"/>
          <w:szCs w:val="28"/>
        </w:rPr>
        <w:t>(проверках, служебных расследованиях   и др.)</w:t>
      </w:r>
      <w:r w:rsidRPr="003923E2">
        <w:rPr>
          <w:rFonts w:ascii="Times New Roman" w:hAnsi="Times New Roman"/>
          <w:sz w:val="28"/>
          <w:szCs w:val="28"/>
        </w:rPr>
        <w:t>, которые могут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7AE">
        <w:rPr>
          <w:rFonts w:ascii="Times New Roman" w:hAnsi="Times New Roman"/>
          <w:i/>
          <w:sz w:val="28"/>
          <w:szCs w:val="28"/>
        </w:rPr>
        <w:t>(наличие финансовой, имущественной, родственной или какой-либо иной заинтересованности                  в рамках проводимого мероприятия)</w:t>
      </w:r>
      <w:r w:rsidRPr="003923E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724C2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Антикоррупционной ко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мплаенс-служб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 следует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обеспечива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ть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систематическое обучение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работников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предприят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ии</w:t>
      </w:r>
      <w:proofErr w:type="gramEnd"/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требованиям антикоррупционного законодательства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начиная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момента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приема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на работу, при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назначении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на другую должность, а также при повышении квалификации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(не реже 1 раза в год)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Методы проведения форм обучения определяются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антикоррупционной ко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мплаенс-служб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ой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самостоятельно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(лекции, семинары, тренинги)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F657AE" w:rsidRDefault="00F657AE" w:rsidP="00F657AE">
      <w:pPr>
        <w:pStyle w:val="a3"/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12. Методическую и информационную поддержку антикоррупционным комплаенс-службам оказывает уполномоченный орган по противодействию коррупции и его территориальные подразделения. </w:t>
      </w: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13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>. Антикоррупционной комплаенс-службе рекомендуется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>отчет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проведенным мероприятиям по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предупреждению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 xml:space="preserve"> коррупции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1) ежеквартально 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 xml:space="preserve">направлять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(органу)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которому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подотчетна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а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>нтикоррупционная комплаенс-служба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а также 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>руководителю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предприят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ии;</w:t>
      </w:r>
    </w:p>
    <w:p w:rsidR="00F657AE" w:rsidRPr="003E3D4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2) 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>ежегодно к 10 числу месяца, следующего за отчетным периодом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размещать </w:t>
      </w:r>
      <w:r w:rsidRPr="007C184E">
        <w:rPr>
          <w:rFonts w:ascii="Times New Roman" w:hAnsi="Times New Roman"/>
          <w:color w:val="000000"/>
          <w:spacing w:val="2"/>
          <w:sz w:val="28"/>
          <w:szCs w:val="28"/>
        </w:rPr>
        <w:t>на официальн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ом</w:t>
      </w:r>
      <w:r w:rsidRPr="007C18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C184E">
        <w:rPr>
          <w:rFonts w:ascii="Times New Roman" w:hAnsi="Times New Roman"/>
          <w:color w:val="000000"/>
          <w:spacing w:val="2"/>
          <w:sz w:val="28"/>
          <w:szCs w:val="28"/>
        </w:rPr>
        <w:t>интернет-ресурс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субъекта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квазигосударственного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сектора</w:t>
      </w:r>
      <w:r w:rsidRPr="007C184E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14</w:t>
      </w:r>
      <w:r w:rsidRPr="003E3D4E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7B66E0">
        <w:rPr>
          <w:rFonts w:ascii="Times New Roman" w:hAnsi="Times New Roman"/>
          <w:color w:val="000000"/>
          <w:spacing w:val="2"/>
          <w:sz w:val="28"/>
          <w:szCs w:val="28"/>
        </w:rPr>
        <w:t>Предприятии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рекомендуется на постоянной основе </w:t>
      </w:r>
      <w:r w:rsidRPr="003E3D4E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овать своих</w:t>
      </w:r>
      <w:r w:rsidRPr="003E3D4E">
        <w:rPr>
          <w:rFonts w:ascii="Times New Roman" w:hAnsi="Times New Roman"/>
          <w:sz w:val="28"/>
          <w:szCs w:val="28"/>
        </w:rPr>
        <w:t xml:space="preserve"> контрагентов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3D4E">
        <w:rPr>
          <w:rFonts w:ascii="Times New Roman" w:hAnsi="Times New Roman"/>
          <w:sz w:val="28"/>
          <w:szCs w:val="28"/>
        </w:rPr>
        <w:t>деловых партнеров</w:t>
      </w:r>
      <w:r>
        <w:rPr>
          <w:rFonts w:ascii="Times New Roman" w:hAnsi="Times New Roman"/>
          <w:sz w:val="28"/>
          <w:szCs w:val="28"/>
        </w:rPr>
        <w:t xml:space="preserve">, институты гражданского </w:t>
      </w:r>
      <w:r w:rsidRPr="003E3D4E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E3D4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проводимых </w:t>
      </w:r>
      <w:r w:rsidRPr="003E3D4E">
        <w:rPr>
          <w:rFonts w:ascii="Times New Roman" w:hAnsi="Times New Roman"/>
          <w:sz w:val="28"/>
          <w:szCs w:val="28"/>
        </w:rPr>
        <w:t>мероприятиях по предупрежде</w:t>
      </w:r>
      <w:r>
        <w:rPr>
          <w:rFonts w:ascii="Times New Roman" w:hAnsi="Times New Roman"/>
          <w:sz w:val="28"/>
          <w:szCs w:val="28"/>
        </w:rPr>
        <w:t>нию коррупции</w:t>
      </w:r>
      <w:r w:rsidRPr="003E3D4E">
        <w:rPr>
          <w:rFonts w:ascii="Times New Roman" w:hAnsi="Times New Roman"/>
          <w:sz w:val="28"/>
          <w:szCs w:val="28"/>
        </w:rPr>
        <w:t>.</w:t>
      </w: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657AE" w:rsidRDefault="00F657AE"/>
    <w:sectPr w:rsidR="00F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4AC"/>
    <w:multiLevelType w:val="hybridMultilevel"/>
    <w:tmpl w:val="0A5E15BA"/>
    <w:lvl w:ilvl="0" w:tplc="9B4C3650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E1842"/>
    <w:multiLevelType w:val="hybridMultilevel"/>
    <w:tmpl w:val="AC223E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AA452A"/>
    <w:multiLevelType w:val="hybridMultilevel"/>
    <w:tmpl w:val="13B456BE"/>
    <w:lvl w:ilvl="0" w:tplc="DC5C771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110A06C0">
      <w:start w:val="1"/>
      <w:numFmt w:val="decimal"/>
      <w:lvlText w:val="%2."/>
      <w:lvlJc w:val="left"/>
      <w:pPr>
        <w:ind w:left="1789" w:hanging="360"/>
      </w:pPr>
      <w:rPr>
        <w:rFonts w:ascii="Calibri" w:hAnsi="Calibri" w:hint="default"/>
        <w:b w:val="0"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D70D9"/>
    <w:multiLevelType w:val="hybridMultilevel"/>
    <w:tmpl w:val="6AE41A4A"/>
    <w:lvl w:ilvl="0" w:tplc="68FCF9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A6A45"/>
    <w:multiLevelType w:val="hybridMultilevel"/>
    <w:tmpl w:val="466C16C8"/>
    <w:lvl w:ilvl="0" w:tplc="A26A5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08"/>
    <w:rsid w:val="000534C0"/>
    <w:rsid w:val="00121718"/>
    <w:rsid w:val="00220434"/>
    <w:rsid w:val="004410E5"/>
    <w:rsid w:val="0057621B"/>
    <w:rsid w:val="006A5408"/>
    <w:rsid w:val="007B66E0"/>
    <w:rsid w:val="00A12A57"/>
    <w:rsid w:val="00B132F5"/>
    <w:rsid w:val="00B176DF"/>
    <w:rsid w:val="00B23695"/>
    <w:rsid w:val="00B312E2"/>
    <w:rsid w:val="00D672DC"/>
    <w:rsid w:val="00DE2DA0"/>
    <w:rsid w:val="00E51918"/>
    <w:rsid w:val="00EC550C"/>
    <w:rsid w:val="00F657AE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0534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0534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 adm</dc:creator>
  <cp:keywords/>
  <dc:description/>
  <cp:lastModifiedBy>Пользователь</cp:lastModifiedBy>
  <cp:revision>17</cp:revision>
  <dcterms:created xsi:type="dcterms:W3CDTF">2021-05-25T09:16:00Z</dcterms:created>
  <dcterms:modified xsi:type="dcterms:W3CDTF">2021-12-07T06:19:00Z</dcterms:modified>
</cp:coreProperties>
</file>